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304D" w14:textId="77777777" w:rsidR="002D7103" w:rsidRPr="00025C2B" w:rsidRDefault="002D7103" w:rsidP="003C2989">
      <w:pPr>
        <w:jc w:val="center"/>
        <w:rPr>
          <w:rFonts w:ascii="Arial" w:hAnsi="Arial" w:cs="Arial"/>
          <w:b/>
          <w:i/>
          <w:sz w:val="36"/>
          <w:szCs w:val="36"/>
        </w:rPr>
      </w:pPr>
      <w:r w:rsidRPr="00025C2B">
        <w:rPr>
          <w:rFonts w:ascii="Arial" w:hAnsi="Arial" w:cs="Arial"/>
          <w:b/>
          <w:sz w:val="36"/>
          <w:szCs w:val="36"/>
        </w:rPr>
        <w:t>MB&amp;F x EDDY JAQUET</w:t>
      </w:r>
      <w:r w:rsidRPr="00025C2B">
        <w:rPr>
          <w:rFonts w:ascii="Arial" w:hAnsi="Arial" w:cs="Arial"/>
          <w:b/>
          <w:sz w:val="36"/>
          <w:szCs w:val="36"/>
        </w:rPr>
        <w:br/>
        <w:t>THE AD</w:t>
      </w:r>
      <w:r>
        <w:rPr>
          <w:rFonts w:ascii="Arial" w:hAnsi="Arial" w:cs="Arial"/>
          <w:b/>
          <w:sz w:val="36"/>
          <w:szCs w:val="36"/>
        </w:rPr>
        <w:t>VENTURE CONTINUES</w:t>
      </w:r>
    </w:p>
    <w:p w14:paraId="20CF5F1A" w14:textId="602E1683" w:rsidR="008E6D3B" w:rsidRDefault="008E6D3B" w:rsidP="003C2989">
      <w:pPr>
        <w:jc w:val="center"/>
        <w:rPr>
          <w:rFonts w:ascii="Arial" w:hAnsi="Arial" w:cs="Arial"/>
        </w:rPr>
      </w:pPr>
    </w:p>
    <w:p w14:paraId="539D8626" w14:textId="3E695AEE" w:rsidR="00035E42" w:rsidRPr="005F0954" w:rsidRDefault="00035E42" w:rsidP="005F0954">
      <w:pPr>
        <w:jc w:val="center"/>
        <w:rPr>
          <w:rFonts w:ascii="Arial" w:hAnsi="Arial" w:cs="Arial"/>
          <w:b/>
        </w:rPr>
      </w:pPr>
      <w:r w:rsidRPr="00035E42">
        <w:rPr>
          <w:rFonts w:ascii="Arial" w:hAnsi="Arial" w:cs="Arial"/>
          <w:b/>
        </w:rPr>
        <w:t xml:space="preserve">The LM Split Escapement hosts a new series of </w:t>
      </w:r>
      <w:r>
        <w:rPr>
          <w:rFonts w:ascii="Arial" w:hAnsi="Arial" w:cs="Arial"/>
          <w:b/>
        </w:rPr>
        <w:t>8</w:t>
      </w:r>
      <w:r w:rsidRPr="00035E42">
        <w:rPr>
          <w:rFonts w:ascii="Arial" w:hAnsi="Arial" w:cs="Arial"/>
          <w:b/>
        </w:rPr>
        <w:t xml:space="preserve"> </w:t>
      </w:r>
      <w:proofErr w:type="spellStart"/>
      <w:r w:rsidRPr="00035E42">
        <w:rPr>
          <w:rFonts w:ascii="Arial" w:hAnsi="Arial" w:cs="Arial"/>
          <w:b/>
          <w:i/>
        </w:rPr>
        <w:t>Pièces</w:t>
      </w:r>
      <w:proofErr w:type="spellEnd"/>
      <w:r w:rsidRPr="00035E42">
        <w:rPr>
          <w:rFonts w:ascii="Arial" w:hAnsi="Arial" w:cs="Arial"/>
          <w:b/>
          <w:i/>
        </w:rPr>
        <w:t xml:space="preserve"> </w:t>
      </w:r>
      <w:proofErr w:type="spellStart"/>
      <w:r w:rsidRPr="00035E42">
        <w:rPr>
          <w:rFonts w:ascii="Arial" w:hAnsi="Arial" w:cs="Arial"/>
          <w:b/>
          <w:i/>
        </w:rPr>
        <w:t>Uniques</w:t>
      </w:r>
      <w:proofErr w:type="spellEnd"/>
      <w:r>
        <w:rPr>
          <w:rFonts w:ascii="Arial" w:hAnsi="Arial" w:cs="Arial"/>
          <w:b/>
          <w:i/>
        </w:rPr>
        <w:t>,</w:t>
      </w:r>
      <w:r>
        <w:rPr>
          <w:rFonts w:ascii="Arial" w:hAnsi="Arial" w:cs="Arial"/>
          <w:b/>
          <w:i/>
        </w:rPr>
        <w:br/>
      </w:r>
      <w:r w:rsidRPr="00035E42">
        <w:rPr>
          <w:rFonts w:ascii="Arial" w:hAnsi="Arial" w:cs="Arial"/>
          <w:b/>
        </w:rPr>
        <w:t xml:space="preserve">engraved by Master Engraver Eddy </w:t>
      </w:r>
      <w:proofErr w:type="spellStart"/>
      <w:r w:rsidRPr="00035E42">
        <w:rPr>
          <w:rFonts w:ascii="Arial" w:hAnsi="Arial" w:cs="Arial"/>
          <w:b/>
        </w:rPr>
        <w:t>Jaquet</w:t>
      </w:r>
      <w:proofErr w:type="spellEnd"/>
    </w:p>
    <w:p w14:paraId="0ECDA6CB" w14:textId="77777777" w:rsidR="005F0954" w:rsidRPr="000B7C94" w:rsidRDefault="005F0954" w:rsidP="003C2989">
      <w:pPr>
        <w:rPr>
          <w:rFonts w:ascii="Arial" w:hAnsi="Arial" w:cs="Arial"/>
        </w:rPr>
      </w:pPr>
    </w:p>
    <w:p w14:paraId="07C2D874" w14:textId="023442C1" w:rsidR="002D7103" w:rsidRPr="005F0954" w:rsidRDefault="002D7103" w:rsidP="00D128EB">
      <w:pPr>
        <w:jc w:val="both"/>
        <w:rPr>
          <w:rFonts w:ascii="Arial" w:hAnsi="Arial" w:cs="Arial"/>
          <w:b/>
          <w:bCs/>
          <w:sz w:val="22"/>
          <w:szCs w:val="22"/>
        </w:rPr>
      </w:pPr>
      <w:r w:rsidRPr="005F0954">
        <w:rPr>
          <w:rFonts w:ascii="Arial" w:hAnsi="Arial" w:cs="Arial"/>
          <w:b/>
          <w:bCs/>
          <w:sz w:val="22"/>
          <w:szCs w:val="22"/>
        </w:rPr>
        <w:t xml:space="preserve">When Eddy Jaquet started engraving for MB&amp;F in 2011, he was tasked with inscribing the names Kari </w:t>
      </w:r>
      <w:proofErr w:type="spellStart"/>
      <w:r w:rsidRPr="005F0954">
        <w:rPr>
          <w:rFonts w:ascii="Arial" w:hAnsi="Arial" w:cs="Arial"/>
          <w:b/>
          <w:bCs/>
          <w:sz w:val="22"/>
          <w:szCs w:val="22"/>
        </w:rPr>
        <w:t>Voutilainen</w:t>
      </w:r>
      <w:proofErr w:type="spellEnd"/>
      <w:r w:rsidRPr="005F0954">
        <w:rPr>
          <w:rFonts w:ascii="Arial" w:hAnsi="Arial" w:cs="Arial"/>
          <w:b/>
          <w:bCs/>
          <w:sz w:val="22"/>
          <w:szCs w:val="22"/>
        </w:rPr>
        <w:t xml:space="preserve"> and Jean-François </w:t>
      </w:r>
      <w:proofErr w:type="spellStart"/>
      <w:r w:rsidRPr="005F0954">
        <w:rPr>
          <w:rFonts w:ascii="Arial" w:hAnsi="Arial" w:cs="Arial"/>
          <w:b/>
          <w:bCs/>
          <w:sz w:val="22"/>
          <w:szCs w:val="22"/>
        </w:rPr>
        <w:t>Mojon</w:t>
      </w:r>
      <w:proofErr w:type="spellEnd"/>
      <w:r w:rsidRPr="005F0954">
        <w:rPr>
          <w:rFonts w:ascii="Arial" w:hAnsi="Arial" w:cs="Arial"/>
          <w:b/>
          <w:bCs/>
          <w:sz w:val="22"/>
          <w:szCs w:val="22"/>
        </w:rPr>
        <w:t xml:space="preserve"> on the bridges of the first Legacy Machine </w:t>
      </w:r>
      <w:r w:rsidR="003C2989" w:rsidRPr="005F0954">
        <w:rPr>
          <w:rFonts w:ascii="Arial" w:hAnsi="Arial" w:cs="Arial"/>
          <w:b/>
          <w:bCs/>
          <w:sz w:val="22"/>
          <w:szCs w:val="22"/>
        </w:rPr>
        <w:t>calibres</w:t>
      </w:r>
      <w:r w:rsidRPr="005F0954">
        <w:rPr>
          <w:rFonts w:ascii="Arial" w:hAnsi="Arial" w:cs="Arial"/>
          <w:b/>
          <w:bCs/>
          <w:sz w:val="22"/>
          <w:szCs w:val="22"/>
        </w:rPr>
        <w:t xml:space="preserve">. Even if the flowing letters and words were perfectly executed, they didn’t even begin to reveal the talent of this Neuchâtel-based engraver. As MB&amp;F founder Maximilian </w:t>
      </w:r>
      <w:proofErr w:type="spellStart"/>
      <w:r w:rsidRPr="005F0954">
        <w:rPr>
          <w:rFonts w:ascii="Arial" w:hAnsi="Arial" w:cs="Arial"/>
          <w:b/>
          <w:bCs/>
          <w:sz w:val="22"/>
          <w:szCs w:val="22"/>
        </w:rPr>
        <w:t>Büsser</w:t>
      </w:r>
      <w:proofErr w:type="spellEnd"/>
      <w:r w:rsidRPr="005F0954">
        <w:rPr>
          <w:rFonts w:ascii="Arial" w:hAnsi="Arial" w:cs="Arial"/>
          <w:b/>
          <w:bCs/>
          <w:sz w:val="22"/>
          <w:szCs w:val="22"/>
        </w:rPr>
        <w:t xml:space="preserve"> explained: </w:t>
      </w:r>
      <w:r w:rsidRPr="005F0954">
        <w:rPr>
          <w:rFonts w:ascii="Arial" w:hAnsi="Arial" w:cs="Arial"/>
          <w:b/>
          <w:bCs/>
          <w:i/>
          <w:sz w:val="22"/>
          <w:szCs w:val="22"/>
        </w:rPr>
        <w:t xml:space="preserve">“We had been working with </w:t>
      </w:r>
      <w:r w:rsidR="00287B32" w:rsidRPr="005F0954">
        <w:rPr>
          <w:rFonts w:ascii="Arial" w:hAnsi="Arial" w:cs="Arial"/>
          <w:b/>
          <w:bCs/>
          <w:i/>
          <w:sz w:val="22"/>
          <w:szCs w:val="22"/>
        </w:rPr>
        <w:t>him</w:t>
      </w:r>
      <w:r w:rsidRPr="005F0954">
        <w:rPr>
          <w:rFonts w:ascii="Arial" w:hAnsi="Arial" w:cs="Arial"/>
          <w:b/>
          <w:bCs/>
          <w:i/>
          <w:sz w:val="22"/>
          <w:szCs w:val="22"/>
        </w:rPr>
        <w:t xml:space="preserve"> for years, but getting Eddy Jaquet to engrave names on movements was like playing </w:t>
      </w:r>
      <w:r w:rsidR="00287B32" w:rsidRPr="005F0954">
        <w:rPr>
          <w:rFonts w:ascii="Arial" w:hAnsi="Arial" w:cs="Arial"/>
          <w:b/>
          <w:bCs/>
          <w:i/>
          <w:sz w:val="22"/>
          <w:szCs w:val="22"/>
        </w:rPr>
        <w:t>‘</w:t>
      </w:r>
      <w:r w:rsidRPr="005F0954">
        <w:rPr>
          <w:rFonts w:ascii="Arial" w:hAnsi="Arial" w:cs="Arial"/>
          <w:b/>
          <w:bCs/>
          <w:i/>
          <w:sz w:val="22"/>
          <w:szCs w:val="22"/>
        </w:rPr>
        <w:t>Für Elise</w:t>
      </w:r>
      <w:r w:rsidR="00287B32" w:rsidRPr="005F0954">
        <w:rPr>
          <w:rFonts w:ascii="Arial" w:hAnsi="Arial" w:cs="Arial"/>
          <w:b/>
          <w:bCs/>
          <w:i/>
          <w:sz w:val="22"/>
          <w:szCs w:val="22"/>
        </w:rPr>
        <w:t>’</w:t>
      </w:r>
      <w:r w:rsidRPr="005F0954">
        <w:rPr>
          <w:rFonts w:ascii="Arial" w:hAnsi="Arial" w:cs="Arial"/>
          <w:b/>
          <w:bCs/>
          <w:i/>
          <w:sz w:val="22"/>
          <w:szCs w:val="22"/>
        </w:rPr>
        <w:t xml:space="preserve"> on a Stradivarius violin – you couldn’t imagine a more modest use of such an amazing gift.”</w:t>
      </w:r>
    </w:p>
    <w:p w14:paraId="20F3BA07" w14:textId="77777777" w:rsidR="004043BD" w:rsidRDefault="004043BD" w:rsidP="003C2989">
      <w:pPr>
        <w:rPr>
          <w:rFonts w:ascii="Arial" w:hAnsi="Arial" w:cs="Arial"/>
          <w:sz w:val="22"/>
          <w:szCs w:val="22"/>
        </w:rPr>
      </w:pPr>
    </w:p>
    <w:p w14:paraId="58F68D51" w14:textId="77B5A454" w:rsidR="002D7103" w:rsidRDefault="002D7103" w:rsidP="0033482D">
      <w:pPr>
        <w:jc w:val="both"/>
        <w:rPr>
          <w:rFonts w:ascii="Arial" w:hAnsi="Arial" w:cs="Arial"/>
          <w:sz w:val="22"/>
          <w:szCs w:val="22"/>
        </w:rPr>
      </w:pPr>
      <w:r>
        <w:rPr>
          <w:rFonts w:ascii="Arial" w:hAnsi="Arial" w:cs="Arial"/>
          <w:sz w:val="22"/>
          <w:szCs w:val="22"/>
        </w:rPr>
        <w:t>All this was to change when Jaquet shared with MB&amp;F that he would like to do more. An initial conversation led to a brainstorming session that turned into the creation of a series of eight unique pieces illustrating the novels and short stories of 19</w:t>
      </w:r>
      <w:r w:rsidRPr="003D5532">
        <w:rPr>
          <w:rFonts w:ascii="Arial" w:hAnsi="Arial" w:cs="Arial"/>
          <w:sz w:val="22"/>
          <w:szCs w:val="22"/>
          <w:vertAlign w:val="superscript"/>
        </w:rPr>
        <w:t>th</w:t>
      </w:r>
      <w:r>
        <w:rPr>
          <w:rFonts w:ascii="Arial" w:hAnsi="Arial" w:cs="Arial"/>
          <w:sz w:val="22"/>
          <w:szCs w:val="22"/>
        </w:rPr>
        <w:t>-century French author Jules Verne. The timepiece that was chosen was the Legacy Machine Split Escapement as it had the largest surface available for engraving and exploring Jules Verne</w:t>
      </w:r>
      <w:r w:rsidR="00287B32">
        <w:rPr>
          <w:rFonts w:ascii="Arial" w:hAnsi="Arial" w:cs="Arial"/>
          <w:sz w:val="22"/>
          <w:szCs w:val="22"/>
        </w:rPr>
        <w:t>’s literary works.</w:t>
      </w:r>
    </w:p>
    <w:p w14:paraId="5C743278" w14:textId="77777777" w:rsidR="002D7103" w:rsidRDefault="002D7103" w:rsidP="0033482D">
      <w:pPr>
        <w:jc w:val="both"/>
        <w:rPr>
          <w:rFonts w:ascii="Arial" w:hAnsi="Arial" w:cs="Arial"/>
          <w:sz w:val="22"/>
          <w:szCs w:val="22"/>
        </w:rPr>
      </w:pPr>
    </w:p>
    <w:p w14:paraId="05983897" w14:textId="5D54C87E" w:rsidR="002D7103" w:rsidRDefault="002D7103" w:rsidP="0033482D">
      <w:pPr>
        <w:jc w:val="both"/>
        <w:rPr>
          <w:rFonts w:ascii="Arial" w:hAnsi="Arial" w:cs="Arial"/>
          <w:sz w:val="22"/>
          <w:szCs w:val="22"/>
        </w:rPr>
      </w:pPr>
      <w:r w:rsidRPr="00052C6E">
        <w:rPr>
          <w:rFonts w:ascii="Arial" w:hAnsi="Arial" w:cs="Arial"/>
          <w:sz w:val="22"/>
          <w:szCs w:val="22"/>
        </w:rPr>
        <w:t xml:space="preserve">In his preliminary research for the series, Jaquet devoured </w:t>
      </w:r>
      <w:r>
        <w:rPr>
          <w:rFonts w:ascii="Arial" w:hAnsi="Arial" w:cs="Arial"/>
          <w:sz w:val="22"/>
          <w:szCs w:val="22"/>
        </w:rPr>
        <w:t>close to</w:t>
      </w:r>
      <w:r w:rsidRPr="00052C6E">
        <w:rPr>
          <w:rFonts w:ascii="Arial" w:hAnsi="Arial" w:cs="Arial"/>
          <w:sz w:val="22"/>
          <w:szCs w:val="22"/>
        </w:rPr>
        <w:t xml:space="preserve"> 60 novels </w:t>
      </w:r>
      <w:r w:rsidRPr="003640B0">
        <w:rPr>
          <w:rFonts w:ascii="Arial" w:hAnsi="Arial" w:cs="Arial"/>
          <w:sz w:val="22"/>
          <w:szCs w:val="22"/>
        </w:rPr>
        <w:t>and short stories</w:t>
      </w:r>
      <w:r>
        <w:rPr>
          <w:rFonts w:ascii="Arial" w:hAnsi="Arial" w:cs="Arial"/>
          <w:sz w:val="22"/>
          <w:szCs w:val="22"/>
        </w:rPr>
        <w:t xml:space="preserve">, selecting </w:t>
      </w:r>
      <w:r w:rsidRPr="003640B0">
        <w:rPr>
          <w:rFonts w:ascii="Arial" w:hAnsi="Arial" w:cs="Arial"/>
          <w:sz w:val="22"/>
          <w:szCs w:val="22"/>
        </w:rPr>
        <w:t xml:space="preserve">some of </w:t>
      </w:r>
      <w:r>
        <w:rPr>
          <w:rFonts w:ascii="Arial" w:hAnsi="Arial" w:cs="Arial"/>
          <w:sz w:val="22"/>
          <w:szCs w:val="22"/>
        </w:rPr>
        <w:t>Jules Verne’s</w:t>
      </w:r>
      <w:r w:rsidRPr="003640B0">
        <w:rPr>
          <w:rFonts w:ascii="Arial" w:hAnsi="Arial" w:cs="Arial"/>
          <w:sz w:val="22"/>
          <w:szCs w:val="22"/>
        </w:rPr>
        <w:t xml:space="preserve"> best-loved work</w:t>
      </w:r>
      <w:r>
        <w:rPr>
          <w:rFonts w:ascii="Arial" w:hAnsi="Arial" w:cs="Arial"/>
          <w:sz w:val="22"/>
          <w:szCs w:val="22"/>
        </w:rPr>
        <w:t>s</w:t>
      </w:r>
      <w:r w:rsidRPr="003640B0">
        <w:rPr>
          <w:rFonts w:ascii="Arial" w:hAnsi="Arial" w:cs="Arial"/>
          <w:sz w:val="22"/>
          <w:szCs w:val="22"/>
        </w:rPr>
        <w:t xml:space="preserve"> such as </w:t>
      </w:r>
      <w:r w:rsidRPr="003640B0">
        <w:rPr>
          <w:rFonts w:ascii="Arial" w:hAnsi="Arial" w:cs="Arial"/>
          <w:i/>
          <w:sz w:val="22"/>
          <w:szCs w:val="22"/>
        </w:rPr>
        <w:t>Twenty Thousand Leagues Under the Sea</w:t>
      </w:r>
      <w:r w:rsidRPr="003640B0">
        <w:rPr>
          <w:rFonts w:ascii="Arial" w:hAnsi="Arial" w:cs="Arial"/>
          <w:sz w:val="22"/>
          <w:szCs w:val="22"/>
        </w:rPr>
        <w:t xml:space="preserve"> but also some of the lesser-known stories such as </w:t>
      </w:r>
      <w:r w:rsidRPr="003640B0">
        <w:rPr>
          <w:rFonts w:ascii="Arial" w:hAnsi="Arial" w:cs="Arial"/>
          <w:i/>
          <w:sz w:val="22"/>
          <w:szCs w:val="22"/>
        </w:rPr>
        <w:t>The Adventures of Captain Hatteras</w:t>
      </w:r>
      <w:r w:rsidRPr="003640B0">
        <w:rPr>
          <w:rFonts w:ascii="Arial" w:hAnsi="Arial" w:cs="Arial"/>
          <w:sz w:val="22"/>
          <w:szCs w:val="22"/>
        </w:rPr>
        <w:t>.</w:t>
      </w:r>
      <w:r>
        <w:rPr>
          <w:rFonts w:ascii="Arial" w:hAnsi="Arial" w:cs="Arial"/>
          <w:sz w:val="22"/>
          <w:szCs w:val="22"/>
        </w:rPr>
        <w:t xml:space="preserve"> The resulting </w:t>
      </w:r>
      <w:r w:rsidR="00287B32">
        <w:rPr>
          <w:rFonts w:ascii="Arial" w:hAnsi="Arial" w:cs="Arial"/>
          <w:sz w:val="22"/>
          <w:szCs w:val="22"/>
        </w:rPr>
        <w:t>eight</w:t>
      </w:r>
      <w:r>
        <w:rPr>
          <w:rFonts w:ascii="Arial" w:hAnsi="Arial" w:cs="Arial"/>
          <w:sz w:val="22"/>
          <w:szCs w:val="22"/>
        </w:rPr>
        <w:t xml:space="preserve"> LM </w:t>
      </w:r>
      <w:r w:rsidRPr="00052C6E">
        <w:rPr>
          <w:rFonts w:ascii="Arial" w:hAnsi="Arial" w:cs="Arial"/>
          <w:sz w:val="22"/>
          <w:szCs w:val="22"/>
        </w:rPr>
        <w:t xml:space="preserve">Split Escapement </w:t>
      </w:r>
      <w:r>
        <w:rPr>
          <w:rFonts w:ascii="Arial" w:hAnsi="Arial" w:cs="Arial"/>
          <w:sz w:val="22"/>
          <w:szCs w:val="22"/>
        </w:rPr>
        <w:t>‘</w:t>
      </w:r>
      <w:r w:rsidRPr="00052C6E">
        <w:rPr>
          <w:rFonts w:ascii="Arial" w:hAnsi="Arial" w:cs="Arial"/>
          <w:sz w:val="22"/>
          <w:szCs w:val="22"/>
        </w:rPr>
        <w:t>Eddy Jaquet</w:t>
      </w:r>
      <w:r>
        <w:rPr>
          <w:rFonts w:ascii="Arial" w:hAnsi="Arial" w:cs="Arial"/>
          <w:sz w:val="22"/>
          <w:szCs w:val="22"/>
        </w:rPr>
        <w:t>’</w:t>
      </w:r>
      <w:r w:rsidRPr="00052C6E">
        <w:rPr>
          <w:rFonts w:ascii="Arial" w:hAnsi="Arial" w:cs="Arial"/>
          <w:sz w:val="22"/>
          <w:szCs w:val="22"/>
        </w:rPr>
        <w:t xml:space="preserve"> </w:t>
      </w:r>
      <w:r w:rsidR="00287B32">
        <w:rPr>
          <w:rFonts w:ascii="Arial" w:hAnsi="Arial" w:cs="Arial"/>
          <w:sz w:val="22"/>
          <w:szCs w:val="22"/>
        </w:rPr>
        <w:t>pieces</w:t>
      </w:r>
      <w:r>
        <w:rPr>
          <w:rFonts w:ascii="Arial" w:hAnsi="Arial" w:cs="Arial"/>
          <w:sz w:val="22"/>
          <w:szCs w:val="22"/>
        </w:rPr>
        <w:t xml:space="preserve"> were snapped up in a heartbeat, with the </w:t>
      </w:r>
      <w:r w:rsidRPr="00B17325">
        <w:rPr>
          <w:rFonts w:ascii="Arial" w:hAnsi="Arial" w:cs="Arial"/>
          <w:sz w:val="22"/>
          <w:szCs w:val="22"/>
        </w:rPr>
        <w:t>'Around the World in Eighty Days'</w:t>
      </w:r>
      <w:r>
        <w:rPr>
          <w:rFonts w:ascii="Arial" w:hAnsi="Arial" w:cs="Arial"/>
          <w:sz w:val="22"/>
          <w:szCs w:val="22"/>
        </w:rPr>
        <w:t xml:space="preserve"> edition winning the GPHG’s Artistic Crafts Award in 2021. The last piece in the series was delivered to its owner in 2022, which naturally raised the question “What next?”</w:t>
      </w:r>
    </w:p>
    <w:p w14:paraId="7B0751DB" w14:textId="436C5399" w:rsidR="002D7103" w:rsidRDefault="002D7103" w:rsidP="003C2989">
      <w:pPr>
        <w:rPr>
          <w:rFonts w:ascii="Arial" w:hAnsi="Arial" w:cs="Arial"/>
          <w:sz w:val="22"/>
          <w:szCs w:val="22"/>
        </w:rPr>
      </w:pPr>
    </w:p>
    <w:p w14:paraId="2DCFEFB2" w14:textId="77777777" w:rsidR="00287B32" w:rsidRDefault="00287B32" w:rsidP="003C2989">
      <w:pPr>
        <w:rPr>
          <w:rFonts w:ascii="Arial" w:hAnsi="Arial" w:cs="Arial"/>
          <w:sz w:val="22"/>
          <w:szCs w:val="22"/>
        </w:rPr>
      </w:pPr>
    </w:p>
    <w:p w14:paraId="3BBFBC5E" w14:textId="77777777" w:rsidR="002D7103" w:rsidRPr="006C4AC9" w:rsidRDefault="002D7103" w:rsidP="003C2989">
      <w:pPr>
        <w:rPr>
          <w:rFonts w:ascii="Arial" w:hAnsi="Arial" w:cs="Arial"/>
          <w:b/>
          <w:bCs/>
          <w:sz w:val="22"/>
          <w:szCs w:val="22"/>
        </w:rPr>
      </w:pPr>
      <w:r>
        <w:rPr>
          <w:rFonts w:ascii="Arial" w:hAnsi="Arial" w:cs="Arial"/>
          <w:b/>
          <w:bCs/>
          <w:sz w:val="22"/>
          <w:szCs w:val="22"/>
        </w:rPr>
        <w:t>EIGHT NEW LITERARY INSPIRED CREATIONS</w:t>
      </w:r>
    </w:p>
    <w:p w14:paraId="47A29649" w14:textId="77777777" w:rsidR="00287B32" w:rsidRDefault="00287B32" w:rsidP="003C2989">
      <w:pPr>
        <w:rPr>
          <w:rFonts w:ascii="Arial" w:hAnsi="Arial" w:cs="Arial"/>
          <w:sz w:val="22"/>
          <w:szCs w:val="22"/>
        </w:rPr>
      </w:pPr>
    </w:p>
    <w:p w14:paraId="45AA2EE0" w14:textId="3D3FB6DB" w:rsidR="002D7103" w:rsidRDefault="002D7103" w:rsidP="0033482D">
      <w:pPr>
        <w:jc w:val="both"/>
        <w:rPr>
          <w:rFonts w:ascii="Arial" w:hAnsi="Arial" w:cs="Arial"/>
          <w:sz w:val="22"/>
          <w:szCs w:val="22"/>
        </w:rPr>
      </w:pPr>
      <w:r>
        <w:rPr>
          <w:rFonts w:ascii="Arial" w:hAnsi="Arial" w:cs="Arial"/>
          <w:sz w:val="22"/>
          <w:szCs w:val="22"/>
        </w:rPr>
        <w:t xml:space="preserve">MB&amp;F </w:t>
      </w:r>
      <w:r w:rsidR="00287B32">
        <w:rPr>
          <w:rFonts w:ascii="Arial" w:hAnsi="Arial" w:cs="Arial"/>
          <w:sz w:val="22"/>
          <w:szCs w:val="22"/>
        </w:rPr>
        <w:t>decided</w:t>
      </w:r>
      <w:r>
        <w:rPr>
          <w:rFonts w:ascii="Arial" w:hAnsi="Arial" w:cs="Arial"/>
          <w:sz w:val="22"/>
          <w:szCs w:val="22"/>
        </w:rPr>
        <w:t xml:space="preserve"> to continue with the literary inspiration for a second series and presented Eddy with a list of 15 famous novels in the young fiction category, of which he was to choose eight works. Rediscovering the pages of each story over the following weeks and months, he finally </w:t>
      </w:r>
      <w:r w:rsidR="00287B32">
        <w:rPr>
          <w:rFonts w:ascii="Arial" w:hAnsi="Arial" w:cs="Arial"/>
          <w:sz w:val="22"/>
          <w:szCs w:val="22"/>
        </w:rPr>
        <w:t>made his selection, as follows:</w:t>
      </w:r>
    </w:p>
    <w:p w14:paraId="390B205D" w14:textId="77777777" w:rsidR="002D7103" w:rsidRDefault="002D7103" w:rsidP="003C2989">
      <w:pPr>
        <w:rPr>
          <w:rFonts w:ascii="Arial" w:hAnsi="Arial" w:cs="Arial"/>
          <w:sz w:val="22"/>
          <w:szCs w:val="22"/>
        </w:rPr>
      </w:pPr>
    </w:p>
    <w:p w14:paraId="702A715D" w14:textId="64A8CB06" w:rsidR="003C2989" w:rsidRDefault="00B766C4" w:rsidP="003C2989">
      <w:pPr>
        <w:rPr>
          <w:rFonts w:ascii="Arial" w:hAnsi="Arial" w:cs="Arial"/>
          <w:sz w:val="22"/>
          <w:szCs w:val="22"/>
        </w:rPr>
      </w:pPr>
      <w:r w:rsidRPr="00E94259">
        <w:rPr>
          <w:rFonts w:ascii="Arial" w:hAnsi="Arial" w:cs="Arial"/>
          <w:i/>
          <w:iCs/>
          <w:sz w:val="22"/>
          <w:szCs w:val="22"/>
        </w:rPr>
        <w:t>Robinson Crusoe</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Daniel Defoe</w:t>
      </w:r>
      <w:r>
        <w:rPr>
          <w:rFonts w:ascii="Arial" w:hAnsi="Arial" w:cs="Arial"/>
          <w:sz w:val="22"/>
          <w:szCs w:val="22"/>
        </w:rPr>
        <w:br/>
      </w:r>
      <w:r w:rsidR="002D7103" w:rsidRPr="00E94259">
        <w:rPr>
          <w:rFonts w:ascii="Arial" w:hAnsi="Arial" w:cs="Arial"/>
          <w:i/>
          <w:iCs/>
          <w:sz w:val="22"/>
          <w:szCs w:val="22"/>
        </w:rPr>
        <w:t xml:space="preserve">The </w:t>
      </w:r>
      <w:r w:rsidR="002D7103">
        <w:rPr>
          <w:rFonts w:ascii="Arial" w:hAnsi="Arial" w:cs="Arial"/>
          <w:i/>
          <w:iCs/>
          <w:sz w:val="22"/>
          <w:szCs w:val="22"/>
        </w:rPr>
        <w:t>Three</w:t>
      </w:r>
      <w:r w:rsidR="002D7103" w:rsidRPr="00E94259">
        <w:rPr>
          <w:rFonts w:ascii="Arial" w:hAnsi="Arial" w:cs="Arial"/>
          <w:i/>
          <w:iCs/>
          <w:sz w:val="22"/>
          <w:szCs w:val="22"/>
        </w:rPr>
        <w:t xml:space="preserve"> Musketeers</w:t>
      </w:r>
      <w:r w:rsidR="002D7103" w:rsidRPr="00E94259">
        <w:rPr>
          <w:rFonts w:ascii="Arial" w:hAnsi="Arial" w:cs="Arial"/>
          <w:sz w:val="22"/>
          <w:szCs w:val="22"/>
        </w:rPr>
        <w:t xml:space="preserve"> </w:t>
      </w:r>
      <w:r w:rsidR="002D7103">
        <w:rPr>
          <w:rFonts w:ascii="Arial" w:hAnsi="Arial" w:cs="Arial"/>
          <w:sz w:val="22"/>
          <w:szCs w:val="22"/>
        </w:rPr>
        <w:t xml:space="preserve">by </w:t>
      </w:r>
      <w:r w:rsidR="002D7103" w:rsidRPr="00E94259">
        <w:rPr>
          <w:rFonts w:ascii="Arial" w:hAnsi="Arial" w:cs="Arial"/>
          <w:sz w:val="22"/>
          <w:szCs w:val="22"/>
        </w:rPr>
        <w:t>Alexandre Dumas</w:t>
      </w:r>
      <w:r>
        <w:rPr>
          <w:rFonts w:ascii="Arial" w:hAnsi="Arial" w:cs="Arial"/>
          <w:sz w:val="22"/>
          <w:szCs w:val="22"/>
        </w:rPr>
        <w:br/>
      </w:r>
      <w:r w:rsidRPr="00E94259">
        <w:rPr>
          <w:rFonts w:ascii="Arial" w:hAnsi="Arial" w:cs="Arial"/>
          <w:i/>
          <w:iCs/>
          <w:sz w:val="22"/>
          <w:szCs w:val="22"/>
        </w:rPr>
        <w:t>The Last of the Mohicans</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James Fenimore Cooper</w:t>
      </w:r>
      <w:r w:rsidRPr="00025C2B">
        <w:rPr>
          <w:rFonts w:ascii="Arial" w:hAnsi="Arial" w:cs="Arial"/>
          <w:b/>
          <w:sz w:val="36"/>
          <w:szCs w:val="36"/>
        </w:rPr>
        <w:br/>
      </w:r>
      <w:r w:rsidRPr="00E94259">
        <w:rPr>
          <w:rFonts w:ascii="Arial" w:hAnsi="Arial" w:cs="Arial"/>
          <w:i/>
          <w:iCs/>
          <w:sz w:val="22"/>
          <w:szCs w:val="22"/>
        </w:rPr>
        <w:t>The Jungle Book</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Rudyard Kipling</w:t>
      </w:r>
      <w:r w:rsidRPr="00025C2B">
        <w:rPr>
          <w:rFonts w:ascii="Arial" w:hAnsi="Arial" w:cs="Arial"/>
          <w:b/>
          <w:sz w:val="36"/>
          <w:szCs w:val="36"/>
        </w:rPr>
        <w:br/>
      </w:r>
      <w:r w:rsidR="002D7103" w:rsidRPr="00E94259">
        <w:rPr>
          <w:rFonts w:ascii="Arial" w:hAnsi="Arial" w:cs="Arial"/>
          <w:i/>
          <w:iCs/>
          <w:sz w:val="22"/>
          <w:szCs w:val="22"/>
        </w:rPr>
        <w:t>The Call of the Wild</w:t>
      </w:r>
      <w:r w:rsidR="002D7103" w:rsidRPr="00E94259">
        <w:rPr>
          <w:rFonts w:ascii="Arial" w:hAnsi="Arial" w:cs="Arial"/>
          <w:sz w:val="22"/>
          <w:szCs w:val="22"/>
        </w:rPr>
        <w:t xml:space="preserve"> </w:t>
      </w:r>
      <w:r w:rsidR="002D7103">
        <w:rPr>
          <w:rFonts w:ascii="Arial" w:hAnsi="Arial" w:cs="Arial"/>
          <w:sz w:val="22"/>
          <w:szCs w:val="22"/>
        </w:rPr>
        <w:t xml:space="preserve">by </w:t>
      </w:r>
      <w:r w:rsidR="002D7103" w:rsidRPr="00E94259">
        <w:rPr>
          <w:rFonts w:ascii="Arial" w:hAnsi="Arial" w:cs="Arial"/>
          <w:sz w:val="22"/>
          <w:szCs w:val="22"/>
        </w:rPr>
        <w:t>Jack London</w:t>
      </w:r>
      <w:r>
        <w:rPr>
          <w:rFonts w:ascii="Arial" w:hAnsi="Arial" w:cs="Arial"/>
          <w:sz w:val="22"/>
          <w:szCs w:val="22"/>
        </w:rPr>
        <w:br/>
      </w:r>
      <w:r w:rsidRPr="00E94259">
        <w:rPr>
          <w:rFonts w:ascii="Arial" w:hAnsi="Arial" w:cs="Arial"/>
          <w:i/>
          <w:iCs/>
          <w:sz w:val="22"/>
          <w:szCs w:val="22"/>
        </w:rPr>
        <w:t>Moby Dick</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Herman Melville</w:t>
      </w:r>
      <w:r>
        <w:rPr>
          <w:rFonts w:ascii="Arial" w:hAnsi="Arial" w:cs="Arial"/>
          <w:sz w:val="22"/>
          <w:szCs w:val="22"/>
        </w:rPr>
        <w:br/>
      </w:r>
      <w:r w:rsidR="002D7103" w:rsidRPr="00E94259">
        <w:rPr>
          <w:rFonts w:ascii="Arial" w:hAnsi="Arial" w:cs="Arial"/>
          <w:i/>
          <w:iCs/>
          <w:sz w:val="22"/>
          <w:szCs w:val="22"/>
        </w:rPr>
        <w:t>Treasure Island</w:t>
      </w:r>
      <w:r w:rsidR="002D7103" w:rsidRPr="00E94259">
        <w:rPr>
          <w:rFonts w:ascii="Arial" w:hAnsi="Arial" w:cs="Arial"/>
          <w:sz w:val="22"/>
          <w:szCs w:val="22"/>
        </w:rPr>
        <w:t xml:space="preserve"> </w:t>
      </w:r>
      <w:r w:rsidR="002D7103">
        <w:rPr>
          <w:rFonts w:ascii="Arial" w:hAnsi="Arial" w:cs="Arial"/>
          <w:sz w:val="22"/>
          <w:szCs w:val="22"/>
        </w:rPr>
        <w:t xml:space="preserve">by </w:t>
      </w:r>
      <w:r w:rsidR="002D7103" w:rsidRPr="00E94259">
        <w:rPr>
          <w:rFonts w:ascii="Arial" w:hAnsi="Arial" w:cs="Arial"/>
          <w:sz w:val="22"/>
          <w:szCs w:val="22"/>
        </w:rPr>
        <w:t>Robert Louis Stevenson</w:t>
      </w:r>
      <w:r w:rsidR="002D7103" w:rsidRPr="00025C2B">
        <w:rPr>
          <w:rFonts w:ascii="Arial" w:hAnsi="Arial" w:cs="Arial"/>
          <w:b/>
          <w:sz w:val="36"/>
          <w:szCs w:val="36"/>
        </w:rPr>
        <w:br/>
      </w:r>
      <w:r w:rsidR="003C2989" w:rsidRPr="00E94259">
        <w:rPr>
          <w:rFonts w:ascii="Arial" w:hAnsi="Arial" w:cs="Arial"/>
          <w:i/>
          <w:iCs/>
          <w:sz w:val="22"/>
          <w:szCs w:val="22"/>
        </w:rPr>
        <w:t>Robin Hood</w:t>
      </w:r>
      <w:r>
        <w:rPr>
          <w:rFonts w:ascii="Arial" w:hAnsi="Arial" w:cs="Arial"/>
          <w:sz w:val="22"/>
          <w:szCs w:val="22"/>
        </w:rPr>
        <w:t xml:space="preserve"> (a</w:t>
      </w:r>
      <w:r w:rsidR="003C2989" w:rsidRPr="00E94259">
        <w:rPr>
          <w:rFonts w:ascii="Arial" w:hAnsi="Arial" w:cs="Arial"/>
          <w:sz w:val="22"/>
          <w:szCs w:val="22"/>
        </w:rPr>
        <w:t>nonymous)</w:t>
      </w:r>
    </w:p>
    <w:p w14:paraId="4F2BA41F" w14:textId="274BF7E5" w:rsidR="002D7103" w:rsidRDefault="002D7103" w:rsidP="003C2989">
      <w:pPr>
        <w:rPr>
          <w:rFonts w:ascii="Arial" w:hAnsi="Arial" w:cs="Arial"/>
          <w:sz w:val="22"/>
          <w:szCs w:val="22"/>
        </w:rPr>
      </w:pPr>
    </w:p>
    <w:p w14:paraId="2BEC2610" w14:textId="77777777" w:rsidR="005F0954" w:rsidRDefault="003C2989" w:rsidP="0033482D">
      <w:pPr>
        <w:jc w:val="both"/>
        <w:rPr>
          <w:rFonts w:ascii="Arial" w:hAnsi="Arial" w:cs="Arial"/>
          <w:sz w:val="22"/>
          <w:szCs w:val="22"/>
        </w:rPr>
      </w:pPr>
      <w:r>
        <w:rPr>
          <w:rFonts w:ascii="Arial" w:hAnsi="Arial" w:cs="Arial"/>
          <w:sz w:val="22"/>
          <w:szCs w:val="22"/>
        </w:rPr>
        <w:t>Like the first Jules Verne series,</w:t>
      </w:r>
      <w:r w:rsidR="002D7103">
        <w:rPr>
          <w:rFonts w:ascii="Arial" w:hAnsi="Arial" w:cs="Arial"/>
          <w:sz w:val="22"/>
          <w:szCs w:val="22"/>
        </w:rPr>
        <w:t xml:space="preserve"> </w:t>
      </w:r>
      <w:r w:rsidR="002D7103" w:rsidRPr="00052C6E">
        <w:rPr>
          <w:rFonts w:ascii="Arial" w:hAnsi="Arial" w:cs="Arial"/>
          <w:sz w:val="22"/>
          <w:szCs w:val="22"/>
        </w:rPr>
        <w:t>none of th</w:t>
      </w:r>
      <w:r w:rsidR="002D7103">
        <w:rPr>
          <w:rFonts w:ascii="Arial" w:hAnsi="Arial" w:cs="Arial"/>
          <w:sz w:val="22"/>
          <w:szCs w:val="22"/>
        </w:rPr>
        <w:t>e</w:t>
      </w:r>
      <w:r w:rsidR="002D7103" w:rsidRPr="00052C6E">
        <w:rPr>
          <w:rFonts w:ascii="Arial" w:hAnsi="Arial" w:cs="Arial"/>
          <w:sz w:val="22"/>
          <w:szCs w:val="22"/>
        </w:rPr>
        <w:t xml:space="preserve"> illustrations </w:t>
      </w:r>
      <w:r w:rsidR="002D7103">
        <w:rPr>
          <w:rFonts w:ascii="Arial" w:hAnsi="Arial" w:cs="Arial"/>
          <w:sz w:val="22"/>
          <w:szCs w:val="22"/>
        </w:rPr>
        <w:t xml:space="preserve">imagined by Jaquet </w:t>
      </w:r>
      <w:r w:rsidR="002D7103" w:rsidRPr="00052C6E">
        <w:rPr>
          <w:rFonts w:ascii="Arial" w:hAnsi="Arial" w:cs="Arial"/>
          <w:sz w:val="22"/>
          <w:szCs w:val="22"/>
        </w:rPr>
        <w:t xml:space="preserve">are drawn from existing </w:t>
      </w:r>
      <w:r w:rsidR="002D7103">
        <w:rPr>
          <w:rFonts w:ascii="Arial" w:hAnsi="Arial" w:cs="Arial"/>
          <w:sz w:val="22"/>
          <w:szCs w:val="22"/>
        </w:rPr>
        <w:t>works</w:t>
      </w:r>
      <w:r w:rsidR="002D7103" w:rsidRPr="00052C6E">
        <w:rPr>
          <w:rFonts w:ascii="Arial" w:hAnsi="Arial" w:cs="Arial"/>
          <w:sz w:val="22"/>
          <w:szCs w:val="22"/>
        </w:rPr>
        <w:t xml:space="preserve"> of art. They are </w:t>
      </w:r>
      <w:r w:rsidR="002D7103">
        <w:rPr>
          <w:rFonts w:ascii="Arial" w:hAnsi="Arial" w:cs="Arial"/>
          <w:sz w:val="22"/>
          <w:szCs w:val="22"/>
        </w:rPr>
        <w:t xml:space="preserve">entirely </w:t>
      </w:r>
      <w:r w:rsidR="002D7103" w:rsidRPr="00052C6E">
        <w:rPr>
          <w:rFonts w:ascii="Arial" w:hAnsi="Arial" w:cs="Arial"/>
          <w:sz w:val="22"/>
          <w:szCs w:val="22"/>
        </w:rPr>
        <w:t xml:space="preserve">conceived by </w:t>
      </w:r>
      <w:r w:rsidR="002D7103">
        <w:rPr>
          <w:rFonts w:ascii="Arial" w:hAnsi="Arial" w:cs="Arial"/>
          <w:sz w:val="22"/>
          <w:szCs w:val="22"/>
        </w:rPr>
        <w:t>the artist</w:t>
      </w:r>
      <w:r w:rsidR="002D7103" w:rsidRPr="00052C6E">
        <w:rPr>
          <w:rFonts w:ascii="Arial" w:hAnsi="Arial" w:cs="Arial"/>
          <w:sz w:val="22"/>
          <w:szCs w:val="22"/>
        </w:rPr>
        <w:t xml:space="preserve"> after reading the source books and viewing other </w:t>
      </w:r>
      <w:r w:rsidR="002D7103">
        <w:rPr>
          <w:rFonts w:ascii="Arial" w:hAnsi="Arial" w:cs="Arial"/>
          <w:sz w:val="22"/>
          <w:szCs w:val="22"/>
        </w:rPr>
        <w:t>creative works, such as films and comic books</w:t>
      </w:r>
      <w:r w:rsidR="002D7103" w:rsidRPr="00052C6E">
        <w:rPr>
          <w:rFonts w:ascii="Arial" w:hAnsi="Arial" w:cs="Arial"/>
          <w:sz w:val="22"/>
          <w:szCs w:val="22"/>
        </w:rPr>
        <w:t xml:space="preserve">. </w:t>
      </w:r>
    </w:p>
    <w:p w14:paraId="07680CA8" w14:textId="0284638F" w:rsidR="002D7103" w:rsidRPr="00FA4653" w:rsidRDefault="002D7103" w:rsidP="0033482D">
      <w:pPr>
        <w:jc w:val="both"/>
        <w:rPr>
          <w:rFonts w:ascii="Arial" w:hAnsi="Arial" w:cs="Arial"/>
          <w:sz w:val="22"/>
          <w:szCs w:val="22"/>
        </w:rPr>
      </w:pPr>
      <w:r w:rsidRPr="00052C6E">
        <w:rPr>
          <w:rFonts w:ascii="Arial" w:hAnsi="Arial" w:cs="Arial"/>
          <w:sz w:val="22"/>
          <w:szCs w:val="22"/>
        </w:rPr>
        <w:t xml:space="preserve">Each engraving is an intricate tableau of scenes and key moments from the stories, synthesised in the imagination of Jaquet and expressly designed to be interpreted through the </w:t>
      </w:r>
      <w:r w:rsidRPr="00052C6E">
        <w:rPr>
          <w:rFonts w:ascii="Arial" w:hAnsi="Arial" w:cs="Arial"/>
          <w:sz w:val="22"/>
          <w:szCs w:val="22"/>
        </w:rPr>
        <w:lastRenderedPageBreak/>
        <w:t xml:space="preserve">medium of the LM SE </w:t>
      </w:r>
      <w:r w:rsidR="003C2989">
        <w:rPr>
          <w:rFonts w:ascii="Arial" w:hAnsi="Arial" w:cs="Arial"/>
          <w:sz w:val="22"/>
          <w:szCs w:val="22"/>
        </w:rPr>
        <w:t>movement</w:t>
      </w:r>
      <w:r w:rsidRPr="00052C6E">
        <w:rPr>
          <w:rFonts w:ascii="Arial" w:hAnsi="Arial" w:cs="Arial"/>
          <w:sz w:val="22"/>
          <w:szCs w:val="22"/>
        </w:rPr>
        <w:t>.</w:t>
      </w:r>
      <w:r>
        <w:rPr>
          <w:rFonts w:ascii="Arial" w:hAnsi="Arial" w:cs="Arial"/>
          <w:sz w:val="22"/>
          <w:szCs w:val="22"/>
        </w:rPr>
        <w:t xml:space="preserve"> Beyond the list of 15 initial novels for consideration, MB&amp;F has always given Jaquet complete freedom in his creative process.</w:t>
      </w:r>
    </w:p>
    <w:p w14:paraId="4943FF99" w14:textId="77777777" w:rsidR="002D7103" w:rsidRDefault="002D7103" w:rsidP="0033482D">
      <w:pPr>
        <w:jc w:val="both"/>
        <w:rPr>
          <w:rFonts w:ascii="Arial" w:hAnsi="Arial" w:cs="Arial"/>
          <w:sz w:val="22"/>
          <w:szCs w:val="22"/>
        </w:rPr>
      </w:pPr>
    </w:p>
    <w:p w14:paraId="3DBA3C0F" w14:textId="39A64315" w:rsidR="002D7103" w:rsidRPr="00052C6E" w:rsidRDefault="002D7103" w:rsidP="0033482D">
      <w:pPr>
        <w:jc w:val="both"/>
        <w:rPr>
          <w:rFonts w:ascii="Arial" w:hAnsi="Arial" w:cs="Arial"/>
          <w:sz w:val="22"/>
          <w:szCs w:val="22"/>
        </w:rPr>
      </w:pPr>
      <w:r w:rsidRPr="00052C6E">
        <w:rPr>
          <w:rFonts w:ascii="Arial" w:hAnsi="Arial" w:cs="Arial"/>
          <w:sz w:val="22"/>
          <w:szCs w:val="22"/>
        </w:rPr>
        <w:t xml:space="preserve">Not only did Jaquet have to exercise his creativity and engraving skill to the utmost, he was also obliged to practise his craft within the </w:t>
      </w:r>
      <w:r w:rsidR="003C2989">
        <w:rPr>
          <w:rFonts w:ascii="Arial" w:hAnsi="Arial" w:cs="Arial"/>
          <w:sz w:val="22"/>
          <w:szCs w:val="22"/>
        </w:rPr>
        <w:t>requirements</w:t>
      </w:r>
      <w:r w:rsidRPr="00052C6E">
        <w:rPr>
          <w:rFonts w:ascii="Arial" w:hAnsi="Arial" w:cs="Arial"/>
          <w:sz w:val="22"/>
          <w:szCs w:val="22"/>
        </w:rPr>
        <w:t xml:space="preserve"> and limitations set by the LM SE engine. T</w:t>
      </w:r>
      <w:r w:rsidR="003C2989">
        <w:rPr>
          <w:rFonts w:ascii="Arial" w:hAnsi="Arial" w:cs="Arial"/>
          <w:sz w:val="22"/>
          <w:szCs w:val="22"/>
        </w:rPr>
        <w:t>he designated engraving space i</w:t>
      </w:r>
      <w:r w:rsidRPr="00052C6E">
        <w:rPr>
          <w:rFonts w:ascii="Arial" w:hAnsi="Arial" w:cs="Arial"/>
          <w:sz w:val="22"/>
          <w:szCs w:val="22"/>
        </w:rPr>
        <w:t xml:space="preserve">s the </w:t>
      </w:r>
      <w:r w:rsidR="003C2989">
        <w:rPr>
          <w:rFonts w:ascii="Arial" w:hAnsi="Arial" w:cs="Arial"/>
          <w:sz w:val="22"/>
          <w:szCs w:val="22"/>
        </w:rPr>
        <w:t xml:space="preserve">dial, which is in fact the </w:t>
      </w:r>
      <w:r>
        <w:rPr>
          <w:rFonts w:ascii="Arial" w:hAnsi="Arial" w:cs="Arial"/>
          <w:sz w:val="22"/>
          <w:szCs w:val="22"/>
        </w:rPr>
        <w:t>base</w:t>
      </w:r>
      <w:r w:rsidRPr="00052C6E">
        <w:rPr>
          <w:rFonts w:ascii="Arial" w:hAnsi="Arial" w:cs="Arial"/>
          <w:sz w:val="22"/>
          <w:szCs w:val="22"/>
        </w:rPr>
        <w:t>plate</w:t>
      </w:r>
      <w:r w:rsidR="003C2989">
        <w:rPr>
          <w:rFonts w:ascii="Arial" w:hAnsi="Arial" w:cs="Arial"/>
          <w:sz w:val="22"/>
          <w:szCs w:val="22"/>
        </w:rPr>
        <w:t xml:space="preserve"> of the movement; it </w:t>
      </w:r>
      <w:r w:rsidRPr="00052C6E">
        <w:rPr>
          <w:rFonts w:ascii="Arial" w:hAnsi="Arial" w:cs="Arial"/>
          <w:sz w:val="22"/>
          <w:szCs w:val="22"/>
        </w:rPr>
        <w:t>presents a flat upper surfac</w:t>
      </w:r>
      <w:r>
        <w:rPr>
          <w:rFonts w:ascii="Arial" w:hAnsi="Arial" w:cs="Arial"/>
          <w:sz w:val="22"/>
          <w:szCs w:val="22"/>
        </w:rPr>
        <w:t>e</w:t>
      </w:r>
      <w:r w:rsidRPr="00052C6E">
        <w:rPr>
          <w:rFonts w:ascii="Arial" w:hAnsi="Arial" w:cs="Arial"/>
          <w:sz w:val="22"/>
          <w:szCs w:val="22"/>
        </w:rPr>
        <w:t xml:space="preserve"> </w:t>
      </w:r>
      <w:r>
        <w:rPr>
          <w:rFonts w:ascii="Arial" w:hAnsi="Arial" w:cs="Arial"/>
          <w:sz w:val="22"/>
          <w:szCs w:val="22"/>
        </w:rPr>
        <w:t xml:space="preserve">but </w:t>
      </w:r>
      <w:r w:rsidRPr="00052C6E">
        <w:rPr>
          <w:rFonts w:ascii="Arial" w:hAnsi="Arial" w:cs="Arial"/>
          <w:sz w:val="22"/>
          <w:szCs w:val="22"/>
        </w:rPr>
        <w:t xml:space="preserve">is actually of variable </w:t>
      </w:r>
      <w:r>
        <w:rPr>
          <w:rFonts w:ascii="Arial" w:hAnsi="Arial" w:cs="Arial"/>
          <w:sz w:val="22"/>
          <w:szCs w:val="22"/>
        </w:rPr>
        <w:t>thickness</w:t>
      </w:r>
      <w:r w:rsidRPr="00052C6E">
        <w:rPr>
          <w:rFonts w:ascii="Arial" w:hAnsi="Arial" w:cs="Arial"/>
          <w:sz w:val="22"/>
          <w:szCs w:val="22"/>
        </w:rPr>
        <w:t xml:space="preserve"> on its reverse side in order to accommodate the different </w:t>
      </w:r>
      <w:r w:rsidR="003C2989">
        <w:rPr>
          <w:rFonts w:ascii="Arial" w:hAnsi="Arial" w:cs="Arial"/>
          <w:sz w:val="22"/>
          <w:szCs w:val="22"/>
        </w:rPr>
        <w:t xml:space="preserve">movement </w:t>
      </w:r>
      <w:r w:rsidRPr="00052C6E">
        <w:rPr>
          <w:rFonts w:ascii="Arial" w:hAnsi="Arial" w:cs="Arial"/>
          <w:sz w:val="22"/>
          <w:szCs w:val="22"/>
        </w:rPr>
        <w:t>components. Engraving the dial plate as if it was uniformly thick throughout was not possible — careful consideration had to be made as to where the thinner areas were, so as not to inadvertently puncture the artistic canvas if a particular section required deep-relief engraving.</w:t>
      </w:r>
    </w:p>
    <w:p w14:paraId="3F35DAF6" w14:textId="77777777" w:rsidR="002D7103" w:rsidRDefault="002D7103" w:rsidP="0033482D">
      <w:pPr>
        <w:jc w:val="both"/>
        <w:rPr>
          <w:rFonts w:ascii="Arial" w:hAnsi="Arial" w:cs="Arial"/>
          <w:sz w:val="22"/>
          <w:szCs w:val="22"/>
        </w:rPr>
      </w:pPr>
    </w:p>
    <w:p w14:paraId="2C9ED9AD" w14:textId="4EDE55DF" w:rsidR="002D7103" w:rsidRDefault="002D7103" w:rsidP="0033482D">
      <w:pPr>
        <w:jc w:val="both"/>
        <w:rPr>
          <w:rFonts w:ascii="Arial" w:hAnsi="Arial" w:cs="Arial"/>
          <w:sz w:val="22"/>
          <w:szCs w:val="22"/>
        </w:rPr>
      </w:pPr>
      <w:r w:rsidRPr="00052C6E">
        <w:rPr>
          <w:rFonts w:ascii="Arial" w:hAnsi="Arial" w:cs="Arial"/>
          <w:sz w:val="22"/>
          <w:szCs w:val="22"/>
        </w:rPr>
        <w:t xml:space="preserve">From the </w:t>
      </w:r>
      <w:r>
        <w:rPr>
          <w:rFonts w:ascii="Arial" w:hAnsi="Arial" w:cs="Arial"/>
          <w:sz w:val="22"/>
          <w:szCs w:val="22"/>
        </w:rPr>
        <w:t>production side</w:t>
      </w:r>
      <w:r w:rsidRPr="00052C6E">
        <w:rPr>
          <w:rFonts w:ascii="Arial" w:hAnsi="Arial" w:cs="Arial"/>
          <w:sz w:val="22"/>
          <w:szCs w:val="22"/>
        </w:rPr>
        <w:t xml:space="preserve">, several adjustments were made to the original LM Split Escapement </w:t>
      </w:r>
      <w:r>
        <w:rPr>
          <w:rFonts w:ascii="Arial" w:hAnsi="Arial" w:cs="Arial"/>
          <w:sz w:val="22"/>
          <w:szCs w:val="22"/>
        </w:rPr>
        <w:t xml:space="preserve">as well, </w:t>
      </w:r>
      <w:r w:rsidRPr="00052C6E">
        <w:rPr>
          <w:rFonts w:ascii="Arial" w:hAnsi="Arial" w:cs="Arial"/>
          <w:sz w:val="22"/>
          <w:szCs w:val="22"/>
        </w:rPr>
        <w:t xml:space="preserve">so as to maximise the available engraving space and allow Jaquet to exhibit his </w:t>
      </w:r>
      <w:r w:rsidRPr="00415AA8">
        <w:rPr>
          <w:rFonts w:ascii="Arial" w:hAnsi="Arial" w:cs="Arial"/>
          <w:i/>
          <w:iCs/>
          <w:sz w:val="22"/>
          <w:szCs w:val="22"/>
        </w:rPr>
        <w:t>savoir-faire</w:t>
      </w:r>
      <w:r w:rsidRPr="00052C6E">
        <w:rPr>
          <w:rFonts w:ascii="Arial" w:hAnsi="Arial" w:cs="Arial"/>
          <w:sz w:val="22"/>
          <w:szCs w:val="22"/>
        </w:rPr>
        <w:t xml:space="preserve"> to the fullest. New, </w:t>
      </w:r>
      <w:proofErr w:type="spellStart"/>
      <w:r w:rsidRPr="00052C6E">
        <w:rPr>
          <w:rFonts w:ascii="Arial" w:hAnsi="Arial" w:cs="Arial"/>
          <w:sz w:val="22"/>
          <w:szCs w:val="22"/>
        </w:rPr>
        <w:t>openworked</w:t>
      </w:r>
      <w:proofErr w:type="spellEnd"/>
      <w:r w:rsidRPr="00052C6E">
        <w:rPr>
          <w:rFonts w:ascii="Arial" w:hAnsi="Arial" w:cs="Arial"/>
          <w:sz w:val="22"/>
          <w:szCs w:val="22"/>
        </w:rPr>
        <w:t xml:space="preserve"> date and power-reserve </w:t>
      </w:r>
      <w:proofErr w:type="spellStart"/>
      <w:r>
        <w:rPr>
          <w:rFonts w:ascii="Arial" w:hAnsi="Arial" w:cs="Arial"/>
          <w:sz w:val="22"/>
          <w:szCs w:val="22"/>
        </w:rPr>
        <w:t>subdials</w:t>
      </w:r>
      <w:proofErr w:type="spellEnd"/>
      <w:r w:rsidRPr="00052C6E">
        <w:rPr>
          <w:rFonts w:ascii="Arial" w:hAnsi="Arial" w:cs="Arial"/>
          <w:sz w:val="22"/>
          <w:szCs w:val="22"/>
        </w:rPr>
        <w:t xml:space="preserve"> were created, along with wider dial plates. The bezel was redesigned to be slimmer, and the case dimensions reworked, in order to make space for the wider dial plate. Because the bezel and case dimensions were changed, a new dial crystal had to be produced, with a less pronounced curve to the dome, </w:t>
      </w:r>
      <w:r w:rsidRPr="003640B0">
        <w:rPr>
          <w:rFonts w:ascii="Arial" w:hAnsi="Arial" w:cs="Arial"/>
          <w:sz w:val="22"/>
          <w:szCs w:val="22"/>
        </w:rPr>
        <w:t>since its diameter was now increased.</w:t>
      </w:r>
    </w:p>
    <w:p w14:paraId="665A69FE" w14:textId="77777777" w:rsidR="002D7103" w:rsidRDefault="002D7103" w:rsidP="0033482D">
      <w:pPr>
        <w:jc w:val="both"/>
        <w:rPr>
          <w:rFonts w:ascii="Arial" w:hAnsi="Arial" w:cs="Arial"/>
          <w:sz w:val="22"/>
          <w:szCs w:val="22"/>
        </w:rPr>
      </w:pPr>
    </w:p>
    <w:p w14:paraId="65118D99" w14:textId="543AFB51" w:rsidR="002D7103" w:rsidRDefault="002D7103" w:rsidP="0033482D">
      <w:pPr>
        <w:jc w:val="both"/>
        <w:rPr>
          <w:rFonts w:ascii="Arial" w:hAnsi="Arial" w:cs="Arial"/>
          <w:sz w:val="22"/>
          <w:szCs w:val="22"/>
        </w:rPr>
      </w:pPr>
      <w:r>
        <w:rPr>
          <w:rFonts w:ascii="Arial" w:hAnsi="Arial" w:cs="Arial"/>
          <w:sz w:val="22"/>
          <w:szCs w:val="22"/>
        </w:rPr>
        <w:t xml:space="preserve">The timepieces in this second series come in stainless steel cases that have been paired with black </w:t>
      </w:r>
      <w:proofErr w:type="spellStart"/>
      <w:r>
        <w:rPr>
          <w:rFonts w:ascii="Arial" w:hAnsi="Arial" w:cs="Arial"/>
          <w:sz w:val="22"/>
          <w:szCs w:val="22"/>
        </w:rPr>
        <w:t>subdials</w:t>
      </w:r>
      <w:proofErr w:type="spellEnd"/>
      <w:r>
        <w:rPr>
          <w:rFonts w:ascii="Arial" w:hAnsi="Arial" w:cs="Arial"/>
          <w:sz w:val="22"/>
          <w:szCs w:val="22"/>
        </w:rPr>
        <w:t xml:space="preserve"> on a white gold base plate, framing </w:t>
      </w:r>
      <w:proofErr w:type="spellStart"/>
      <w:r>
        <w:rPr>
          <w:rFonts w:ascii="Arial" w:hAnsi="Arial" w:cs="Arial"/>
          <w:sz w:val="22"/>
          <w:szCs w:val="22"/>
        </w:rPr>
        <w:t>Jaquet’s</w:t>
      </w:r>
      <w:proofErr w:type="spellEnd"/>
      <w:r>
        <w:rPr>
          <w:rFonts w:ascii="Arial" w:hAnsi="Arial" w:cs="Arial"/>
          <w:sz w:val="22"/>
          <w:szCs w:val="22"/>
        </w:rPr>
        <w:t xml:space="preserve"> intricate engravings and bringing these treasured literary classics to life. Each timepiece is also presented with an original drawing signed by Jaquet, together with a Loupe System X6 macro lens, allowing each new owner to enter </w:t>
      </w:r>
      <w:r w:rsidR="003C2989">
        <w:rPr>
          <w:rFonts w:ascii="Arial" w:hAnsi="Arial" w:cs="Arial"/>
          <w:sz w:val="22"/>
          <w:szCs w:val="22"/>
        </w:rPr>
        <w:t>a whole new level of discovery.</w:t>
      </w:r>
    </w:p>
    <w:p w14:paraId="02DE2E65" w14:textId="75C83268" w:rsidR="002D7103" w:rsidRDefault="002D7103" w:rsidP="0033482D">
      <w:pPr>
        <w:jc w:val="both"/>
        <w:rPr>
          <w:rFonts w:ascii="Arial" w:hAnsi="Arial" w:cs="Arial"/>
          <w:b/>
          <w:bCs/>
          <w:sz w:val="22"/>
          <w:szCs w:val="22"/>
        </w:rPr>
      </w:pPr>
    </w:p>
    <w:p w14:paraId="1C42B3C6" w14:textId="77777777" w:rsidR="003C2989" w:rsidRDefault="003C2989" w:rsidP="0033482D">
      <w:pPr>
        <w:jc w:val="both"/>
        <w:rPr>
          <w:rFonts w:ascii="Arial" w:hAnsi="Arial" w:cs="Arial"/>
          <w:b/>
          <w:bCs/>
          <w:sz w:val="22"/>
          <w:szCs w:val="22"/>
        </w:rPr>
      </w:pPr>
    </w:p>
    <w:p w14:paraId="6D7218EC" w14:textId="35A12A3D" w:rsidR="002D7103" w:rsidRPr="0016752F" w:rsidRDefault="002D7103" w:rsidP="0033482D">
      <w:pPr>
        <w:jc w:val="both"/>
        <w:rPr>
          <w:rFonts w:ascii="Arial" w:hAnsi="Arial" w:cs="Arial"/>
          <w:b/>
          <w:bCs/>
          <w:sz w:val="22"/>
          <w:szCs w:val="22"/>
        </w:rPr>
      </w:pPr>
      <w:r w:rsidRPr="0016752F">
        <w:rPr>
          <w:rFonts w:ascii="Arial" w:hAnsi="Arial" w:cs="Arial"/>
          <w:b/>
          <w:bCs/>
          <w:sz w:val="22"/>
          <w:szCs w:val="22"/>
        </w:rPr>
        <w:t>ABOUT THE ENGRAVINGS</w:t>
      </w:r>
    </w:p>
    <w:p w14:paraId="4028E98E" w14:textId="77777777" w:rsidR="003C2989" w:rsidRDefault="003C2989" w:rsidP="0033482D">
      <w:pPr>
        <w:jc w:val="both"/>
        <w:rPr>
          <w:rFonts w:ascii="Arial" w:hAnsi="Arial" w:cs="Arial"/>
          <w:sz w:val="22"/>
          <w:szCs w:val="22"/>
        </w:rPr>
      </w:pPr>
    </w:p>
    <w:p w14:paraId="4D32F69E" w14:textId="6C50278D" w:rsidR="002D7103" w:rsidRDefault="002D7103" w:rsidP="0033482D">
      <w:pPr>
        <w:jc w:val="both"/>
        <w:rPr>
          <w:rFonts w:ascii="Arial" w:hAnsi="Arial" w:cs="Arial"/>
          <w:sz w:val="22"/>
          <w:szCs w:val="22"/>
        </w:rPr>
      </w:pPr>
      <w:r w:rsidRPr="00052C6E">
        <w:rPr>
          <w:rFonts w:ascii="Arial" w:hAnsi="Arial" w:cs="Arial"/>
          <w:sz w:val="22"/>
          <w:szCs w:val="22"/>
        </w:rPr>
        <w:t xml:space="preserve">For each </w:t>
      </w:r>
      <w:r>
        <w:rPr>
          <w:rFonts w:ascii="Arial" w:hAnsi="Arial" w:cs="Arial"/>
          <w:sz w:val="22"/>
          <w:szCs w:val="22"/>
        </w:rPr>
        <w:t>unique piece</w:t>
      </w:r>
      <w:r w:rsidRPr="00052C6E">
        <w:rPr>
          <w:rFonts w:ascii="Arial" w:hAnsi="Arial" w:cs="Arial"/>
          <w:sz w:val="22"/>
          <w:szCs w:val="22"/>
        </w:rPr>
        <w:t xml:space="preserve">, Eddy Jaquet </w:t>
      </w:r>
      <w:r>
        <w:rPr>
          <w:rFonts w:ascii="Arial" w:hAnsi="Arial" w:cs="Arial"/>
          <w:sz w:val="22"/>
          <w:szCs w:val="22"/>
        </w:rPr>
        <w:t>has chosen novels that brought back memories from his own childhood. After rediscovering them anew, he</w:t>
      </w:r>
      <w:r w:rsidRPr="00052C6E">
        <w:rPr>
          <w:rFonts w:ascii="Arial" w:hAnsi="Arial" w:cs="Arial"/>
          <w:sz w:val="22"/>
          <w:szCs w:val="22"/>
        </w:rPr>
        <w:t xml:space="preserve"> created his own original sketches on templates of the dial plate, </w:t>
      </w:r>
      <w:r>
        <w:rPr>
          <w:rFonts w:ascii="Arial" w:hAnsi="Arial" w:cs="Arial"/>
          <w:sz w:val="22"/>
          <w:szCs w:val="22"/>
        </w:rPr>
        <w:t xml:space="preserve">each one telling a story, sometimes from a whole chapter and other times from a simple paragraph. In </w:t>
      </w:r>
      <w:r w:rsidRPr="00401E36">
        <w:rPr>
          <w:rFonts w:ascii="Arial" w:hAnsi="Arial" w:cs="Arial"/>
          <w:i/>
          <w:iCs/>
          <w:sz w:val="22"/>
          <w:szCs w:val="22"/>
        </w:rPr>
        <w:t>The Jungle Book</w:t>
      </w:r>
      <w:r>
        <w:rPr>
          <w:rFonts w:ascii="Arial" w:hAnsi="Arial" w:cs="Arial"/>
          <w:sz w:val="22"/>
          <w:szCs w:val="22"/>
        </w:rPr>
        <w:t xml:space="preserve">, Jaquet has created a scene with all the main characters, centred around Mowgli curled up in Rama’s paws and Raksha, Bagheera, Baloo and </w:t>
      </w:r>
      <w:proofErr w:type="spellStart"/>
      <w:r>
        <w:rPr>
          <w:rFonts w:ascii="Arial" w:hAnsi="Arial" w:cs="Arial"/>
          <w:sz w:val="22"/>
          <w:szCs w:val="22"/>
        </w:rPr>
        <w:t>Shere</w:t>
      </w:r>
      <w:proofErr w:type="spellEnd"/>
      <w:r>
        <w:rPr>
          <w:rFonts w:ascii="Arial" w:hAnsi="Arial" w:cs="Arial"/>
          <w:sz w:val="22"/>
          <w:szCs w:val="22"/>
        </w:rPr>
        <w:t xml:space="preserve"> Khan keeping guard. In </w:t>
      </w:r>
      <w:r w:rsidRPr="00401E36">
        <w:rPr>
          <w:rFonts w:ascii="Arial" w:hAnsi="Arial" w:cs="Arial"/>
          <w:i/>
          <w:iCs/>
          <w:sz w:val="22"/>
          <w:szCs w:val="22"/>
        </w:rPr>
        <w:t>Treasure Island</w:t>
      </w:r>
      <w:r>
        <w:rPr>
          <w:rFonts w:ascii="Arial" w:hAnsi="Arial" w:cs="Arial"/>
          <w:sz w:val="22"/>
          <w:szCs w:val="22"/>
        </w:rPr>
        <w:t>, however, the scene of Jim jumping from the boat and escaping from the pirates was based on jus</w:t>
      </w:r>
      <w:r w:rsidR="003C2989">
        <w:rPr>
          <w:rFonts w:ascii="Arial" w:hAnsi="Arial" w:cs="Arial"/>
          <w:sz w:val="22"/>
          <w:szCs w:val="22"/>
        </w:rPr>
        <w:t>t two sentences from the novel.</w:t>
      </w:r>
    </w:p>
    <w:p w14:paraId="30F19892" w14:textId="77777777" w:rsidR="002D7103" w:rsidRDefault="002D7103" w:rsidP="0033482D">
      <w:pPr>
        <w:jc w:val="both"/>
        <w:rPr>
          <w:rFonts w:ascii="Arial" w:hAnsi="Arial" w:cs="Arial"/>
          <w:sz w:val="22"/>
          <w:szCs w:val="22"/>
        </w:rPr>
      </w:pPr>
    </w:p>
    <w:p w14:paraId="372BDFFE" w14:textId="7AB4B2DE" w:rsidR="002D7103" w:rsidRDefault="002D7103" w:rsidP="0033482D">
      <w:pPr>
        <w:jc w:val="both"/>
        <w:rPr>
          <w:rFonts w:ascii="Arial" w:hAnsi="Arial" w:cs="Arial"/>
          <w:sz w:val="22"/>
          <w:szCs w:val="22"/>
        </w:rPr>
      </w:pPr>
      <w:r>
        <w:rPr>
          <w:rFonts w:ascii="Arial" w:hAnsi="Arial" w:cs="Arial"/>
          <w:sz w:val="22"/>
          <w:szCs w:val="22"/>
        </w:rPr>
        <w:t xml:space="preserve">Even if the size of the final work can be measured in a diameter of </w:t>
      </w:r>
      <w:r w:rsidR="003C2989">
        <w:rPr>
          <w:rFonts w:ascii="Arial" w:hAnsi="Arial" w:cs="Arial"/>
          <w:sz w:val="22"/>
          <w:szCs w:val="22"/>
        </w:rPr>
        <w:t>only about 40</w:t>
      </w:r>
      <w:r>
        <w:rPr>
          <w:rFonts w:ascii="Arial" w:hAnsi="Arial" w:cs="Arial"/>
          <w:sz w:val="22"/>
          <w:szCs w:val="22"/>
        </w:rPr>
        <w:t>mm, this doesn’t take away any of the detail from the story. Each picture has been created in the exact same way as an artist would paint a scene on a large canvas, the only difference being that the paintbrush has been rep</w:t>
      </w:r>
      <w:r w:rsidR="00D31309">
        <w:rPr>
          <w:rFonts w:ascii="Arial" w:hAnsi="Arial" w:cs="Arial"/>
          <w:sz w:val="22"/>
          <w:szCs w:val="22"/>
        </w:rPr>
        <w:t>laced by the engraver’s chisel.</w:t>
      </w:r>
    </w:p>
    <w:p w14:paraId="51535348" w14:textId="77777777" w:rsidR="002D7103" w:rsidRDefault="002D7103" w:rsidP="0033482D">
      <w:pPr>
        <w:jc w:val="both"/>
        <w:rPr>
          <w:rFonts w:ascii="Arial" w:hAnsi="Arial" w:cs="Arial"/>
          <w:sz w:val="22"/>
          <w:szCs w:val="22"/>
        </w:rPr>
      </w:pPr>
    </w:p>
    <w:p w14:paraId="293CEFE3" w14:textId="036EC26D" w:rsidR="002D7103" w:rsidRDefault="002D7103" w:rsidP="0033482D">
      <w:pPr>
        <w:jc w:val="both"/>
        <w:rPr>
          <w:rFonts w:ascii="Arial" w:hAnsi="Arial" w:cs="Arial"/>
          <w:sz w:val="22"/>
          <w:szCs w:val="22"/>
        </w:rPr>
      </w:pPr>
      <w:r>
        <w:rPr>
          <w:rFonts w:ascii="Arial" w:hAnsi="Arial" w:cs="Arial"/>
          <w:sz w:val="22"/>
          <w:szCs w:val="22"/>
        </w:rPr>
        <w:t xml:space="preserve">Jaquet has approached this new series slightly differently from the Jules Verne editions by making the heroes of each novel the focus of each illustration. The characters are often depicted sitting or kneeling down in the foreground of the dial at six o’clock so that the rest of the scene can be developed above them. Some of the figures are so small that Jaquet needed to include as much detail as possible to bring them to life. In </w:t>
      </w:r>
      <w:r w:rsidRPr="00866783">
        <w:rPr>
          <w:rFonts w:ascii="Arial" w:hAnsi="Arial" w:cs="Arial"/>
          <w:i/>
          <w:iCs/>
          <w:sz w:val="22"/>
          <w:szCs w:val="22"/>
        </w:rPr>
        <w:t>The Three Musk</w:t>
      </w:r>
      <w:r>
        <w:rPr>
          <w:rFonts w:ascii="Arial" w:hAnsi="Arial" w:cs="Arial"/>
          <w:i/>
          <w:iCs/>
          <w:sz w:val="22"/>
          <w:szCs w:val="22"/>
        </w:rPr>
        <w:t>e</w:t>
      </w:r>
      <w:r w:rsidRPr="00866783">
        <w:rPr>
          <w:rFonts w:ascii="Arial" w:hAnsi="Arial" w:cs="Arial"/>
          <w:i/>
          <w:iCs/>
          <w:sz w:val="22"/>
          <w:szCs w:val="22"/>
        </w:rPr>
        <w:t>teers</w:t>
      </w:r>
      <w:r>
        <w:rPr>
          <w:rFonts w:ascii="Arial" w:hAnsi="Arial" w:cs="Arial"/>
          <w:sz w:val="22"/>
          <w:szCs w:val="22"/>
        </w:rPr>
        <w:t xml:space="preserve">, the scene reveals 10 young men in a sword fight with two tiny figures on the balcony in the most intricate detail. Another example can be discovered in </w:t>
      </w:r>
      <w:r w:rsidRPr="00866783">
        <w:rPr>
          <w:rFonts w:ascii="Arial" w:hAnsi="Arial" w:cs="Arial"/>
          <w:i/>
          <w:iCs/>
          <w:sz w:val="22"/>
          <w:szCs w:val="22"/>
        </w:rPr>
        <w:t>The Last of the Mohicans</w:t>
      </w:r>
      <w:r>
        <w:rPr>
          <w:rFonts w:ascii="Arial" w:hAnsi="Arial" w:cs="Arial"/>
          <w:sz w:val="22"/>
          <w:szCs w:val="22"/>
        </w:rPr>
        <w:t xml:space="preserve">, where three minuscule </w:t>
      </w:r>
      <w:r w:rsidR="00D31309">
        <w:rPr>
          <w:rFonts w:ascii="Arial" w:hAnsi="Arial" w:cs="Arial"/>
          <w:sz w:val="22"/>
          <w:szCs w:val="22"/>
        </w:rPr>
        <w:t>figures sit around a campfire.</w:t>
      </w:r>
    </w:p>
    <w:p w14:paraId="3FFF1233" w14:textId="77777777" w:rsidR="002D7103" w:rsidRDefault="002D7103" w:rsidP="0033482D">
      <w:pPr>
        <w:jc w:val="both"/>
        <w:rPr>
          <w:rFonts w:ascii="Arial" w:hAnsi="Arial" w:cs="Arial"/>
          <w:sz w:val="22"/>
          <w:szCs w:val="22"/>
        </w:rPr>
      </w:pPr>
    </w:p>
    <w:p w14:paraId="21CB9E6D" w14:textId="76EB5487" w:rsidR="002D7103" w:rsidRDefault="002D7103" w:rsidP="0033482D">
      <w:pPr>
        <w:jc w:val="both"/>
        <w:rPr>
          <w:rFonts w:ascii="Arial" w:hAnsi="Arial" w:cs="Arial"/>
          <w:sz w:val="22"/>
          <w:szCs w:val="22"/>
        </w:rPr>
      </w:pPr>
      <w:r>
        <w:rPr>
          <w:rFonts w:ascii="Arial" w:hAnsi="Arial" w:cs="Arial"/>
          <w:sz w:val="22"/>
          <w:szCs w:val="22"/>
        </w:rPr>
        <w:lastRenderedPageBreak/>
        <w:t xml:space="preserve">These details cannot be perceived with the naked eye but reveal themselves to the viewer under a </w:t>
      </w:r>
      <w:proofErr w:type="spellStart"/>
      <w:r>
        <w:rPr>
          <w:rFonts w:ascii="Arial" w:hAnsi="Arial" w:cs="Arial"/>
          <w:sz w:val="22"/>
          <w:szCs w:val="22"/>
        </w:rPr>
        <w:t>loupe</w:t>
      </w:r>
      <w:proofErr w:type="spellEnd"/>
      <w:r>
        <w:rPr>
          <w:rFonts w:ascii="Arial" w:hAnsi="Arial" w:cs="Arial"/>
          <w:sz w:val="22"/>
          <w:szCs w:val="22"/>
        </w:rPr>
        <w:t xml:space="preserve">, creating a whole other level of appreciation. In </w:t>
      </w:r>
      <w:r w:rsidRPr="00D31309">
        <w:rPr>
          <w:rFonts w:ascii="Arial" w:hAnsi="Arial" w:cs="Arial"/>
          <w:i/>
          <w:sz w:val="22"/>
          <w:szCs w:val="22"/>
        </w:rPr>
        <w:t>Robinson Crusoe</w:t>
      </w:r>
      <w:r>
        <w:rPr>
          <w:rFonts w:ascii="Arial" w:hAnsi="Arial" w:cs="Arial"/>
          <w:sz w:val="22"/>
          <w:szCs w:val="22"/>
        </w:rPr>
        <w:t>, for example, the owner will discover daily tally marks on a wooden cross, which is impos</w:t>
      </w:r>
      <w:r w:rsidR="00D31309">
        <w:rPr>
          <w:rFonts w:ascii="Arial" w:hAnsi="Arial" w:cs="Arial"/>
          <w:sz w:val="22"/>
          <w:szCs w:val="22"/>
        </w:rPr>
        <w:t xml:space="preserve">sible to see without </w:t>
      </w:r>
      <w:r>
        <w:rPr>
          <w:rFonts w:ascii="Arial" w:hAnsi="Arial" w:cs="Arial"/>
          <w:sz w:val="22"/>
          <w:szCs w:val="22"/>
        </w:rPr>
        <w:t>magnification. Each timepiece comes with the artist’s initial drawing so that the watch’s owner</w:t>
      </w:r>
      <w:r w:rsidR="000825BB">
        <w:rPr>
          <w:rFonts w:ascii="Arial" w:hAnsi="Arial" w:cs="Arial"/>
          <w:sz w:val="22"/>
          <w:szCs w:val="22"/>
        </w:rPr>
        <w:t xml:space="preserve"> </w:t>
      </w:r>
      <w:r>
        <w:rPr>
          <w:rFonts w:ascii="Arial" w:hAnsi="Arial" w:cs="Arial"/>
          <w:sz w:val="22"/>
          <w:szCs w:val="22"/>
        </w:rPr>
        <w:t>can truly appreciate the complexity of transferring ideas from a large, two-dimensional piece of paper onto a watch’s dial in three-dimens</w:t>
      </w:r>
      <w:r w:rsidR="00D31309">
        <w:rPr>
          <w:rFonts w:ascii="Arial" w:hAnsi="Arial" w:cs="Arial"/>
          <w:sz w:val="22"/>
          <w:szCs w:val="22"/>
        </w:rPr>
        <w:t>ional relief.</w:t>
      </w:r>
    </w:p>
    <w:p w14:paraId="3D16B9A0" w14:textId="77777777" w:rsidR="00D31309" w:rsidRDefault="00D31309" w:rsidP="0033482D">
      <w:pPr>
        <w:jc w:val="both"/>
        <w:rPr>
          <w:rFonts w:ascii="Arial" w:hAnsi="Arial" w:cs="Arial"/>
          <w:sz w:val="22"/>
          <w:szCs w:val="22"/>
        </w:rPr>
      </w:pPr>
    </w:p>
    <w:p w14:paraId="1B896F9A" w14:textId="3442328A" w:rsidR="002D7103" w:rsidRDefault="002D7103" w:rsidP="0033482D">
      <w:pPr>
        <w:jc w:val="both"/>
        <w:rPr>
          <w:rFonts w:ascii="Arial" w:hAnsi="Arial" w:cs="Arial"/>
          <w:sz w:val="22"/>
          <w:szCs w:val="22"/>
        </w:rPr>
      </w:pPr>
      <w:r>
        <w:rPr>
          <w:rFonts w:ascii="Arial" w:hAnsi="Arial" w:cs="Arial"/>
          <w:sz w:val="22"/>
          <w:szCs w:val="22"/>
        </w:rPr>
        <w:t xml:space="preserve">This difference can also be discovered in the ways Jaquet treats the metal to create a maximum of contrasts. Even the direction in which he works his tools will create a difference in colour and play on the light that brings texture to each picture. He also works the metal with matt and polished surfaces to reinforce the action. Moving the timepiece around also changes the scene as the light hits these meticulously worked surfaces in different ways, increasing the appreciation of </w:t>
      </w:r>
      <w:proofErr w:type="spellStart"/>
      <w:r>
        <w:rPr>
          <w:rFonts w:ascii="Arial" w:hAnsi="Arial" w:cs="Arial"/>
          <w:sz w:val="22"/>
          <w:szCs w:val="22"/>
        </w:rPr>
        <w:t>Jaquet’s</w:t>
      </w:r>
      <w:proofErr w:type="spellEnd"/>
      <w:r>
        <w:rPr>
          <w:rFonts w:ascii="Arial" w:hAnsi="Arial" w:cs="Arial"/>
          <w:sz w:val="22"/>
          <w:szCs w:val="22"/>
        </w:rPr>
        <w:t xml:space="preserve"> mas</w:t>
      </w:r>
      <w:r w:rsidR="00D31309">
        <w:rPr>
          <w:rFonts w:ascii="Arial" w:hAnsi="Arial" w:cs="Arial"/>
          <w:sz w:val="22"/>
          <w:szCs w:val="22"/>
        </w:rPr>
        <w:t>tery of engraving.</w:t>
      </w:r>
    </w:p>
    <w:p w14:paraId="772C4E35" w14:textId="77777777" w:rsidR="002D7103" w:rsidRDefault="002D7103" w:rsidP="0033482D">
      <w:pPr>
        <w:jc w:val="both"/>
        <w:rPr>
          <w:rFonts w:ascii="Arial" w:hAnsi="Arial" w:cs="Arial"/>
          <w:sz w:val="22"/>
          <w:szCs w:val="22"/>
        </w:rPr>
      </w:pPr>
    </w:p>
    <w:p w14:paraId="028B1CAC" w14:textId="3769F6C2" w:rsidR="002D7103" w:rsidRDefault="002D7103" w:rsidP="0033482D">
      <w:pPr>
        <w:jc w:val="both"/>
        <w:rPr>
          <w:rFonts w:ascii="Arial" w:hAnsi="Arial" w:cs="Arial"/>
          <w:sz w:val="22"/>
          <w:szCs w:val="22"/>
        </w:rPr>
      </w:pPr>
      <w:r>
        <w:rPr>
          <w:rFonts w:ascii="Arial" w:hAnsi="Arial" w:cs="Arial"/>
          <w:sz w:val="22"/>
          <w:szCs w:val="22"/>
        </w:rPr>
        <w:t xml:space="preserve">Not all the challenges can be perceived, however. </w:t>
      </w:r>
      <w:r w:rsidRPr="00052C6E">
        <w:rPr>
          <w:rFonts w:ascii="Arial" w:hAnsi="Arial" w:cs="Arial"/>
          <w:sz w:val="22"/>
          <w:szCs w:val="22"/>
        </w:rPr>
        <w:t>In certain parts, the dial plate had a thickness of 1.15mm, which allowed Jaquet ample space to engrave even in deep relief. In three particularly vulnerable areas, the dial plate measured only 0.35mm thick, requiring him to work with an extremely light touch in those places while making sure that the overall aesthetic of the engraving, which is intricately detailed, was not compromised.</w:t>
      </w:r>
    </w:p>
    <w:p w14:paraId="083535CA" w14:textId="77777777" w:rsidR="002D7103" w:rsidRDefault="002D7103" w:rsidP="0033482D">
      <w:pPr>
        <w:jc w:val="both"/>
        <w:rPr>
          <w:rFonts w:ascii="Arial" w:hAnsi="Arial" w:cs="Arial"/>
          <w:sz w:val="22"/>
          <w:szCs w:val="22"/>
        </w:rPr>
      </w:pPr>
    </w:p>
    <w:p w14:paraId="2DD7AF07" w14:textId="1F1599D1" w:rsidR="002D7103" w:rsidRDefault="002D7103" w:rsidP="0033482D">
      <w:pPr>
        <w:jc w:val="both"/>
        <w:rPr>
          <w:rFonts w:ascii="Arial" w:hAnsi="Arial" w:cs="Arial"/>
          <w:sz w:val="22"/>
          <w:szCs w:val="22"/>
        </w:rPr>
      </w:pPr>
      <w:r>
        <w:rPr>
          <w:rFonts w:ascii="Arial" w:hAnsi="Arial" w:cs="Arial"/>
          <w:sz w:val="22"/>
          <w:szCs w:val="22"/>
        </w:rPr>
        <w:t xml:space="preserve">The composition of each adventure also required deep reflection as the parts of the scene that would be hidden by different elements of the watch, such as the sub dials, bridges and hairspring would not disrupt the understanding of the illustration. In certain instances, these restrictions have been used to enhance the scene. In </w:t>
      </w:r>
      <w:r w:rsidRPr="003554F1">
        <w:rPr>
          <w:rFonts w:ascii="Arial" w:hAnsi="Arial" w:cs="Arial"/>
          <w:i/>
          <w:iCs/>
          <w:sz w:val="22"/>
          <w:szCs w:val="22"/>
        </w:rPr>
        <w:t>Robinson Crusoe</w:t>
      </w:r>
      <w:r w:rsidR="00D31309">
        <w:rPr>
          <w:rFonts w:ascii="Arial" w:hAnsi="Arial" w:cs="Arial"/>
          <w:sz w:val="22"/>
          <w:szCs w:val="22"/>
        </w:rPr>
        <w:t xml:space="preserve">, one of the </w:t>
      </w:r>
      <w:proofErr w:type="spellStart"/>
      <w:r w:rsidR="00D31309">
        <w:rPr>
          <w:rFonts w:ascii="Arial" w:hAnsi="Arial" w:cs="Arial"/>
          <w:sz w:val="22"/>
          <w:szCs w:val="22"/>
        </w:rPr>
        <w:t>sub</w:t>
      </w:r>
      <w:r>
        <w:rPr>
          <w:rFonts w:ascii="Arial" w:hAnsi="Arial" w:cs="Arial"/>
          <w:sz w:val="22"/>
          <w:szCs w:val="22"/>
        </w:rPr>
        <w:t>dials</w:t>
      </w:r>
      <w:proofErr w:type="spellEnd"/>
      <w:r>
        <w:rPr>
          <w:rFonts w:ascii="Arial" w:hAnsi="Arial" w:cs="Arial"/>
          <w:sz w:val="22"/>
          <w:szCs w:val="22"/>
        </w:rPr>
        <w:t xml:space="preserve"> has been used to show the view through a telescope as our main character and his companion Fr</w:t>
      </w:r>
      <w:r w:rsidR="00D31309">
        <w:rPr>
          <w:rFonts w:ascii="Arial" w:hAnsi="Arial" w:cs="Arial"/>
          <w:sz w:val="22"/>
          <w:szCs w:val="22"/>
        </w:rPr>
        <w:t>iday observe a ship out at sea.</w:t>
      </w:r>
    </w:p>
    <w:p w14:paraId="20B230E3" w14:textId="77777777" w:rsidR="002D7103" w:rsidRDefault="002D7103" w:rsidP="0033482D">
      <w:pPr>
        <w:jc w:val="both"/>
        <w:rPr>
          <w:rFonts w:ascii="Arial" w:hAnsi="Arial" w:cs="Arial"/>
          <w:sz w:val="22"/>
          <w:szCs w:val="22"/>
        </w:rPr>
      </w:pPr>
    </w:p>
    <w:p w14:paraId="46627065" w14:textId="76E6A1A8" w:rsidR="002D7103" w:rsidRPr="003B2551" w:rsidRDefault="002D7103" w:rsidP="0033482D">
      <w:pPr>
        <w:jc w:val="both"/>
        <w:rPr>
          <w:rFonts w:ascii="Arial" w:hAnsi="Arial" w:cs="Arial"/>
          <w:sz w:val="22"/>
          <w:szCs w:val="22"/>
        </w:rPr>
      </w:pPr>
      <w:r>
        <w:rPr>
          <w:rFonts w:ascii="Arial" w:hAnsi="Arial" w:cs="Arial"/>
          <w:sz w:val="22"/>
          <w:szCs w:val="22"/>
        </w:rPr>
        <w:t xml:space="preserve">This second LM </w:t>
      </w:r>
      <w:r w:rsidRPr="00052C6E">
        <w:rPr>
          <w:rFonts w:ascii="Arial" w:hAnsi="Arial" w:cs="Arial"/>
          <w:sz w:val="22"/>
          <w:szCs w:val="22"/>
        </w:rPr>
        <w:t xml:space="preserve">Split Escapement </w:t>
      </w:r>
      <w:r>
        <w:rPr>
          <w:rFonts w:ascii="Arial" w:hAnsi="Arial" w:cs="Arial"/>
          <w:sz w:val="22"/>
          <w:szCs w:val="22"/>
        </w:rPr>
        <w:t>‘</w:t>
      </w:r>
      <w:r w:rsidRPr="00052C6E">
        <w:rPr>
          <w:rFonts w:ascii="Arial" w:hAnsi="Arial" w:cs="Arial"/>
          <w:sz w:val="22"/>
          <w:szCs w:val="22"/>
        </w:rPr>
        <w:t>Eddy Jaquet</w:t>
      </w:r>
      <w:r>
        <w:rPr>
          <w:rFonts w:ascii="Arial" w:hAnsi="Arial" w:cs="Arial"/>
          <w:sz w:val="22"/>
          <w:szCs w:val="22"/>
        </w:rPr>
        <w:t>’</w:t>
      </w:r>
      <w:r w:rsidRPr="00052C6E">
        <w:rPr>
          <w:rFonts w:ascii="Arial" w:hAnsi="Arial" w:cs="Arial"/>
          <w:sz w:val="22"/>
          <w:szCs w:val="22"/>
        </w:rPr>
        <w:t xml:space="preserve"> </w:t>
      </w:r>
      <w:r w:rsidR="00D31309">
        <w:rPr>
          <w:rFonts w:ascii="Arial" w:hAnsi="Arial" w:cs="Arial"/>
          <w:sz w:val="22"/>
          <w:szCs w:val="22"/>
        </w:rPr>
        <w:t>s</w:t>
      </w:r>
      <w:r>
        <w:rPr>
          <w:rFonts w:ascii="Arial" w:hAnsi="Arial" w:cs="Arial"/>
          <w:sz w:val="22"/>
          <w:szCs w:val="22"/>
        </w:rPr>
        <w:t>eries has so many levels of appreciation. Viewed from across a crowded room, the timepieces can be admired for their exterior lines and unique design, and yet while on the wrist, the outline of each scene will start to appear. But it is only when the owner plunges into the details through a magnifying glass that the magic of the adventure really starts to unfold. When you think about it, it is a little like discovering these novels themselves. It starts with the book’s cover, then continues with the blurb on the back, ending with total immer</w:t>
      </w:r>
      <w:r w:rsidR="00D31309">
        <w:rPr>
          <w:rFonts w:ascii="Arial" w:hAnsi="Arial" w:cs="Arial"/>
          <w:sz w:val="22"/>
          <w:szCs w:val="22"/>
        </w:rPr>
        <w:t>sion in the pages of the story.</w:t>
      </w:r>
    </w:p>
    <w:p w14:paraId="7F34D430" w14:textId="7341AFCA" w:rsidR="002D7103" w:rsidRDefault="002D7103" w:rsidP="0033482D">
      <w:pPr>
        <w:jc w:val="both"/>
        <w:rPr>
          <w:rFonts w:ascii="Arial" w:hAnsi="Arial" w:cs="Arial"/>
        </w:rPr>
      </w:pPr>
    </w:p>
    <w:p w14:paraId="3A01DBCF" w14:textId="745A5EC0" w:rsidR="00D31309" w:rsidRDefault="00D31309" w:rsidP="0033482D">
      <w:pPr>
        <w:jc w:val="both"/>
        <w:rPr>
          <w:rFonts w:ascii="Arial" w:hAnsi="Arial" w:cs="Arial"/>
        </w:rPr>
      </w:pPr>
      <w:r>
        <w:rPr>
          <w:rFonts w:ascii="Arial" w:hAnsi="Arial" w:cs="Arial"/>
        </w:rPr>
        <w:br w:type="page"/>
      </w:r>
    </w:p>
    <w:p w14:paraId="6E093F13" w14:textId="77777777" w:rsidR="000825BB" w:rsidRPr="005972CC" w:rsidRDefault="000825BB" w:rsidP="00E82CA7">
      <w:pPr>
        <w:jc w:val="center"/>
        <w:rPr>
          <w:rFonts w:ascii="Arial" w:hAnsi="Arial" w:cs="Arial"/>
          <w:b/>
        </w:rPr>
      </w:pPr>
      <w:r w:rsidRPr="005972CC">
        <w:rPr>
          <w:rFonts w:ascii="Arial" w:hAnsi="Arial" w:cs="Arial"/>
          <w:b/>
        </w:rPr>
        <w:lastRenderedPageBreak/>
        <w:t>ABOUT EDDY JAQUET</w:t>
      </w:r>
    </w:p>
    <w:p w14:paraId="3B76D5AF" w14:textId="77777777" w:rsidR="00D31309" w:rsidRDefault="00D31309" w:rsidP="0033482D">
      <w:pPr>
        <w:jc w:val="both"/>
        <w:rPr>
          <w:rFonts w:ascii="Arial" w:hAnsi="Arial" w:cs="Arial"/>
          <w:sz w:val="22"/>
          <w:szCs w:val="22"/>
        </w:rPr>
      </w:pPr>
    </w:p>
    <w:p w14:paraId="73C5A89F" w14:textId="1843AE12" w:rsidR="000825BB" w:rsidRDefault="000825BB" w:rsidP="0033482D">
      <w:pPr>
        <w:jc w:val="both"/>
        <w:rPr>
          <w:rFonts w:ascii="Arial" w:hAnsi="Arial" w:cs="Arial"/>
          <w:sz w:val="22"/>
          <w:szCs w:val="22"/>
        </w:rPr>
      </w:pPr>
      <w:r w:rsidRPr="003640B0">
        <w:rPr>
          <w:rFonts w:ascii="Arial" w:hAnsi="Arial" w:cs="Arial"/>
          <w:sz w:val="22"/>
          <w:szCs w:val="22"/>
        </w:rPr>
        <w:t xml:space="preserve">Watchmaking has its fair share of rock stars, names that immediately evoke admiration and respect when associated with a timepiece. </w:t>
      </w:r>
      <w:r w:rsidR="00D31309">
        <w:rPr>
          <w:rFonts w:ascii="Arial" w:hAnsi="Arial" w:cs="Arial"/>
          <w:sz w:val="22"/>
          <w:szCs w:val="22"/>
        </w:rPr>
        <w:t>W</w:t>
      </w:r>
      <w:r w:rsidRPr="003640B0">
        <w:rPr>
          <w:rFonts w:ascii="Arial" w:hAnsi="Arial" w:cs="Arial"/>
          <w:sz w:val="22"/>
          <w:szCs w:val="22"/>
        </w:rPr>
        <w:t>atchmaking aficionados ha</w:t>
      </w:r>
      <w:r w:rsidR="00D31309">
        <w:rPr>
          <w:rFonts w:ascii="Arial" w:hAnsi="Arial" w:cs="Arial"/>
          <w:sz w:val="22"/>
          <w:szCs w:val="22"/>
        </w:rPr>
        <w:t>ve</w:t>
      </w:r>
      <w:r w:rsidRPr="003640B0">
        <w:rPr>
          <w:rFonts w:ascii="Arial" w:hAnsi="Arial" w:cs="Arial"/>
          <w:sz w:val="22"/>
          <w:szCs w:val="22"/>
        </w:rPr>
        <w:t xml:space="preserve"> long been familiar with the work of movement makers such as Jean-François </w:t>
      </w:r>
      <w:proofErr w:type="spellStart"/>
      <w:r w:rsidRPr="003640B0">
        <w:rPr>
          <w:rFonts w:ascii="Arial" w:hAnsi="Arial" w:cs="Arial"/>
          <w:sz w:val="22"/>
          <w:szCs w:val="22"/>
        </w:rPr>
        <w:t>Mojon</w:t>
      </w:r>
      <w:proofErr w:type="spellEnd"/>
      <w:r w:rsidRPr="003640B0">
        <w:rPr>
          <w:rFonts w:ascii="Arial" w:hAnsi="Arial" w:cs="Arial"/>
          <w:sz w:val="22"/>
          <w:szCs w:val="22"/>
        </w:rPr>
        <w:t xml:space="preserve">, Kari </w:t>
      </w:r>
      <w:proofErr w:type="spellStart"/>
      <w:r w:rsidRPr="003640B0">
        <w:rPr>
          <w:rFonts w:ascii="Arial" w:hAnsi="Arial" w:cs="Arial"/>
          <w:sz w:val="22"/>
          <w:szCs w:val="22"/>
        </w:rPr>
        <w:t>Voutilainen</w:t>
      </w:r>
      <w:proofErr w:type="spellEnd"/>
      <w:r w:rsidRPr="003640B0">
        <w:rPr>
          <w:rFonts w:ascii="Arial" w:hAnsi="Arial" w:cs="Arial"/>
          <w:sz w:val="22"/>
          <w:szCs w:val="22"/>
        </w:rPr>
        <w:t xml:space="preserve">, Jean-Marc </w:t>
      </w:r>
      <w:proofErr w:type="spellStart"/>
      <w:r w:rsidRPr="003640B0">
        <w:rPr>
          <w:rFonts w:ascii="Arial" w:hAnsi="Arial" w:cs="Arial"/>
          <w:sz w:val="22"/>
          <w:szCs w:val="22"/>
        </w:rPr>
        <w:t>Wiederrecht</w:t>
      </w:r>
      <w:proofErr w:type="spellEnd"/>
      <w:r w:rsidRPr="003640B0">
        <w:rPr>
          <w:rFonts w:ascii="Arial" w:hAnsi="Arial" w:cs="Arial"/>
          <w:sz w:val="22"/>
          <w:szCs w:val="22"/>
        </w:rPr>
        <w:t xml:space="preserve">, Stepan </w:t>
      </w:r>
      <w:proofErr w:type="spellStart"/>
      <w:r w:rsidRPr="003640B0">
        <w:rPr>
          <w:rFonts w:ascii="Arial" w:hAnsi="Arial" w:cs="Arial"/>
          <w:sz w:val="22"/>
          <w:szCs w:val="22"/>
        </w:rPr>
        <w:t>Sarpaneva</w:t>
      </w:r>
      <w:proofErr w:type="spellEnd"/>
      <w:r w:rsidRPr="003640B0">
        <w:rPr>
          <w:rFonts w:ascii="Arial" w:hAnsi="Arial" w:cs="Arial"/>
          <w:sz w:val="22"/>
          <w:szCs w:val="22"/>
        </w:rPr>
        <w:t>, Eric Coudray and Stephen McDonnell. Designers such as Eric Giroud and Alain Silberstein inspire cult-like devotion in their most dedicated followers. But only a tiny handful of connoisseurs would know the name Eddy Jaquet, one of the most gifted artists of his generation and the best storyteller working through the medium of dial engraving.</w:t>
      </w:r>
    </w:p>
    <w:p w14:paraId="1D2D26FB" w14:textId="77777777" w:rsidR="00D31309" w:rsidRPr="003640B0" w:rsidRDefault="00D31309" w:rsidP="0033482D">
      <w:pPr>
        <w:jc w:val="both"/>
        <w:rPr>
          <w:rFonts w:ascii="Arial" w:hAnsi="Arial" w:cs="Arial"/>
          <w:sz w:val="22"/>
          <w:szCs w:val="22"/>
        </w:rPr>
      </w:pPr>
    </w:p>
    <w:p w14:paraId="00E2CB2F" w14:textId="77799D96" w:rsidR="000825BB" w:rsidRDefault="000825BB" w:rsidP="0033482D">
      <w:pPr>
        <w:jc w:val="both"/>
        <w:rPr>
          <w:rFonts w:ascii="Arial" w:hAnsi="Arial" w:cs="Arial"/>
          <w:sz w:val="22"/>
          <w:szCs w:val="22"/>
        </w:rPr>
      </w:pPr>
      <w:r w:rsidRPr="003640B0">
        <w:rPr>
          <w:rFonts w:ascii="Arial" w:hAnsi="Arial" w:cs="Arial"/>
          <w:sz w:val="22"/>
          <w:szCs w:val="22"/>
        </w:rPr>
        <w:t xml:space="preserve">Eddy Jaquet was born in 1965, in a small village on the outskirts of Neuchâtel. Having learned his trade at the École </w:t>
      </w:r>
      <w:proofErr w:type="spellStart"/>
      <w:r w:rsidRPr="003640B0">
        <w:rPr>
          <w:rFonts w:ascii="Arial" w:hAnsi="Arial" w:cs="Arial"/>
          <w:sz w:val="22"/>
          <w:szCs w:val="22"/>
        </w:rPr>
        <w:t>d’Arts</w:t>
      </w:r>
      <w:proofErr w:type="spellEnd"/>
      <w:r w:rsidRPr="003640B0">
        <w:rPr>
          <w:rFonts w:ascii="Arial" w:hAnsi="Arial" w:cs="Arial"/>
          <w:sz w:val="22"/>
          <w:szCs w:val="22"/>
        </w:rPr>
        <w:t xml:space="preserve"> Appliqués in La </w:t>
      </w:r>
      <w:proofErr w:type="spellStart"/>
      <w:r w:rsidRPr="003640B0">
        <w:rPr>
          <w:rFonts w:ascii="Arial" w:hAnsi="Arial" w:cs="Arial"/>
          <w:sz w:val="22"/>
          <w:szCs w:val="22"/>
        </w:rPr>
        <w:t>Chaux</w:t>
      </w:r>
      <w:proofErr w:type="spellEnd"/>
      <w:r w:rsidRPr="003640B0">
        <w:rPr>
          <w:rFonts w:ascii="Arial" w:hAnsi="Arial" w:cs="Arial"/>
          <w:sz w:val="22"/>
          <w:szCs w:val="22"/>
        </w:rPr>
        <w:t xml:space="preserve">-de-Fonds, </w:t>
      </w:r>
      <w:proofErr w:type="spellStart"/>
      <w:r w:rsidRPr="003640B0">
        <w:rPr>
          <w:rFonts w:ascii="Arial" w:hAnsi="Arial" w:cs="Arial"/>
          <w:sz w:val="22"/>
          <w:szCs w:val="22"/>
        </w:rPr>
        <w:t>Jaquet</w:t>
      </w:r>
      <w:proofErr w:type="spellEnd"/>
      <w:r w:rsidRPr="003640B0">
        <w:rPr>
          <w:rFonts w:ascii="Arial" w:hAnsi="Arial" w:cs="Arial"/>
          <w:sz w:val="22"/>
          <w:szCs w:val="22"/>
        </w:rPr>
        <w:t xml:space="preserve"> went straight on to pursue his lifelong vocation of engraver after graduation, in a career that has continued uninterrupted from 1987 to this day. Since 1994 he has enjoyed complete professional independence, which has allowed him to create some of the most exquisite works of art ever to grace a watch dial.</w:t>
      </w:r>
    </w:p>
    <w:p w14:paraId="0F9F746A" w14:textId="77777777" w:rsidR="00D31309" w:rsidRPr="003640B0" w:rsidRDefault="00D31309" w:rsidP="0033482D">
      <w:pPr>
        <w:jc w:val="both"/>
        <w:rPr>
          <w:rFonts w:ascii="Arial" w:hAnsi="Arial" w:cs="Arial"/>
          <w:sz w:val="22"/>
          <w:szCs w:val="22"/>
        </w:rPr>
      </w:pPr>
    </w:p>
    <w:p w14:paraId="10904F5E" w14:textId="05B9F85D" w:rsidR="000202B7" w:rsidRDefault="000825BB" w:rsidP="0033482D">
      <w:pPr>
        <w:jc w:val="both"/>
        <w:rPr>
          <w:rFonts w:ascii="Arial" w:hAnsi="Arial" w:cs="Arial"/>
          <w:sz w:val="22"/>
          <w:szCs w:val="22"/>
        </w:rPr>
      </w:pPr>
      <w:r w:rsidRPr="003640B0">
        <w:rPr>
          <w:rFonts w:ascii="Arial" w:hAnsi="Arial" w:cs="Arial"/>
          <w:sz w:val="22"/>
          <w:szCs w:val="22"/>
        </w:rPr>
        <w:t>His work is often based on existing stories and cultural narratives, but nevertheless possesses a</w:t>
      </w:r>
      <w:r w:rsidR="00D31309">
        <w:rPr>
          <w:rFonts w:ascii="Arial" w:hAnsi="Arial" w:cs="Arial"/>
          <w:sz w:val="22"/>
          <w:szCs w:val="22"/>
        </w:rPr>
        <w:t xml:space="preserve"> rich vein of mythopoeia. This wa</w:t>
      </w:r>
      <w:r w:rsidRPr="003640B0">
        <w:rPr>
          <w:rFonts w:ascii="Arial" w:hAnsi="Arial" w:cs="Arial"/>
          <w:sz w:val="22"/>
          <w:szCs w:val="22"/>
        </w:rPr>
        <w:t xml:space="preserve">s amply demonstrated by </w:t>
      </w:r>
      <w:r w:rsidR="00D31309">
        <w:rPr>
          <w:rFonts w:ascii="Arial" w:hAnsi="Arial" w:cs="Arial"/>
          <w:sz w:val="22"/>
          <w:szCs w:val="22"/>
        </w:rPr>
        <w:t xml:space="preserve">Eddy </w:t>
      </w:r>
      <w:proofErr w:type="spellStart"/>
      <w:r w:rsidR="00D31309">
        <w:rPr>
          <w:rFonts w:ascii="Arial" w:hAnsi="Arial" w:cs="Arial"/>
          <w:sz w:val="22"/>
          <w:szCs w:val="22"/>
        </w:rPr>
        <w:t>Jaquet’s</w:t>
      </w:r>
      <w:proofErr w:type="spellEnd"/>
      <w:r w:rsidRPr="003640B0">
        <w:rPr>
          <w:rFonts w:ascii="Arial" w:hAnsi="Arial" w:cs="Arial"/>
          <w:sz w:val="22"/>
          <w:szCs w:val="22"/>
        </w:rPr>
        <w:t xml:space="preserve"> </w:t>
      </w:r>
      <w:r w:rsidR="00D31309">
        <w:rPr>
          <w:rFonts w:ascii="Arial" w:hAnsi="Arial" w:cs="Arial"/>
          <w:sz w:val="22"/>
          <w:szCs w:val="22"/>
        </w:rPr>
        <w:t xml:space="preserve">first series of </w:t>
      </w:r>
      <w:r w:rsidRPr="003640B0">
        <w:rPr>
          <w:rFonts w:ascii="Arial" w:hAnsi="Arial" w:cs="Arial"/>
          <w:sz w:val="22"/>
          <w:szCs w:val="22"/>
        </w:rPr>
        <w:t xml:space="preserve">Legacy Machine Split Escapement </w:t>
      </w:r>
      <w:r w:rsidR="00D31309">
        <w:rPr>
          <w:rFonts w:ascii="Arial" w:hAnsi="Arial" w:cs="Arial"/>
          <w:sz w:val="22"/>
          <w:szCs w:val="22"/>
        </w:rPr>
        <w:t xml:space="preserve">pieces: </w:t>
      </w:r>
      <w:r w:rsidRPr="003640B0">
        <w:rPr>
          <w:rFonts w:ascii="Arial" w:hAnsi="Arial" w:cs="Arial"/>
          <w:sz w:val="22"/>
          <w:szCs w:val="22"/>
        </w:rPr>
        <w:t>a series of eight unique hand-engraved pieces based on th</w:t>
      </w:r>
      <w:r w:rsidR="00D31309">
        <w:rPr>
          <w:rFonts w:ascii="Arial" w:hAnsi="Arial" w:cs="Arial"/>
          <w:sz w:val="22"/>
          <w:szCs w:val="22"/>
        </w:rPr>
        <w:t>e novels of Jules Verne, which we</w:t>
      </w:r>
      <w:r w:rsidRPr="003640B0">
        <w:rPr>
          <w:rFonts w:ascii="Arial" w:hAnsi="Arial" w:cs="Arial"/>
          <w:sz w:val="22"/>
          <w:szCs w:val="22"/>
        </w:rPr>
        <w:t xml:space="preserve">re interpreted anew through </w:t>
      </w:r>
      <w:proofErr w:type="spellStart"/>
      <w:r w:rsidRPr="003640B0">
        <w:rPr>
          <w:rFonts w:ascii="Arial" w:hAnsi="Arial" w:cs="Arial"/>
          <w:sz w:val="22"/>
          <w:szCs w:val="22"/>
        </w:rPr>
        <w:t>Jaquet’s</w:t>
      </w:r>
      <w:proofErr w:type="spellEnd"/>
      <w:r w:rsidRPr="003640B0">
        <w:rPr>
          <w:rFonts w:ascii="Arial" w:hAnsi="Arial" w:cs="Arial"/>
          <w:sz w:val="22"/>
          <w:szCs w:val="22"/>
        </w:rPr>
        <w:t xml:space="preserve"> imagination. Eddy Jaquet has been a Friend of MB&amp;F since 2011, when the first Legacy Machine featured his skills in the names of Kari </w:t>
      </w:r>
      <w:proofErr w:type="spellStart"/>
      <w:r w:rsidRPr="003640B0">
        <w:rPr>
          <w:rFonts w:ascii="Arial" w:hAnsi="Arial" w:cs="Arial"/>
          <w:sz w:val="22"/>
          <w:szCs w:val="22"/>
        </w:rPr>
        <w:t>Voutilainen</w:t>
      </w:r>
      <w:proofErr w:type="spellEnd"/>
      <w:r w:rsidRPr="003640B0">
        <w:rPr>
          <w:rFonts w:ascii="Arial" w:hAnsi="Arial" w:cs="Arial"/>
          <w:sz w:val="22"/>
          <w:szCs w:val="22"/>
        </w:rPr>
        <w:t xml:space="preserve"> and Jean-François </w:t>
      </w:r>
      <w:proofErr w:type="spellStart"/>
      <w:r w:rsidRPr="003640B0">
        <w:rPr>
          <w:rFonts w:ascii="Arial" w:hAnsi="Arial" w:cs="Arial"/>
          <w:sz w:val="22"/>
          <w:szCs w:val="22"/>
        </w:rPr>
        <w:t>Mojon</w:t>
      </w:r>
      <w:proofErr w:type="spellEnd"/>
      <w:r w:rsidR="00D31309">
        <w:rPr>
          <w:rFonts w:ascii="Arial" w:hAnsi="Arial" w:cs="Arial"/>
          <w:sz w:val="22"/>
          <w:szCs w:val="22"/>
        </w:rPr>
        <w:t>,</w:t>
      </w:r>
      <w:r w:rsidRPr="003640B0">
        <w:rPr>
          <w:rFonts w:ascii="Arial" w:hAnsi="Arial" w:cs="Arial"/>
          <w:sz w:val="22"/>
          <w:szCs w:val="22"/>
        </w:rPr>
        <w:t xml:space="preserve"> </w:t>
      </w:r>
      <w:r w:rsidR="00D31309">
        <w:rPr>
          <w:rFonts w:ascii="Arial" w:hAnsi="Arial" w:cs="Arial"/>
          <w:sz w:val="22"/>
          <w:szCs w:val="22"/>
        </w:rPr>
        <w:t xml:space="preserve">beautifully </w:t>
      </w:r>
      <w:r w:rsidRPr="003640B0">
        <w:rPr>
          <w:rFonts w:ascii="Arial" w:hAnsi="Arial" w:cs="Arial"/>
          <w:sz w:val="22"/>
          <w:szCs w:val="22"/>
        </w:rPr>
        <w:t>engraved on a movement bridge.</w:t>
      </w:r>
    </w:p>
    <w:p w14:paraId="4B5D082C" w14:textId="4B0F5F5E" w:rsidR="00D31309" w:rsidRDefault="00D31309" w:rsidP="0033482D">
      <w:pPr>
        <w:jc w:val="both"/>
        <w:rPr>
          <w:rFonts w:ascii="Arial" w:hAnsi="Arial" w:cs="Arial"/>
          <w:sz w:val="22"/>
          <w:szCs w:val="22"/>
        </w:rPr>
      </w:pPr>
    </w:p>
    <w:p w14:paraId="27CA7BC2" w14:textId="6B5ECA43" w:rsidR="00D31309" w:rsidRDefault="00D31309" w:rsidP="0033482D">
      <w:pPr>
        <w:jc w:val="both"/>
        <w:rPr>
          <w:rFonts w:ascii="Arial" w:hAnsi="Arial" w:cs="Arial"/>
          <w:sz w:val="22"/>
          <w:szCs w:val="22"/>
        </w:rPr>
      </w:pPr>
      <w:r>
        <w:rPr>
          <w:rFonts w:ascii="Arial" w:hAnsi="Arial" w:cs="Arial"/>
          <w:sz w:val="22"/>
          <w:szCs w:val="22"/>
        </w:rPr>
        <w:br w:type="page"/>
      </w:r>
    </w:p>
    <w:p w14:paraId="4B520AEC" w14:textId="2EF6980F" w:rsidR="000202B7" w:rsidRPr="000B7C94" w:rsidRDefault="000202B7" w:rsidP="00D31309">
      <w:pPr>
        <w:pStyle w:val="Sansinterligne"/>
        <w:jc w:val="center"/>
        <w:outlineLvl w:val="0"/>
        <w:rPr>
          <w:rFonts w:ascii="Arial" w:eastAsiaTheme="majorEastAsia" w:hAnsi="Arial" w:cs="Arial"/>
          <w:b/>
          <w:bCs/>
          <w:color w:val="000000" w:themeColor="text1"/>
          <w:sz w:val="28"/>
          <w:szCs w:val="28"/>
          <w:lang w:val="en-GB"/>
        </w:rPr>
      </w:pPr>
      <w:r w:rsidRPr="000B7C94">
        <w:rPr>
          <w:rFonts w:ascii="Arial" w:eastAsiaTheme="majorEastAsia" w:hAnsi="Arial" w:cs="Arial"/>
          <w:b/>
          <w:bCs/>
          <w:color w:val="000000" w:themeColor="text1"/>
          <w:sz w:val="28"/>
          <w:szCs w:val="28"/>
          <w:lang w:val="en-GB"/>
        </w:rPr>
        <w:lastRenderedPageBreak/>
        <w:t xml:space="preserve">LM </w:t>
      </w:r>
      <w:r w:rsidR="002D7103">
        <w:rPr>
          <w:rFonts w:ascii="Arial" w:eastAsiaTheme="majorEastAsia" w:hAnsi="Arial" w:cs="Arial"/>
          <w:b/>
          <w:bCs/>
          <w:color w:val="000000" w:themeColor="text1"/>
          <w:sz w:val="28"/>
          <w:szCs w:val="28"/>
          <w:lang w:val="en-GB"/>
        </w:rPr>
        <w:t>SPLIT</w:t>
      </w:r>
      <w:r w:rsidRPr="000B7C94">
        <w:rPr>
          <w:rFonts w:ascii="Arial" w:eastAsia="MS ??" w:hAnsi="Arial" w:cs="Arial"/>
          <w:b/>
          <w:sz w:val="28"/>
          <w:szCs w:val="28"/>
          <w:lang w:val="en-GB"/>
        </w:rPr>
        <w:t xml:space="preserve"> </w:t>
      </w:r>
      <w:r w:rsidR="002D7103">
        <w:rPr>
          <w:rFonts w:ascii="Arial" w:eastAsia="MS ??" w:hAnsi="Arial" w:cs="Arial"/>
          <w:b/>
          <w:sz w:val="28"/>
          <w:szCs w:val="28"/>
          <w:lang w:val="en-GB"/>
        </w:rPr>
        <w:t xml:space="preserve">ESCAPEMENT </w:t>
      </w:r>
      <w:r w:rsidR="00D31309">
        <w:rPr>
          <w:rFonts w:ascii="Arial" w:eastAsia="MS ??" w:hAnsi="Arial" w:cs="Arial"/>
          <w:b/>
          <w:sz w:val="28"/>
          <w:szCs w:val="28"/>
          <w:lang w:val="en-GB"/>
        </w:rPr>
        <w:t>‘EDDY JAQUET’</w:t>
      </w:r>
      <w:r w:rsidR="002D7103">
        <w:rPr>
          <w:rFonts w:ascii="Arial" w:eastAsia="MS ??" w:hAnsi="Arial" w:cs="Arial"/>
          <w:b/>
          <w:sz w:val="28"/>
          <w:szCs w:val="28"/>
          <w:lang w:val="en-GB"/>
        </w:rPr>
        <w:br/>
      </w:r>
      <w:r w:rsidRPr="000B7C94">
        <w:rPr>
          <w:rFonts w:ascii="Arial" w:eastAsiaTheme="majorEastAsia" w:hAnsi="Arial" w:cs="Arial"/>
          <w:b/>
          <w:bCs/>
          <w:color w:val="000000" w:themeColor="text1"/>
          <w:sz w:val="28"/>
          <w:szCs w:val="28"/>
          <w:lang w:val="en-GB"/>
        </w:rPr>
        <w:t>TECHNICAL SPECIFICATIONS</w:t>
      </w:r>
    </w:p>
    <w:p w14:paraId="2579D382" w14:textId="77777777" w:rsidR="000202B7" w:rsidRPr="000B7C94" w:rsidRDefault="000202B7" w:rsidP="003C2989">
      <w:pPr>
        <w:rPr>
          <w:rFonts w:ascii="Arial" w:hAnsi="Arial" w:cs="Arial"/>
          <w:sz w:val="22"/>
          <w:szCs w:val="22"/>
        </w:rPr>
      </w:pPr>
    </w:p>
    <w:p w14:paraId="07876727" w14:textId="0CABF171" w:rsidR="000202B7" w:rsidRPr="00C443CC" w:rsidRDefault="00B766C4" w:rsidP="003C2989">
      <w:pPr>
        <w:rPr>
          <w:rFonts w:ascii="Arial" w:hAnsi="Arial" w:cs="Arial"/>
          <w:b/>
          <w:sz w:val="22"/>
          <w:szCs w:val="22"/>
        </w:rPr>
      </w:pPr>
      <w:r>
        <w:rPr>
          <w:rFonts w:ascii="Arial" w:hAnsi="Arial" w:cs="Arial"/>
          <w:b/>
          <w:sz w:val="22"/>
          <w:szCs w:val="22"/>
        </w:rPr>
        <w:t>Eight</w:t>
      </w:r>
      <w:r w:rsidR="000252E4" w:rsidRPr="00C443CC">
        <w:rPr>
          <w:rFonts w:ascii="Arial" w:hAnsi="Arial" w:cs="Arial"/>
          <w:b/>
          <w:sz w:val="22"/>
          <w:szCs w:val="22"/>
        </w:rPr>
        <w:t xml:space="preserve"> unique pieces, with dial plates engraved by Eddy Jaquet, inspired by 8 classic </w:t>
      </w:r>
      <w:r>
        <w:rPr>
          <w:rFonts w:ascii="Arial" w:hAnsi="Arial" w:cs="Arial"/>
          <w:b/>
          <w:sz w:val="22"/>
          <w:szCs w:val="22"/>
        </w:rPr>
        <w:t>young fiction</w:t>
      </w:r>
      <w:r w:rsidR="000252E4" w:rsidRPr="00C443CC">
        <w:rPr>
          <w:rFonts w:ascii="Arial" w:hAnsi="Arial" w:cs="Arial"/>
          <w:b/>
          <w:sz w:val="22"/>
          <w:szCs w:val="22"/>
        </w:rPr>
        <w:t xml:space="preserve"> novels:</w:t>
      </w:r>
    </w:p>
    <w:p w14:paraId="6811FF32" w14:textId="77777777" w:rsidR="00C443CC" w:rsidRPr="00C443CC" w:rsidRDefault="00C443CC" w:rsidP="003C2989">
      <w:pPr>
        <w:rPr>
          <w:rFonts w:ascii="Arial" w:hAnsi="Arial" w:cs="Arial"/>
          <w:b/>
          <w:sz w:val="22"/>
          <w:szCs w:val="22"/>
        </w:rPr>
      </w:pPr>
    </w:p>
    <w:p w14:paraId="0EFF57FD" w14:textId="108D20CF" w:rsidR="00B766C4" w:rsidRDefault="00B766C4" w:rsidP="00B766C4">
      <w:pPr>
        <w:rPr>
          <w:rFonts w:ascii="Arial" w:hAnsi="Arial" w:cs="Arial"/>
          <w:sz w:val="22"/>
          <w:szCs w:val="22"/>
        </w:rPr>
      </w:pPr>
      <w:r w:rsidRPr="00E94259">
        <w:rPr>
          <w:rFonts w:ascii="Arial" w:hAnsi="Arial" w:cs="Arial"/>
          <w:i/>
          <w:iCs/>
          <w:sz w:val="22"/>
          <w:szCs w:val="22"/>
        </w:rPr>
        <w:t>Robinson Crusoe</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Daniel Defoe</w:t>
      </w:r>
      <w:r>
        <w:rPr>
          <w:rFonts w:ascii="Arial" w:hAnsi="Arial" w:cs="Arial"/>
          <w:sz w:val="22"/>
          <w:szCs w:val="22"/>
        </w:rPr>
        <w:br/>
      </w:r>
      <w:r w:rsidRPr="00E94259">
        <w:rPr>
          <w:rFonts w:ascii="Arial" w:hAnsi="Arial" w:cs="Arial"/>
          <w:i/>
          <w:iCs/>
          <w:sz w:val="22"/>
          <w:szCs w:val="22"/>
        </w:rPr>
        <w:t xml:space="preserve">The </w:t>
      </w:r>
      <w:r>
        <w:rPr>
          <w:rFonts w:ascii="Arial" w:hAnsi="Arial" w:cs="Arial"/>
          <w:i/>
          <w:iCs/>
          <w:sz w:val="22"/>
          <w:szCs w:val="22"/>
        </w:rPr>
        <w:t>Three</w:t>
      </w:r>
      <w:r w:rsidRPr="00E94259">
        <w:rPr>
          <w:rFonts w:ascii="Arial" w:hAnsi="Arial" w:cs="Arial"/>
          <w:i/>
          <w:iCs/>
          <w:sz w:val="22"/>
          <w:szCs w:val="22"/>
        </w:rPr>
        <w:t xml:space="preserve"> Musketeers</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Alexandre Dumas</w:t>
      </w:r>
      <w:r>
        <w:rPr>
          <w:rFonts w:ascii="Arial" w:hAnsi="Arial" w:cs="Arial"/>
          <w:sz w:val="22"/>
          <w:szCs w:val="22"/>
        </w:rPr>
        <w:br/>
      </w:r>
      <w:r w:rsidRPr="00E94259">
        <w:rPr>
          <w:rFonts w:ascii="Arial" w:hAnsi="Arial" w:cs="Arial"/>
          <w:i/>
          <w:iCs/>
          <w:sz w:val="22"/>
          <w:szCs w:val="22"/>
        </w:rPr>
        <w:t>The Last of the Mohicans</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James Fenimore Cooper</w:t>
      </w:r>
      <w:r w:rsidRPr="00025C2B">
        <w:rPr>
          <w:rFonts w:ascii="Arial" w:hAnsi="Arial" w:cs="Arial"/>
          <w:b/>
          <w:sz w:val="36"/>
          <w:szCs w:val="36"/>
        </w:rPr>
        <w:br/>
      </w:r>
      <w:r w:rsidRPr="00E94259">
        <w:rPr>
          <w:rFonts w:ascii="Arial" w:hAnsi="Arial" w:cs="Arial"/>
          <w:i/>
          <w:iCs/>
          <w:sz w:val="22"/>
          <w:szCs w:val="22"/>
        </w:rPr>
        <w:t>The Jungle Book</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Rudyard Kipling</w:t>
      </w:r>
      <w:r w:rsidRPr="00025C2B">
        <w:rPr>
          <w:rFonts w:ascii="Arial" w:hAnsi="Arial" w:cs="Arial"/>
          <w:b/>
          <w:sz w:val="36"/>
          <w:szCs w:val="36"/>
        </w:rPr>
        <w:br/>
      </w:r>
      <w:r w:rsidRPr="00E94259">
        <w:rPr>
          <w:rFonts w:ascii="Arial" w:hAnsi="Arial" w:cs="Arial"/>
          <w:i/>
          <w:iCs/>
          <w:sz w:val="22"/>
          <w:szCs w:val="22"/>
        </w:rPr>
        <w:t>The Call of the Wild</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Jack London</w:t>
      </w:r>
      <w:r>
        <w:rPr>
          <w:rFonts w:ascii="Arial" w:hAnsi="Arial" w:cs="Arial"/>
          <w:sz w:val="22"/>
          <w:szCs w:val="22"/>
        </w:rPr>
        <w:br/>
      </w:r>
      <w:r w:rsidRPr="00E94259">
        <w:rPr>
          <w:rFonts w:ascii="Arial" w:hAnsi="Arial" w:cs="Arial"/>
          <w:i/>
          <w:iCs/>
          <w:sz w:val="22"/>
          <w:szCs w:val="22"/>
        </w:rPr>
        <w:t>Moby Dick</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Herman Melville</w:t>
      </w:r>
      <w:r>
        <w:rPr>
          <w:rFonts w:ascii="Arial" w:hAnsi="Arial" w:cs="Arial"/>
          <w:sz w:val="22"/>
          <w:szCs w:val="22"/>
        </w:rPr>
        <w:br/>
      </w:r>
      <w:r w:rsidRPr="00E94259">
        <w:rPr>
          <w:rFonts w:ascii="Arial" w:hAnsi="Arial" w:cs="Arial"/>
          <w:i/>
          <w:iCs/>
          <w:sz w:val="22"/>
          <w:szCs w:val="22"/>
        </w:rPr>
        <w:t>Treasure Island</w:t>
      </w:r>
      <w:r w:rsidRPr="00E94259">
        <w:rPr>
          <w:rFonts w:ascii="Arial" w:hAnsi="Arial" w:cs="Arial"/>
          <w:sz w:val="22"/>
          <w:szCs w:val="22"/>
        </w:rPr>
        <w:t xml:space="preserve"> </w:t>
      </w:r>
      <w:r>
        <w:rPr>
          <w:rFonts w:ascii="Arial" w:hAnsi="Arial" w:cs="Arial"/>
          <w:sz w:val="22"/>
          <w:szCs w:val="22"/>
        </w:rPr>
        <w:t xml:space="preserve">by </w:t>
      </w:r>
      <w:r w:rsidRPr="00E94259">
        <w:rPr>
          <w:rFonts w:ascii="Arial" w:hAnsi="Arial" w:cs="Arial"/>
          <w:sz w:val="22"/>
          <w:szCs w:val="22"/>
        </w:rPr>
        <w:t>Robert Louis Stevenson</w:t>
      </w:r>
      <w:r w:rsidRPr="00025C2B">
        <w:rPr>
          <w:rFonts w:ascii="Arial" w:hAnsi="Arial" w:cs="Arial"/>
          <w:b/>
          <w:sz w:val="36"/>
          <w:szCs w:val="36"/>
        </w:rPr>
        <w:br/>
      </w:r>
      <w:r w:rsidRPr="00E94259">
        <w:rPr>
          <w:rFonts w:ascii="Arial" w:hAnsi="Arial" w:cs="Arial"/>
          <w:i/>
          <w:iCs/>
          <w:sz w:val="22"/>
          <w:szCs w:val="22"/>
        </w:rPr>
        <w:t>R</w:t>
      </w:r>
      <w:r>
        <w:rPr>
          <w:rFonts w:ascii="Arial" w:hAnsi="Arial" w:cs="Arial"/>
          <w:i/>
          <w:iCs/>
          <w:sz w:val="22"/>
          <w:szCs w:val="22"/>
        </w:rPr>
        <w:t>o</w:t>
      </w:r>
      <w:r w:rsidRPr="00E94259">
        <w:rPr>
          <w:rFonts w:ascii="Arial" w:hAnsi="Arial" w:cs="Arial"/>
          <w:i/>
          <w:iCs/>
          <w:sz w:val="22"/>
          <w:szCs w:val="22"/>
        </w:rPr>
        <w:t>bin Hood</w:t>
      </w:r>
      <w:r>
        <w:rPr>
          <w:rFonts w:ascii="Arial" w:hAnsi="Arial" w:cs="Arial"/>
          <w:sz w:val="22"/>
          <w:szCs w:val="22"/>
        </w:rPr>
        <w:t xml:space="preserve"> (a</w:t>
      </w:r>
      <w:r w:rsidRPr="00E94259">
        <w:rPr>
          <w:rFonts w:ascii="Arial" w:hAnsi="Arial" w:cs="Arial"/>
          <w:sz w:val="22"/>
          <w:szCs w:val="22"/>
        </w:rPr>
        <w:t>nonymous)</w:t>
      </w:r>
    </w:p>
    <w:p w14:paraId="54FB78D6" w14:textId="77777777" w:rsidR="000252E4" w:rsidRPr="00C443CC" w:rsidRDefault="000252E4" w:rsidP="003C2989">
      <w:pPr>
        <w:rPr>
          <w:rFonts w:ascii="Arial" w:hAnsi="Arial" w:cs="Arial"/>
          <w:sz w:val="22"/>
          <w:szCs w:val="22"/>
        </w:rPr>
      </w:pPr>
    </w:p>
    <w:p w14:paraId="0127FDEB" w14:textId="77777777" w:rsidR="000825BB" w:rsidRPr="00C443CC" w:rsidRDefault="000825BB" w:rsidP="003C2989">
      <w:pPr>
        <w:rPr>
          <w:rFonts w:ascii="Arial" w:hAnsi="Arial" w:cs="Arial"/>
          <w:b/>
          <w:bCs/>
          <w:sz w:val="22"/>
          <w:szCs w:val="22"/>
        </w:rPr>
      </w:pPr>
      <w:r w:rsidRPr="00C443CC">
        <w:rPr>
          <w:rFonts w:ascii="Arial" w:hAnsi="Arial" w:cs="Arial"/>
          <w:b/>
          <w:bCs/>
          <w:sz w:val="22"/>
          <w:szCs w:val="22"/>
        </w:rPr>
        <w:t>Engine</w:t>
      </w:r>
    </w:p>
    <w:p w14:paraId="7644C635" w14:textId="0A131EFA" w:rsidR="000825BB" w:rsidRPr="00C443CC" w:rsidRDefault="000825BB" w:rsidP="003C2989">
      <w:pPr>
        <w:rPr>
          <w:rFonts w:ascii="Arial" w:hAnsi="Arial" w:cs="Arial"/>
          <w:sz w:val="22"/>
          <w:szCs w:val="22"/>
        </w:rPr>
      </w:pPr>
      <w:r w:rsidRPr="00C443CC">
        <w:rPr>
          <w:rFonts w:ascii="Arial" w:hAnsi="Arial" w:cs="Arial"/>
          <w:sz w:val="22"/>
          <w:szCs w:val="22"/>
        </w:rPr>
        <w:t>LM S</w:t>
      </w:r>
      <w:r w:rsidR="00B766C4">
        <w:rPr>
          <w:rFonts w:ascii="Arial" w:hAnsi="Arial" w:cs="Arial"/>
          <w:sz w:val="22"/>
          <w:szCs w:val="22"/>
        </w:rPr>
        <w:t xml:space="preserve">plit </w:t>
      </w:r>
      <w:r w:rsidRPr="00C443CC">
        <w:rPr>
          <w:rFonts w:ascii="Arial" w:hAnsi="Arial" w:cs="Arial"/>
          <w:sz w:val="22"/>
          <w:szCs w:val="22"/>
        </w:rPr>
        <w:t>E</w:t>
      </w:r>
      <w:r w:rsidR="00B766C4">
        <w:rPr>
          <w:rFonts w:ascii="Arial" w:hAnsi="Arial" w:cs="Arial"/>
          <w:sz w:val="22"/>
          <w:szCs w:val="22"/>
        </w:rPr>
        <w:t>scapement</w:t>
      </w:r>
      <w:r w:rsidRPr="00C443CC">
        <w:rPr>
          <w:rFonts w:ascii="Arial" w:hAnsi="Arial" w:cs="Arial"/>
          <w:sz w:val="22"/>
          <w:szCs w:val="22"/>
        </w:rPr>
        <w:t xml:space="preserve"> movement developed for MB&amp;F by Stephen McDonnell.</w:t>
      </w:r>
    </w:p>
    <w:p w14:paraId="4774D50B" w14:textId="77777777" w:rsidR="000825BB" w:rsidRPr="00C443CC" w:rsidRDefault="000825BB" w:rsidP="003C2989">
      <w:pPr>
        <w:rPr>
          <w:rFonts w:ascii="Arial" w:hAnsi="Arial" w:cs="Arial"/>
          <w:sz w:val="22"/>
          <w:szCs w:val="22"/>
        </w:rPr>
      </w:pPr>
      <w:r w:rsidRPr="00C443CC">
        <w:rPr>
          <w:rFonts w:ascii="Arial" w:hAnsi="Arial" w:cs="Arial"/>
          <w:sz w:val="22"/>
          <w:szCs w:val="22"/>
        </w:rPr>
        <w:t>Split escapement with the balance wheel suspended above the dial and the anchor and escapement wheel under the movement.</w:t>
      </w:r>
    </w:p>
    <w:p w14:paraId="681DDAB0" w14:textId="77777777" w:rsidR="000825BB" w:rsidRPr="00C443CC" w:rsidRDefault="000825BB" w:rsidP="003C2989">
      <w:pPr>
        <w:rPr>
          <w:rFonts w:ascii="Arial" w:hAnsi="Arial" w:cs="Arial"/>
          <w:sz w:val="22"/>
          <w:szCs w:val="22"/>
        </w:rPr>
      </w:pPr>
      <w:r w:rsidRPr="00C443CC">
        <w:rPr>
          <w:rFonts w:ascii="Arial" w:hAnsi="Arial" w:cs="Arial"/>
          <w:sz w:val="22"/>
          <w:szCs w:val="22"/>
        </w:rPr>
        <w:t>Manual winding with double mainspring barrels.</w:t>
      </w:r>
    </w:p>
    <w:p w14:paraId="5C5B8E04" w14:textId="77777777" w:rsidR="000825BB" w:rsidRPr="00C443CC" w:rsidRDefault="000825BB" w:rsidP="003C2989">
      <w:pPr>
        <w:rPr>
          <w:rFonts w:ascii="Arial" w:hAnsi="Arial" w:cs="Arial"/>
          <w:sz w:val="22"/>
          <w:szCs w:val="22"/>
        </w:rPr>
      </w:pPr>
      <w:r w:rsidRPr="00C443CC">
        <w:rPr>
          <w:rFonts w:ascii="Arial" w:hAnsi="Arial" w:cs="Arial"/>
          <w:sz w:val="22"/>
          <w:szCs w:val="22"/>
        </w:rPr>
        <w:t>Power reserve: 72 hours</w:t>
      </w:r>
    </w:p>
    <w:p w14:paraId="3F6427DD" w14:textId="77777777" w:rsidR="000825BB" w:rsidRPr="00C443CC" w:rsidRDefault="000825BB" w:rsidP="003C2989">
      <w:pPr>
        <w:rPr>
          <w:rFonts w:ascii="Arial" w:hAnsi="Arial" w:cs="Arial"/>
          <w:sz w:val="22"/>
          <w:szCs w:val="22"/>
        </w:rPr>
      </w:pPr>
      <w:r w:rsidRPr="00C443CC">
        <w:rPr>
          <w:rFonts w:ascii="Arial" w:hAnsi="Arial" w:cs="Arial"/>
          <w:sz w:val="22"/>
          <w:szCs w:val="22"/>
        </w:rPr>
        <w:t>Bespoke 14mm balance wheel with traditional regulating screws visible on top of the movement.</w:t>
      </w:r>
    </w:p>
    <w:p w14:paraId="005A1F28" w14:textId="77777777" w:rsidR="000825BB" w:rsidRPr="00C443CC" w:rsidRDefault="000825BB" w:rsidP="003C2989">
      <w:pPr>
        <w:rPr>
          <w:rFonts w:ascii="Arial" w:hAnsi="Arial" w:cs="Arial"/>
          <w:sz w:val="22"/>
          <w:szCs w:val="22"/>
        </w:rPr>
      </w:pPr>
      <w:r w:rsidRPr="00C443CC">
        <w:rPr>
          <w:rFonts w:ascii="Arial" w:hAnsi="Arial" w:cs="Arial"/>
          <w:sz w:val="22"/>
          <w:szCs w:val="22"/>
        </w:rPr>
        <w:t>Superlative hand finishing throughout respecting 19</w:t>
      </w:r>
      <w:r w:rsidRPr="00C443CC">
        <w:rPr>
          <w:rFonts w:ascii="Arial" w:hAnsi="Arial" w:cs="Arial"/>
          <w:sz w:val="22"/>
          <w:szCs w:val="22"/>
          <w:vertAlign w:val="superscript"/>
        </w:rPr>
        <w:t>th</w:t>
      </w:r>
      <w:r w:rsidRPr="00C443CC">
        <w:rPr>
          <w:rFonts w:ascii="Arial" w:hAnsi="Arial" w:cs="Arial"/>
          <w:sz w:val="22"/>
          <w:szCs w:val="22"/>
        </w:rPr>
        <w:t>-century style; bevelled internal angles highlighting hand craft; polished bevels; Geneva waves; hand-made engravings.</w:t>
      </w:r>
    </w:p>
    <w:p w14:paraId="1C69FB27" w14:textId="77777777" w:rsidR="000825BB" w:rsidRPr="00C443CC" w:rsidRDefault="000825BB" w:rsidP="003C2989">
      <w:pPr>
        <w:rPr>
          <w:rFonts w:ascii="Arial" w:hAnsi="Arial" w:cs="Arial"/>
          <w:sz w:val="22"/>
          <w:szCs w:val="22"/>
        </w:rPr>
      </w:pPr>
      <w:r w:rsidRPr="00C443CC">
        <w:rPr>
          <w:rFonts w:ascii="Arial" w:hAnsi="Arial" w:cs="Arial"/>
          <w:sz w:val="22"/>
          <w:szCs w:val="22"/>
        </w:rPr>
        <w:t>Balance frequency: 2.5Hz / 18,000bph</w:t>
      </w:r>
    </w:p>
    <w:p w14:paraId="28D4D4CC" w14:textId="77777777" w:rsidR="000825BB" w:rsidRPr="00C443CC" w:rsidRDefault="000825BB" w:rsidP="003C2989">
      <w:pPr>
        <w:rPr>
          <w:rFonts w:ascii="Arial" w:hAnsi="Arial" w:cs="Arial"/>
          <w:sz w:val="22"/>
          <w:szCs w:val="22"/>
        </w:rPr>
      </w:pPr>
      <w:r w:rsidRPr="00C443CC">
        <w:rPr>
          <w:rFonts w:ascii="Arial" w:hAnsi="Arial" w:cs="Arial"/>
          <w:sz w:val="22"/>
          <w:szCs w:val="22"/>
        </w:rPr>
        <w:t>Number of components: 296</w:t>
      </w:r>
    </w:p>
    <w:p w14:paraId="07F45EDE" w14:textId="77777777" w:rsidR="000825BB" w:rsidRPr="00C443CC" w:rsidRDefault="000825BB" w:rsidP="003C2989">
      <w:pPr>
        <w:rPr>
          <w:rFonts w:ascii="Arial" w:hAnsi="Arial" w:cs="Arial"/>
          <w:sz w:val="22"/>
          <w:szCs w:val="22"/>
        </w:rPr>
      </w:pPr>
      <w:r w:rsidRPr="00C443CC">
        <w:rPr>
          <w:rFonts w:ascii="Arial" w:hAnsi="Arial" w:cs="Arial"/>
          <w:sz w:val="22"/>
          <w:szCs w:val="22"/>
        </w:rPr>
        <w:t>Number of jewels: 35</w:t>
      </w:r>
    </w:p>
    <w:p w14:paraId="44E82C6F" w14:textId="77777777" w:rsidR="000825BB" w:rsidRPr="00C443CC" w:rsidRDefault="000825BB" w:rsidP="003C2989">
      <w:pPr>
        <w:rPr>
          <w:rFonts w:ascii="Arial" w:hAnsi="Arial" w:cs="Arial"/>
          <w:b/>
          <w:bCs/>
        </w:rPr>
      </w:pPr>
    </w:p>
    <w:p w14:paraId="19FD8A99" w14:textId="77777777" w:rsidR="000825BB" w:rsidRPr="00C443CC" w:rsidRDefault="000825BB" w:rsidP="003C2989">
      <w:pPr>
        <w:rPr>
          <w:rFonts w:ascii="Arial" w:hAnsi="Arial" w:cs="Arial"/>
          <w:b/>
          <w:sz w:val="22"/>
          <w:szCs w:val="22"/>
        </w:rPr>
      </w:pPr>
      <w:r w:rsidRPr="00C443CC">
        <w:rPr>
          <w:rFonts w:ascii="Arial" w:hAnsi="Arial" w:cs="Arial"/>
          <w:b/>
          <w:sz w:val="22"/>
          <w:szCs w:val="22"/>
        </w:rPr>
        <w:t>Functions &amp; indications</w:t>
      </w:r>
    </w:p>
    <w:p w14:paraId="2EBAD51E" w14:textId="77777777" w:rsidR="000825BB" w:rsidRPr="00C443CC" w:rsidRDefault="000825BB" w:rsidP="003C2989">
      <w:pPr>
        <w:rPr>
          <w:rFonts w:ascii="Arial" w:hAnsi="Arial" w:cs="Arial"/>
          <w:sz w:val="22"/>
          <w:szCs w:val="22"/>
        </w:rPr>
      </w:pPr>
      <w:r w:rsidRPr="00C443CC">
        <w:rPr>
          <w:rFonts w:ascii="Arial" w:hAnsi="Arial" w:cs="Arial"/>
          <w:sz w:val="22"/>
          <w:szCs w:val="22"/>
        </w:rPr>
        <w:t>Hours, minutes, date and power-reserve indicators.</w:t>
      </w:r>
    </w:p>
    <w:p w14:paraId="508EA8F4" w14:textId="77777777" w:rsidR="000825BB" w:rsidRPr="00C443CC" w:rsidRDefault="000825BB" w:rsidP="003C2989">
      <w:pPr>
        <w:rPr>
          <w:rFonts w:ascii="Arial" w:hAnsi="Arial" w:cs="Arial"/>
          <w:sz w:val="22"/>
          <w:szCs w:val="22"/>
        </w:rPr>
      </w:pPr>
      <w:r w:rsidRPr="00C443CC">
        <w:rPr>
          <w:rFonts w:ascii="Arial" w:hAnsi="Arial" w:cs="Arial"/>
          <w:sz w:val="22"/>
          <w:szCs w:val="22"/>
        </w:rPr>
        <w:t>Push-button next to the date dial for quick adjustment of the date.</w:t>
      </w:r>
    </w:p>
    <w:p w14:paraId="0BF4764E" w14:textId="77777777" w:rsidR="000825BB" w:rsidRPr="00C443CC" w:rsidRDefault="000825BB" w:rsidP="003C2989">
      <w:pPr>
        <w:rPr>
          <w:rFonts w:ascii="Arial" w:hAnsi="Arial" w:cs="Arial"/>
          <w:b/>
          <w:bCs/>
        </w:rPr>
      </w:pPr>
    </w:p>
    <w:p w14:paraId="3C6B43C3" w14:textId="77777777" w:rsidR="000825BB" w:rsidRPr="00C443CC" w:rsidRDefault="000825BB" w:rsidP="003C2989">
      <w:pPr>
        <w:rPr>
          <w:rFonts w:ascii="Arial" w:hAnsi="Arial" w:cs="Arial"/>
          <w:b/>
          <w:sz w:val="22"/>
          <w:szCs w:val="22"/>
        </w:rPr>
      </w:pPr>
      <w:r w:rsidRPr="00C443CC">
        <w:rPr>
          <w:rFonts w:ascii="Arial" w:hAnsi="Arial" w:cs="Arial"/>
          <w:b/>
          <w:sz w:val="22"/>
          <w:szCs w:val="22"/>
        </w:rPr>
        <w:t>Case</w:t>
      </w:r>
    </w:p>
    <w:p w14:paraId="7A1356DE" w14:textId="53BFE977" w:rsidR="000825BB" w:rsidRPr="00C443CC" w:rsidRDefault="000825BB" w:rsidP="003C2989">
      <w:pPr>
        <w:rPr>
          <w:rFonts w:ascii="Arial" w:hAnsi="Arial" w:cs="Arial"/>
          <w:sz w:val="22"/>
          <w:szCs w:val="22"/>
        </w:rPr>
      </w:pPr>
      <w:r w:rsidRPr="00C443CC">
        <w:rPr>
          <w:rFonts w:ascii="Arial" w:hAnsi="Arial" w:cs="Arial"/>
          <w:sz w:val="22"/>
          <w:szCs w:val="22"/>
        </w:rPr>
        <w:t xml:space="preserve">Material: </w:t>
      </w:r>
      <w:r w:rsidR="000252E4" w:rsidRPr="00C443CC">
        <w:rPr>
          <w:rFonts w:ascii="Arial" w:hAnsi="Arial" w:cs="Arial"/>
          <w:sz w:val="22"/>
          <w:szCs w:val="22"/>
        </w:rPr>
        <w:t>Stainless steel</w:t>
      </w:r>
    </w:p>
    <w:p w14:paraId="52F88A58" w14:textId="77777777" w:rsidR="000825BB" w:rsidRPr="00C443CC" w:rsidRDefault="000825BB" w:rsidP="003C2989">
      <w:pPr>
        <w:rPr>
          <w:rFonts w:ascii="Arial" w:hAnsi="Arial" w:cs="Arial"/>
          <w:sz w:val="22"/>
          <w:szCs w:val="22"/>
        </w:rPr>
      </w:pPr>
      <w:r w:rsidRPr="00C443CC">
        <w:rPr>
          <w:rFonts w:ascii="Arial" w:hAnsi="Arial" w:cs="Arial"/>
          <w:sz w:val="22"/>
          <w:szCs w:val="22"/>
        </w:rPr>
        <w:t>Dimensions: 44.5 mm x 18.2 mm</w:t>
      </w:r>
    </w:p>
    <w:p w14:paraId="23E02A03" w14:textId="77777777" w:rsidR="000825BB" w:rsidRPr="00C443CC" w:rsidRDefault="000825BB" w:rsidP="003C2989">
      <w:pPr>
        <w:rPr>
          <w:rFonts w:ascii="Arial" w:hAnsi="Arial" w:cs="Arial"/>
          <w:sz w:val="22"/>
          <w:szCs w:val="22"/>
        </w:rPr>
      </w:pPr>
      <w:r w:rsidRPr="00C443CC">
        <w:rPr>
          <w:rFonts w:ascii="Arial" w:hAnsi="Arial" w:cs="Arial"/>
          <w:sz w:val="22"/>
          <w:szCs w:val="22"/>
        </w:rPr>
        <w:t>Number of components: 50</w:t>
      </w:r>
    </w:p>
    <w:p w14:paraId="69B878F9" w14:textId="1A9809DB" w:rsidR="000825BB" w:rsidRDefault="000825BB" w:rsidP="003C2989">
      <w:pPr>
        <w:rPr>
          <w:rFonts w:ascii="Arial" w:hAnsi="Arial" w:cs="Arial"/>
          <w:sz w:val="22"/>
          <w:szCs w:val="22"/>
        </w:rPr>
      </w:pPr>
      <w:r w:rsidRPr="00C443CC">
        <w:rPr>
          <w:rFonts w:ascii="Arial" w:hAnsi="Arial" w:cs="Arial"/>
          <w:sz w:val="22"/>
          <w:szCs w:val="22"/>
        </w:rPr>
        <w:t>Water resistance: 30m / 100ft / 3ATM</w:t>
      </w:r>
    </w:p>
    <w:p w14:paraId="55BED067" w14:textId="77777777" w:rsidR="00B766C4" w:rsidRPr="00C443CC" w:rsidRDefault="00B766C4" w:rsidP="003C2989">
      <w:pPr>
        <w:rPr>
          <w:rFonts w:ascii="Arial" w:hAnsi="Arial" w:cs="Arial"/>
          <w:sz w:val="22"/>
          <w:szCs w:val="22"/>
        </w:rPr>
      </w:pPr>
    </w:p>
    <w:p w14:paraId="6505D806" w14:textId="3C127512" w:rsidR="000825BB" w:rsidRPr="00C443CC" w:rsidRDefault="000825BB" w:rsidP="003C2989">
      <w:pPr>
        <w:rPr>
          <w:rFonts w:ascii="Arial" w:hAnsi="Arial" w:cs="Arial"/>
          <w:b/>
          <w:sz w:val="22"/>
          <w:szCs w:val="22"/>
        </w:rPr>
      </w:pPr>
      <w:r w:rsidRPr="00C443CC">
        <w:rPr>
          <w:rFonts w:ascii="Arial" w:hAnsi="Arial" w:cs="Arial"/>
          <w:b/>
        </w:rPr>
        <w:t>S</w:t>
      </w:r>
      <w:r w:rsidRPr="00C443CC">
        <w:rPr>
          <w:rFonts w:ascii="Arial" w:hAnsi="Arial" w:cs="Arial"/>
          <w:b/>
          <w:sz w:val="22"/>
          <w:szCs w:val="22"/>
        </w:rPr>
        <w:t>apphire crystals</w:t>
      </w:r>
    </w:p>
    <w:p w14:paraId="2C3D49C7" w14:textId="77777777" w:rsidR="000825BB" w:rsidRPr="00C443CC" w:rsidRDefault="000825BB" w:rsidP="003C2989">
      <w:pPr>
        <w:rPr>
          <w:rFonts w:ascii="Arial" w:hAnsi="Arial" w:cs="Arial"/>
          <w:sz w:val="22"/>
          <w:szCs w:val="22"/>
        </w:rPr>
      </w:pPr>
      <w:r w:rsidRPr="00C443CC">
        <w:rPr>
          <w:rFonts w:ascii="Arial" w:hAnsi="Arial" w:cs="Arial"/>
          <w:sz w:val="22"/>
          <w:szCs w:val="22"/>
        </w:rPr>
        <w:t>Sapphire crystals on top and display back treated with anti-reflective coating on both faces.</w:t>
      </w:r>
    </w:p>
    <w:p w14:paraId="46442AD7" w14:textId="77777777" w:rsidR="000825BB" w:rsidRPr="00C443CC" w:rsidRDefault="000825BB" w:rsidP="003C2989">
      <w:pPr>
        <w:rPr>
          <w:rFonts w:ascii="Arial" w:hAnsi="Arial" w:cs="Arial"/>
          <w:sz w:val="22"/>
          <w:szCs w:val="22"/>
        </w:rPr>
      </w:pPr>
    </w:p>
    <w:p w14:paraId="402C41E3" w14:textId="77777777" w:rsidR="000825BB" w:rsidRPr="00C443CC" w:rsidRDefault="000825BB" w:rsidP="003C2989">
      <w:pPr>
        <w:rPr>
          <w:rFonts w:ascii="Arial" w:hAnsi="Arial" w:cs="Arial"/>
          <w:b/>
          <w:sz w:val="22"/>
          <w:szCs w:val="22"/>
        </w:rPr>
      </w:pPr>
      <w:r w:rsidRPr="00C443CC">
        <w:rPr>
          <w:rFonts w:ascii="Arial" w:hAnsi="Arial" w:cs="Arial"/>
          <w:b/>
          <w:sz w:val="22"/>
          <w:szCs w:val="22"/>
        </w:rPr>
        <w:t>Strap &amp; buckle</w:t>
      </w:r>
    </w:p>
    <w:p w14:paraId="7CE87BC0" w14:textId="1A4E111A" w:rsidR="000825BB" w:rsidRPr="00365F28" w:rsidRDefault="000825BB" w:rsidP="003C2989">
      <w:pPr>
        <w:rPr>
          <w:rFonts w:ascii="Arial" w:hAnsi="Arial" w:cs="Arial"/>
          <w:sz w:val="22"/>
          <w:szCs w:val="22"/>
        </w:rPr>
      </w:pPr>
      <w:r w:rsidRPr="00C443CC">
        <w:rPr>
          <w:rFonts w:ascii="Arial" w:hAnsi="Arial" w:cs="Arial"/>
          <w:sz w:val="22"/>
          <w:szCs w:val="22"/>
        </w:rPr>
        <w:t xml:space="preserve">Dark </w:t>
      </w:r>
      <w:r w:rsidR="00FE078E" w:rsidRPr="00C443CC">
        <w:rPr>
          <w:rFonts w:ascii="Arial" w:hAnsi="Arial" w:cs="Arial"/>
          <w:sz w:val="22"/>
          <w:szCs w:val="22"/>
        </w:rPr>
        <w:t>navy</w:t>
      </w:r>
      <w:r w:rsidRPr="00C443CC">
        <w:rPr>
          <w:rFonts w:ascii="Arial" w:hAnsi="Arial" w:cs="Arial"/>
          <w:sz w:val="22"/>
          <w:szCs w:val="22"/>
        </w:rPr>
        <w:t xml:space="preserve"> hand-stitched alligator strap with </w:t>
      </w:r>
      <w:r w:rsidR="000252E4" w:rsidRPr="00C443CC">
        <w:rPr>
          <w:rFonts w:ascii="Arial" w:hAnsi="Arial" w:cs="Arial"/>
          <w:sz w:val="22"/>
          <w:szCs w:val="22"/>
        </w:rPr>
        <w:t>stainless steel</w:t>
      </w:r>
      <w:r w:rsidRPr="00C443CC">
        <w:rPr>
          <w:rFonts w:ascii="Arial" w:hAnsi="Arial" w:cs="Arial"/>
          <w:sz w:val="22"/>
          <w:szCs w:val="22"/>
        </w:rPr>
        <w:t xml:space="preserve"> folding buckle matching the case.</w:t>
      </w:r>
    </w:p>
    <w:p w14:paraId="7DE0703A" w14:textId="77777777" w:rsidR="000825BB" w:rsidRPr="0025600D" w:rsidRDefault="000825BB" w:rsidP="003C2989"/>
    <w:p w14:paraId="2EE19103" w14:textId="77777777" w:rsidR="004D7DA3" w:rsidRPr="004D7DA3" w:rsidRDefault="000825BB" w:rsidP="004D7DA3">
      <w:pPr>
        <w:pStyle w:val="Sansinterligne"/>
        <w:jc w:val="center"/>
        <w:rPr>
          <w:rFonts w:ascii="Arial" w:hAnsi="Arial" w:cs="Arial"/>
          <w:b/>
          <w:sz w:val="28"/>
          <w:szCs w:val="28"/>
          <w:lang w:val="en-GB"/>
        </w:rPr>
      </w:pPr>
      <w:r>
        <w:rPr>
          <w:rFonts w:ascii="Arial" w:hAnsi="Arial" w:cs="Arial"/>
          <w:lang w:val="en-GB"/>
        </w:rPr>
        <w:br w:type="page"/>
      </w:r>
      <w:r w:rsidR="001461E4" w:rsidRPr="004D7DA3">
        <w:rPr>
          <w:rFonts w:ascii="Arial" w:hAnsi="Arial" w:cs="Arial"/>
          <w:b/>
          <w:sz w:val="28"/>
          <w:szCs w:val="28"/>
          <w:lang w:val="en-GB"/>
        </w:rPr>
        <w:lastRenderedPageBreak/>
        <w:t xml:space="preserve">'FRIENDS' RESPONSIBLE FOR </w:t>
      </w:r>
      <w:r w:rsidR="004D7DA3" w:rsidRPr="004D7DA3">
        <w:rPr>
          <w:rFonts w:ascii="Arial" w:hAnsi="Arial" w:cs="Arial"/>
          <w:b/>
          <w:sz w:val="28"/>
          <w:szCs w:val="28"/>
          <w:lang w:val="en-GB"/>
        </w:rPr>
        <w:t xml:space="preserve">THE </w:t>
      </w:r>
    </w:p>
    <w:p w14:paraId="0E480044" w14:textId="3F475701" w:rsidR="001461E4" w:rsidRPr="000B7C94" w:rsidRDefault="001461E4" w:rsidP="004D7DA3">
      <w:pPr>
        <w:pStyle w:val="Sansinterligne"/>
        <w:jc w:val="center"/>
        <w:rPr>
          <w:rFonts w:ascii="Arial" w:hAnsi="Arial" w:cs="Arial"/>
          <w:b/>
          <w:sz w:val="28"/>
          <w:szCs w:val="28"/>
          <w:lang w:val="en-GB"/>
        </w:rPr>
      </w:pPr>
      <w:r w:rsidRPr="004D7DA3">
        <w:rPr>
          <w:rFonts w:ascii="Arial" w:hAnsi="Arial" w:cs="Arial"/>
          <w:b/>
          <w:sz w:val="28"/>
          <w:szCs w:val="28"/>
          <w:lang w:val="en-GB"/>
        </w:rPr>
        <w:t xml:space="preserve">LM </w:t>
      </w:r>
      <w:r w:rsidR="004D7DA3" w:rsidRPr="004D7DA3">
        <w:rPr>
          <w:rFonts w:ascii="Arial" w:hAnsi="Arial" w:cs="Arial"/>
          <w:b/>
          <w:sz w:val="28"/>
          <w:szCs w:val="28"/>
          <w:lang w:val="en-GB"/>
        </w:rPr>
        <w:t>SPLIT ESCAPEMENT EDDY JAQUET</w:t>
      </w:r>
    </w:p>
    <w:p w14:paraId="181FC7C2" w14:textId="1E84FD27" w:rsidR="00C443CC" w:rsidRPr="004A5751" w:rsidRDefault="00EC3920" w:rsidP="003C2989">
      <w:pPr>
        <w:pStyle w:val="Sansinterligne"/>
        <w:jc w:val="left"/>
        <w:rPr>
          <w:rFonts w:ascii="Arial" w:hAnsi="Arial" w:cs="Arial"/>
          <w:sz w:val="20"/>
          <w:szCs w:val="20"/>
          <w:lang w:val="en-US"/>
        </w:rPr>
      </w:pPr>
      <w:r w:rsidRPr="004A5751">
        <w:rPr>
          <w:rFonts w:ascii="Arial" w:hAnsi="Arial" w:cs="Arial"/>
          <w:b/>
          <w:lang w:val="en-US"/>
        </w:rPr>
        <w:br/>
      </w:r>
      <w:r w:rsidR="00C443CC" w:rsidRPr="004A5751">
        <w:rPr>
          <w:rFonts w:ascii="Arial" w:hAnsi="Arial" w:cs="Arial"/>
          <w:b/>
          <w:sz w:val="20"/>
          <w:szCs w:val="20"/>
          <w:lang w:val="en-US"/>
        </w:rPr>
        <w:t>Concept</w:t>
      </w:r>
      <w:r w:rsidR="00C443CC" w:rsidRPr="004A5751">
        <w:rPr>
          <w:rFonts w:ascii="Arial" w:hAnsi="Arial" w:cs="Arial"/>
          <w:sz w:val="20"/>
          <w:szCs w:val="20"/>
          <w:lang w:val="en-US"/>
        </w:rPr>
        <w:t xml:space="preserve">: Maximilian </w:t>
      </w:r>
      <w:proofErr w:type="spellStart"/>
      <w:r w:rsidR="00C443CC" w:rsidRPr="004A5751">
        <w:rPr>
          <w:rFonts w:ascii="Arial" w:hAnsi="Arial" w:cs="Arial"/>
          <w:sz w:val="20"/>
          <w:szCs w:val="20"/>
          <w:lang w:val="en-US"/>
        </w:rPr>
        <w:t>Büsser</w:t>
      </w:r>
      <w:proofErr w:type="spellEnd"/>
      <w:r w:rsidR="00C443CC" w:rsidRPr="004A5751">
        <w:rPr>
          <w:rFonts w:ascii="Arial" w:hAnsi="Arial" w:cs="Arial"/>
          <w:sz w:val="20"/>
          <w:szCs w:val="20"/>
          <w:lang w:val="en-US"/>
        </w:rPr>
        <w:t xml:space="preserve"> / MB&amp;F</w:t>
      </w:r>
    </w:p>
    <w:p w14:paraId="163F2722" w14:textId="77777777" w:rsidR="00C443CC" w:rsidRPr="004A1DE4" w:rsidRDefault="00C443CC" w:rsidP="003C2989">
      <w:pPr>
        <w:pStyle w:val="Sansinterligne"/>
        <w:jc w:val="left"/>
        <w:rPr>
          <w:rFonts w:ascii="Arial" w:hAnsi="Arial" w:cs="Arial"/>
          <w:bCs/>
          <w:sz w:val="20"/>
          <w:szCs w:val="20"/>
          <w:lang w:val="en-US"/>
        </w:rPr>
      </w:pPr>
      <w:r w:rsidRPr="004A1DE4">
        <w:rPr>
          <w:rFonts w:ascii="Arial" w:hAnsi="Arial" w:cs="Arial"/>
          <w:b/>
          <w:bCs/>
          <w:sz w:val="20"/>
          <w:szCs w:val="20"/>
          <w:lang w:val="en-US"/>
        </w:rPr>
        <w:t>Product design</w:t>
      </w:r>
      <w:r w:rsidRPr="004A1DE4">
        <w:rPr>
          <w:rFonts w:ascii="Arial" w:hAnsi="Arial" w:cs="Arial"/>
          <w:bCs/>
          <w:sz w:val="20"/>
          <w:szCs w:val="20"/>
          <w:lang w:val="en-US"/>
        </w:rPr>
        <w:t xml:space="preserve">: Eric Giroud </w:t>
      </w:r>
    </w:p>
    <w:p w14:paraId="0FCD0C09" w14:textId="77777777" w:rsidR="00C443CC" w:rsidRPr="004A1DE4" w:rsidRDefault="00C443CC" w:rsidP="003C2989">
      <w:pPr>
        <w:pStyle w:val="Sansinterligne"/>
        <w:jc w:val="left"/>
        <w:rPr>
          <w:rFonts w:ascii="Arial" w:hAnsi="Arial" w:cs="Arial"/>
          <w:bCs/>
          <w:sz w:val="20"/>
          <w:szCs w:val="20"/>
          <w:lang w:val="en-US"/>
        </w:rPr>
      </w:pPr>
      <w:r w:rsidRPr="004A1DE4">
        <w:rPr>
          <w:rFonts w:ascii="Arial" w:hAnsi="Arial" w:cs="Arial"/>
          <w:b/>
          <w:bCs/>
          <w:sz w:val="20"/>
          <w:szCs w:val="20"/>
          <w:lang w:val="en-US"/>
        </w:rPr>
        <w:t>Technical and production management</w:t>
      </w:r>
      <w:r w:rsidRPr="004A1DE4">
        <w:rPr>
          <w:rFonts w:ascii="Arial" w:hAnsi="Arial" w:cs="Arial"/>
          <w:bCs/>
          <w:sz w:val="20"/>
          <w:szCs w:val="20"/>
          <w:lang w:val="en-US"/>
        </w:rPr>
        <w:t xml:space="preserve">: Serge </w:t>
      </w:r>
      <w:proofErr w:type="spellStart"/>
      <w:r w:rsidRPr="004A1DE4">
        <w:rPr>
          <w:rFonts w:ascii="Arial" w:hAnsi="Arial" w:cs="Arial"/>
          <w:bCs/>
          <w:sz w:val="20"/>
          <w:szCs w:val="20"/>
          <w:lang w:val="en-US"/>
        </w:rPr>
        <w:t>Kriknoff</w:t>
      </w:r>
      <w:proofErr w:type="spellEnd"/>
      <w:r w:rsidRPr="004A1DE4">
        <w:rPr>
          <w:rFonts w:ascii="Arial" w:hAnsi="Arial" w:cs="Arial"/>
          <w:bCs/>
          <w:sz w:val="20"/>
          <w:szCs w:val="20"/>
          <w:lang w:val="en-US"/>
        </w:rPr>
        <w:t xml:space="preserve"> / MB&amp;F</w:t>
      </w:r>
    </w:p>
    <w:p w14:paraId="558D314A" w14:textId="137D9EF5" w:rsidR="004D7DA3" w:rsidRPr="004A1DE4" w:rsidRDefault="004D7DA3" w:rsidP="004D7DA3">
      <w:pPr>
        <w:spacing w:line="276" w:lineRule="auto"/>
        <w:jc w:val="both"/>
        <w:rPr>
          <w:rFonts w:ascii="Arial" w:hAnsi="Arial" w:cs="Arial"/>
          <w:bCs/>
          <w:sz w:val="20"/>
          <w:szCs w:val="20"/>
        </w:rPr>
      </w:pPr>
      <w:r w:rsidRPr="004A1DE4">
        <w:rPr>
          <w:rFonts w:ascii="Arial" w:hAnsi="Arial" w:cs="Arial"/>
          <w:b/>
          <w:iCs/>
          <w:sz w:val="20"/>
          <w:szCs w:val="20"/>
        </w:rPr>
        <w:t>Hand engraving of the 8 unique dial plates:</w:t>
      </w:r>
      <w:r w:rsidRPr="004A1DE4">
        <w:rPr>
          <w:rFonts w:ascii="Arial" w:hAnsi="Arial" w:cs="Arial"/>
          <w:bCs/>
          <w:sz w:val="20"/>
          <w:szCs w:val="20"/>
        </w:rPr>
        <w:t xml:space="preserve"> Eddy </w:t>
      </w:r>
      <w:proofErr w:type="spellStart"/>
      <w:r w:rsidRPr="004A1DE4">
        <w:rPr>
          <w:rFonts w:ascii="Arial" w:hAnsi="Arial" w:cs="Arial"/>
          <w:bCs/>
          <w:sz w:val="20"/>
          <w:szCs w:val="20"/>
        </w:rPr>
        <w:t>Jaquet</w:t>
      </w:r>
      <w:proofErr w:type="spellEnd"/>
    </w:p>
    <w:p w14:paraId="48537017" w14:textId="77777777" w:rsidR="00C443CC" w:rsidRPr="004A1DE4" w:rsidRDefault="00C443CC" w:rsidP="003C2989">
      <w:pPr>
        <w:pStyle w:val="Sansinterligne"/>
        <w:jc w:val="left"/>
        <w:rPr>
          <w:rFonts w:ascii="Arial" w:hAnsi="Arial" w:cs="Arial"/>
          <w:bCs/>
          <w:sz w:val="20"/>
          <w:szCs w:val="20"/>
          <w:lang w:val="en-US"/>
        </w:rPr>
      </w:pPr>
      <w:r w:rsidRPr="004A1DE4">
        <w:rPr>
          <w:rFonts w:ascii="Arial" w:hAnsi="Arial" w:cs="Arial"/>
          <w:b/>
          <w:bCs/>
          <w:sz w:val="20"/>
          <w:szCs w:val="20"/>
          <w:lang w:val="en-US"/>
        </w:rPr>
        <w:t>Movement design and finish specifications</w:t>
      </w:r>
      <w:r w:rsidRPr="004A1DE4">
        <w:rPr>
          <w:rFonts w:ascii="Arial" w:hAnsi="Arial" w:cs="Arial"/>
          <w:bCs/>
          <w:sz w:val="20"/>
          <w:szCs w:val="20"/>
          <w:lang w:val="en-US"/>
        </w:rPr>
        <w:t xml:space="preserve">: </w:t>
      </w:r>
      <w:r w:rsidRPr="004A1DE4">
        <w:rPr>
          <w:rFonts w:ascii="Arial" w:hAnsi="Arial" w:cs="Arial"/>
          <w:sz w:val="20"/>
          <w:szCs w:val="20"/>
          <w:lang w:val="en-US"/>
        </w:rPr>
        <w:t>Stephen McDonnell and MB&amp;F</w:t>
      </w:r>
    </w:p>
    <w:p w14:paraId="43FFEC62" w14:textId="77777777" w:rsidR="00C443CC" w:rsidRPr="004A1DE4" w:rsidRDefault="00C443CC" w:rsidP="003C2989">
      <w:pPr>
        <w:pStyle w:val="Sansinterligne"/>
        <w:jc w:val="left"/>
        <w:rPr>
          <w:rFonts w:ascii="Arial" w:hAnsi="Arial" w:cs="Arial"/>
          <w:sz w:val="20"/>
          <w:szCs w:val="20"/>
          <w:lang w:val="en-US"/>
        </w:rPr>
      </w:pPr>
      <w:r w:rsidRPr="004A1DE4">
        <w:rPr>
          <w:rFonts w:ascii="Arial" w:hAnsi="Arial" w:cs="Arial"/>
          <w:b/>
          <w:bCs/>
          <w:sz w:val="20"/>
          <w:szCs w:val="20"/>
          <w:lang w:val="en-US"/>
        </w:rPr>
        <w:t>Movement development</w:t>
      </w:r>
      <w:r w:rsidRPr="004A1DE4">
        <w:rPr>
          <w:rFonts w:ascii="Arial" w:hAnsi="Arial" w:cs="Arial"/>
          <w:bCs/>
          <w:sz w:val="20"/>
          <w:szCs w:val="20"/>
          <w:lang w:val="en-US"/>
        </w:rPr>
        <w:t>:</w:t>
      </w:r>
      <w:r w:rsidRPr="004A1DE4">
        <w:rPr>
          <w:rFonts w:ascii="Arial" w:hAnsi="Arial" w:cs="Arial"/>
          <w:b/>
          <w:bCs/>
          <w:sz w:val="20"/>
          <w:szCs w:val="20"/>
          <w:lang w:val="en-US"/>
        </w:rPr>
        <w:t xml:space="preserve"> </w:t>
      </w:r>
      <w:r w:rsidRPr="004A1DE4">
        <w:rPr>
          <w:rFonts w:ascii="Arial" w:hAnsi="Arial" w:cs="Arial"/>
          <w:sz w:val="20"/>
          <w:szCs w:val="20"/>
          <w:lang w:val="en-US"/>
        </w:rPr>
        <w:t>Stephen McDonnell, MB&amp;F</w:t>
      </w:r>
    </w:p>
    <w:p w14:paraId="4C1C5720" w14:textId="42F2FC1B" w:rsidR="00C443CC" w:rsidRPr="004A1DE4" w:rsidRDefault="00C443CC" w:rsidP="003C2989">
      <w:pPr>
        <w:pStyle w:val="Sansinterligne"/>
        <w:jc w:val="left"/>
        <w:rPr>
          <w:rFonts w:ascii="Arial" w:hAnsi="Arial" w:cs="Arial"/>
          <w:sz w:val="20"/>
          <w:szCs w:val="20"/>
          <w:lang w:val="en-GB"/>
        </w:rPr>
      </w:pPr>
      <w:r w:rsidRPr="004A1DE4">
        <w:rPr>
          <w:rFonts w:ascii="Arial" w:hAnsi="Arial" w:cs="Arial"/>
          <w:b/>
          <w:iCs/>
          <w:sz w:val="20"/>
          <w:szCs w:val="20"/>
          <w:lang w:val="en-GB"/>
        </w:rPr>
        <w:t xml:space="preserve">R&amp;D: </w:t>
      </w:r>
      <w:bookmarkStart w:id="0" w:name="_Hlk124414316"/>
      <w:r w:rsidRPr="004A1DE4">
        <w:rPr>
          <w:rFonts w:ascii="Arial" w:hAnsi="Arial" w:cs="Arial"/>
          <w:sz w:val="20"/>
          <w:szCs w:val="20"/>
          <w:lang w:val="en-US"/>
        </w:rPr>
        <w:t xml:space="preserve">Robin </w:t>
      </w:r>
      <w:proofErr w:type="spellStart"/>
      <w:r w:rsidRPr="004A1DE4">
        <w:rPr>
          <w:rFonts w:ascii="Arial" w:hAnsi="Arial" w:cs="Arial"/>
          <w:sz w:val="20"/>
          <w:szCs w:val="20"/>
          <w:lang w:val="en-US"/>
        </w:rPr>
        <w:t>Cotrel</w:t>
      </w:r>
      <w:proofErr w:type="spellEnd"/>
      <w:r w:rsidRPr="004A1DE4">
        <w:rPr>
          <w:rFonts w:ascii="Arial" w:hAnsi="Arial" w:cs="Arial"/>
          <w:sz w:val="20"/>
          <w:szCs w:val="20"/>
          <w:lang w:val="en-US"/>
        </w:rPr>
        <w:t xml:space="preserve"> / MB&amp;F</w:t>
      </w:r>
    </w:p>
    <w:bookmarkEnd w:id="0"/>
    <w:p w14:paraId="76473333" w14:textId="77777777" w:rsidR="00C443CC" w:rsidRPr="004A1DE4" w:rsidRDefault="00C443CC" w:rsidP="003C2989">
      <w:pPr>
        <w:pStyle w:val="Sansinterligne"/>
        <w:jc w:val="left"/>
        <w:rPr>
          <w:rFonts w:ascii="Arial" w:hAnsi="Arial" w:cs="Arial"/>
          <w:sz w:val="20"/>
          <w:szCs w:val="20"/>
          <w:lang w:val="en-GB"/>
        </w:rPr>
      </w:pPr>
      <w:r w:rsidRPr="004A1DE4">
        <w:rPr>
          <w:rFonts w:ascii="Arial" w:hAnsi="Arial" w:cs="Arial"/>
          <w:b/>
          <w:bCs/>
          <w:sz w:val="20"/>
          <w:szCs w:val="20"/>
          <w:lang w:val="en-GB"/>
        </w:rPr>
        <w:t>Methods and laboratory:</w:t>
      </w:r>
      <w:r w:rsidRPr="004A1DE4">
        <w:rPr>
          <w:rFonts w:ascii="Arial" w:hAnsi="Arial" w:cs="Arial"/>
          <w:sz w:val="20"/>
          <w:szCs w:val="20"/>
          <w:lang w:val="en-GB"/>
        </w:rPr>
        <w:t xml:space="preserve"> </w:t>
      </w:r>
      <w:bookmarkStart w:id="1" w:name="_Hlk124414275"/>
      <w:r w:rsidRPr="004A1DE4">
        <w:rPr>
          <w:rFonts w:ascii="Arial" w:hAnsi="Arial" w:cs="Arial"/>
          <w:sz w:val="20"/>
          <w:szCs w:val="20"/>
          <w:lang w:val="en-GB"/>
        </w:rPr>
        <w:t xml:space="preserve">Maël Mendel, Anthony Mugnier and Yannick Journoud </w:t>
      </w:r>
      <w:r w:rsidRPr="004A1DE4">
        <w:rPr>
          <w:rFonts w:ascii="Arial" w:eastAsia="Times New Roman" w:hAnsi="Arial" w:cs="Arial"/>
          <w:sz w:val="20"/>
          <w:szCs w:val="20"/>
          <w:lang w:val="en-US"/>
        </w:rPr>
        <w:t>/ MB&amp;F</w:t>
      </w:r>
    </w:p>
    <w:bookmarkEnd w:id="1"/>
    <w:p w14:paraId="24841DCC" w14:textId="77777777" w:rsidR="00C443CC" w:rsidRPr="004A1DE4" w:rsidRDefault="00C443CC" w:rsidP="003C2989">
      <w:pPr>
        <w:rPr>
          <w:sz w:val="20"/>
          <w:szCs w:val="20"/>
          <w:lang w:val="en-US"/>
        </w:rPr>
      </w:pPr>
    </w:p>
    <w:p w14:paraId="7B77CEBB"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GB"/>
        </w:rPr>
        <w:t>Wheels, bridges, pinions and axis</w:t>
      </w:r>
      <w:r w:rsidRPr="004A1DE4">
        <w:rPr>
          <w:rFonts w:ascii="Arial" w:hAnsi="Arial" w:cs="Arial"/>
          <w:sz w:val="20"/>
          <w:szCs w:val="20"/>
          <w:lang w:val="en-GB"/>
        </w:rPr>
        <w:t xml:space="preserve">: Jean-François </w:t>
      </w:r>
      <w:proofErr w:type="spellStart"/>
      <w:r w:rsidRPr="004A1DE4">
        <w:rPr>
          <w:rFonts w:ascii="Arial" w:hAnsi="Arial" w:cs="Arial"/>
          <w:sz w:val="20"/>
          <w:szCs w:val="20"/>
          <w:lang w:val="en-GB"/>
        </w:rPr>
        <w:t>Mojon</w:t>
      </w:r>
      <w:proofErr w:type="spellEnd"/>
      <w:r w:rsidRPr="004A1DE4">
        <w:rPr>
          <w:rFonts w:ascii="Arial" w:hAnsi="Arial" w:cs="Arial"/>
          <w:sz w:val="20"/>
          <w:szCs w:val="20"/>
          <w:lang w:val="en-GB"/>
        </w:rPr>
        <w:t xml:space="preserve"> / </w:t>
      </w:r>
      <w:proofErr w:type="spellStart"/>
      <w:r w:rsidRPr="004A1DE4">
        <w:rPr>
          <w:rFonts w:ascii="Arial" w:hAnsi="Arial" w:cs="Arial"/>
          <w:sz w:val="20"/>
          <w:szCs w:val="20"/>
          <w:lang w:val="en-GB"/>
        </w:rPr>
        <w:t>Chronode</w:t>
      </w:r>
      <w:proofErr w:type="spellEnd"/>
      <w:r w:rsidRPr="004A1DE4">
        <w:rPr>
          <w:rFonts w:ascii="Arial" w:hAnsi="Arial" w:cs="Arial"/>
          <w:sz w:val="20"/>
          <w:szCs w:val="20"/>
          <w:lang w:val="en-GB"/>
        </w:rPr>
        <w:t xml:space="preserve">, Paul-André Tendon / </w:t>
      </w:r>
      <w:proofErr w:type="spellStart"/>
      <w:r w:rsidRPr="004A1DE4">
        <w:rPr>
          <w:rFonts w:ascii="Arial" w:hAnsi="Arial" w:cs="Arial"/>
          <w:sz w:val="20"/>
          <w:szCs w:val="20"/>
          <w:lang w:val="en-GB"/>
        </w:rPr>
        <w:t>Bandi</w:t>
      </w:r>
      <w:proofErr w:type="spellEnd"/>
      <w:r w:rsidRPr="004A1DE4">
        <w:rPr>
          <w:rFonts w:ascii="Arial" w:hAnsi="Arial" w:cs="Arial"/>
          <w:sz w:val="20"/>
          <w:szCs w:val="20"/>
          <w:lang w:val="en-GB"/>
        </w:rPr>
        <w:t xml:space="preserve">, Daniel </w:t>
      </w:r>
      <w:proofErr w:type="spellStart"/>
      <w:r w:rsidRPr="004A1DE4">
        <w:rPr>
          <w:rFonts w:ascii="Arial" w:hAnsi="Arial" w:cs="Arial"/>
          <w:sz w:val="20"/>
          <w:szCs w:val="20"/>
          <w:lang w:val="en-GB"/>
        </w:rPr>
        <w:t>Gumy</w:t>
      </w:r>
      <w:proofErr w:type="spellEnd"/>
      <w:r w:rsidRPr="004A1DE4">
        <w:rPr>
          <w:rFonts w:ascii="Arial" w:hAnsi="Arial" w:cs="Arial"/>
          <w:sz w:val="20"/>
          <w:szCs w:val="20"/>
          <w:lang w:val="en-GB"/>
        </w:rPr>
        <w:t xml:space="preserve"> / </w:t>
      </w:r>
      <w:proofErr w:type="spellStart"/>
      <w:r w:rsidRPr="004A1DE4">
        <w:rPr>
          <w:rFonts w:ascii="Arial" w:hAnsi="Arial" w:cs="Arial"/>
          <w:sz w:val="20"/>
          <w:szCs w:val="20"/>
          <w:lang w:val="en-GB"/>
        </w:rPr>
        <w:t>Decobar</w:t>
      </w:r>
      <w:proofErr w:type="spellEnd"/>
      <w:r w:rsidRPr="004A1DE4">
        <w:rPr>
          <w:rFonts w:ascii="Arial" w:hAnsi="Arial" w:cs="Arial"/>
          <w:sz w:val="20"/>
          <w:szCs w:val="20"/>
          <w:lang w:val="en-GB"/>
        </w:rPr>
        <w:t xml:space="preserve"> Swiss, Rodrigue Baume / </w:t>
      </w:r>
      <w:proofErr w:type="spellStart"/>
      <w:r w:rsidRPr="004A1DE4">
        <w:rPr>
          <w:rFonts w:ascii="Arial" w:hAnsi="Arial" w:cs="Arial"/>
          <w:sz w:val="20"/>
          <w:szCs w:val="20"/>
          <w:lang w:val="en-GB"/>
        </w:rPr>
        <w:t>HorloFab</w:t>
      </w:r>
      <w:proofErr w:type="spellEnd"/>
      <w:r w:rsidRPr="004A1DE4">
        <w:rPr>
          <w:rFonts w:ascii="Arial" w:hAnsi="Arial" w:cs="Arial"/>
          <w:sz w:val="20"/>
          <w:szCs w:val="20"/>
          <w:lang w:val="en-GB"/>
        </w:rPr>
        <w:t xml:space="preserve">, </w:t>
      </w:r>
      <w:r w:rsidRPr="004A1DE4">
        <w:rPr>
          <w:rFonts w:ascii="Arial" w:hAnsi="Arial" w:cs="Arial"/>
          <w:sz w:val="20"/>
          <w:szCs w:val="20"/>
          <w:lang w:val="en-US"/>
        </w:rPr>
        <w:t xml:space="preserve">Benjamin </w:t>
      </w:r>
      <w:proofErr w:type="spellStart"/>
      <w:r w:rsidRPr="004A1DE4">
        <w:rPr>
          <w:rFonts w:ascii="Arial" w:hAnsi="Arial" w:cs="Arial"/>
          <w:sz w:val="20"/>
          <w:szCs w:val="20"/>
          <w:lang w:val="en-US"/>
        </w:rPr>
        <w:t>Signoud</w:t>
      </w:r>
      <w:proofErr w:type="spellEnd"/>
      <w:r w:rsidRPr="004A1DE4">
        <w:rPr>
          <w:rFonts w:ascii="Arial" w:hAnsi="Arial" w:cs="Arial"/>
          <w:sz w:val="20"/>
          <w:szCs w:val="20"/>
          <w:lang w:val="en-US"/>
        </w:rPr>
        <w:t xml:space="preserve"> / AMECAP, Marc </w:t>
      </w:r>
      <w:proofErr w:type="spellStart"/>
      <w:r w:rsidRPr="004A1DE4">
        <w:rPr>
          <w:rFonts w:ascii="Arial" w:hAnsi="Arial" w:cs="Arial"/>
          <w:sz w:val="20"/>
          <w:szCs w:val="20"/>
          <w:lang w:val="en-US"/>
        </w:rPr>
        <w:t>Bolis</w:t>
      </w:r>
      <w:proofErr w:type="spellEnd"/>
      <w:r w:rsidRPr="004A1DE4">
        <w:rPr>
          <w:rFonts w:ascii="Arial" w:hAnsi="Arial" w:cs="Arial"/>
          <w:sz w:val="20"/>
          <w:szCs w:val="20"/>
          <w:lang w:val="en-US"/>
        </w:rPr>
        <w:t xml:space="preserve"> / 2B8</w:t>
      </w:r>
      <w:r w:rsidRPr="004A1DE4">
        <w:rPr>
          <w:rFonts w:ascii="Arial" w:hAnsi="Arial" w:cs="Arial"/>
          <w:sz w:val="20"/>
          <w:szCs w:val="20"/>
          <w:lang w:val="en-GB"/>
        </w:rPr>
        <w:t xml:space="preserve">, Le Temps </w:t>
      </w:r>
      <w:proofErr w:type="spellStart"/>
      <w:r w:rsidRPr="004A1DE4">
        <w:rPr>
          <w:rFonts w:ascii="Arial" w:hAnsi="Arial" w:cs="Arial"/>
          <w:sz w:val="20"/>
          <w:szCs w:val="20"/>
          <w:lang w:val="en-GB"/>
        </w:rPr>
        <w:t>Retrouvé</w:t>
      </w:r>
      <w:proofErr w:type="spellEnd"/>
      <w:r w:rsidRPr="004A1DE4">
        <w:rPr>
          <w:rFonts w:ascii="Arial" w:hAnsi="Arial" w:cs="Arial"/>
          <w:sz w:val="20"/>
          <w:szCs w:val="20"/>
          <w:lang w:val="en-GB"/>
        </w:rPr>
        <w:t>, D-</w:t>
      </w:r>
      <w:proofErr w:type="spellStart"/>
      <w:r w:rsidRPr="004A1DE4">
        <w:rPr>
          <w:rFonts w:ascii="Arial" w:hAnsi="Arial" w:cs="Arial"/>
          <w:sz w:val="20"/>
          <w:szCs w:val="20"/>
          <w:lang w:val="en-GB"/>
        </w:rPr>
        <w:t>Cojoux</w:t>
      </w:r>
      <w:proofErr w:type="spellEnd"/>
      <w:r w:rsidRPr="004A1DE4">
        <w:rPr>
          <w:rFonts w:ascii="Arial" w:hAnsi="Arial" w:cs="Arial"/>
          <w:sz w:val="20"/>
          <w:szCs w:val="20"/>
          <w:lang w:val="en-GB"/>
        </w:rPr>
        <w:t xml:space="preserve"> and </w:t>
      </w:r>
      <w:proofErr w:type="spellStart"/>
      <w:r w:rsidRPr="004A1DE4">
        <w:rPr>
          <w:rFonts w:ascii="Arial" w:hAnsi="Arial" w:cs="Arial"/>
          <w:sz w:val="20"/>
          <w:szCs w:val="20"/>
          <w:lang w:val="en-GB"/>
        </w:rPr>
        <w:t>Roud’Hor</w:t>
      </w:r>
      <w:proofErr w:type="spellEnd"/>
      <w:r w:rsidRPr="004A1DE4">
        <w:rPr>
          <w:rFonts w:ascii="Arial" w:hAnsi="Arial" w:cs="Arial"/>
          <w:sz w:val="20"/>
          <w:szCs w:val="20"/>
          <w:lang w:val="en-GB"/>
        </w:rPr>
        <w:t xml:space="preserve"> SA </w:t>
      </w:r>
    </w:p>
    <w:p w14:paraId="3E42E1E8" w14:textId="7DE6335F" w:rsidR="00C443CC" w:rsidRPr="004A1DE4" w:rsidRDefault="00C443CC" w:rsidP="003C2989">
      <w:pPr>
        <w:rPr>
          <w:rFonts w:ascii="Calibri" w:hAnsi="Calibri" w:cs="Calibri"/>
          <w:sz w:val="20"/>
          <w:szCs w:val="20"/>
          <w:lang w:val="en-US"/>
        </w:rPr>
      </w:pPr>
      <w:r w:rsidRPr="004A1DE4">
        <w:rPr>
          <w:rFonts w:ascii="Arial" w:hAnsi="Arial" w:cs="Arial"/>
          <w:b/>
          <w:bCs/>
          <w:sz w:val="20"/>
          <w:szCs w:val="20"/>
        </w:rPr>
        <w:t>Balance wheel</w:t>
      </w:r>
      <w:r w:rsidRPr="004A1DE4">
        <w:rPr>
          <w:rFonts w:ascii="Arial" w:hAnsi="Arial" w:cs="Arial"/>
          <w:sz w:val="20"/>
          <w:szCs w:val="20"/>
        </w:rPr>
        <w:t xml:space="preserve">: Sébastien </w:t>
      </w:r>
      <w:proofErr w:type="spellStart"/>
      <w:r w:rsidRPr="004A1DE4">
        <w:rPr>
          <w:rFonts w:ascii="Arial" w:hAnsi="Arial" w:cs="Arial"/>
          <w:sz w:val="20"/>
          <w:szCs w:val="20"/>
        </w:rPr>
        <w:t>Jeanneret</w:t>
      </w:r>
      <w:proofErr w:type="spellEnd"/>
      <w:r w:rsidRPr="004A1DE4">
        <w:rPr>
          <w:rFonts w:ascii="Arial" w:hAnsi="Arial" w:cs="Arial"/>
          <w:sz w:val="20"/>
          <w:szCs w:val="20"/>
        </w:rPr>
        <w:t xml:space="preserve"> / </w:t>
      </w:r>
      <w:proofErr w:type="spellStart"/>
      <w:r w:rsidRPr="004A1DE4">
        <w:rPr>
          <w:rFonts w:ascii="Arial" w:hAnsi="Arial" w:cs="Arial"/>
          <w:sz w:val="20"/>
          <w:szCs w:val="20"/>
        </w:rPr>
        <w:t>Atokalp</w:t>
      </w:r>
      <w:r w:rsidR="006A03F9" w:rsidRPr="004A1DE4">
        <w:rPr>
          <w:rFonts w:ascii="Arial" w:hAnsi="Arial" w:cs="Arial"/>
          <w:sz w:val="20"/>
          <w:szCs w:val="20"/>
        </w:rPr>
        <w:t>a</w:t>
      </w:r>
      <w:proofErr w:type="spellEnd"/>
    </w:p>
    <w:p w14:paraId="26E1526E" w14:textId="77777777" w:rsidR="00C443CC" w:rsidRPr="004A1DE4" w:rsidRDefault="00C443CC" w:rsidP="003C2989">
      <w:pPr>
        <w:pStyle w:val="Sansinterligne"/>
        <w:jc w:val="left"/>
        <w:rPr>
          <w:rFonts w:ascii="Arial" w:eastAsia="Times New Roman" w:hAnsi="Arial" w:cs="Arial"/>
          <w:bCs/>
          <w:sz w:val="20"/>
          <w:szCs w:val="20"/>
          <w:lang w:val="en-US" w:eastAsia="fr-FR"/>
        </w:rPr>
      </w:pPr>
      <w:r w:rsidRPr="004A1DE4">
        <w:rPr>
          <w:rFonts w:ascii="Arial" w:hAnsi="Arial" w:cs="Arial"/>
          <w:b/>
          <w:bCs/>
          <w:sz w:val="20"/>
          <w:szCs w:val="20"/>
          <w:lang w:val="en-US"/>
        </w:rPr>
        <w:t>Springs and jumpers:</w:t>
      </w:r>
      <w:r w:rsidRPr="004A1DE4">
        <w:rPr>
          <w:rFonts w:ascii="Arial" w:hAnsi="Arial" w:cs="Arial"/>
          <w:bCs/>
          <w:sz w:val="20"/>
          <w:szCs w:val="20"/>
          <w:lang w:val="en-US"/>
        </w:rPr>
        <w:t xml:space="preserve"> Alain Pellet / </w:t>
      </w:r>
      <w:proofErr w:type="spellStart"/>
      <w:r w:rsidRPr="004A1DE4">
        <w:rPr>
          <w:rFonts w:ascii="Arial" w:hAnsi="Arial" w:cs="Arial"/>
          <w:bCs/>
          <w:sz w:val="20"/>
          <w:szCs w:val="20"/>
          <w:lang w:val="en-US"/>
        </w:rPr>
        <w:t>Elefil</w:t>
      </w:r>
      <w:proofErr w:type="spellEnd"/>
      <w:r w:rsidRPr="004A1DE4">
        <w:rPr>
          <w:rFonts w:ascii="Arial" w:hAnsi="Arial" w:cs="Arial"/>
          <w:bCs/>
          <w:sz w:val="20"/>
          <w:szCs w:val="20"/>
          <w:lang w:val="en-US"/>
        </w:rPr>
        <w:t xml:space="preserve"> Swiss</w:t>
      </w:r>
    </w:p>
    <w:p w14:paraId="2D2414F0" w14:textId="77777777" w:rsidR="00C443CC" w:rsidRPr="004A1DE4" w:rsidRDefault="00C443CC" w:rsidP="003C2989">
      <w:pPr>
        <w:pStyle w:val="Sansinterligne"/>
        <w:jc w:val="left"/>
        <w:rPr>
          <w:rFonts w:ascii="Arial" w:hAnsi="Arial" w:cs="Arial"/>
          <w:sz w:val="20"/>
          <w:szCs w:val="20"/>
          <w:lang w:val="de-CH"/>
        </w:rPr>
      </w:pPr>
      <w:r w:rsidRPr="004A1DE4">
        <w:rPr>
          <w:rFonts w:ascii="Arial" w:hAnsi="Arial" w:cs="Arial"/>
          <w:b/>
          <w:bCs/>
          <w:sz w:val="20"/>
          <w:szCs w:val="20"/>
          <w:lang w:val="de-CH"/>
        </w:rPr>
        <w:t>Barrel</w:t>
      </w:r>
      <w:r w:rsidRPr="004A1DE4">
        <w:rPr>
          <w:rFonts w:ascii="Arial" w:hAnsi="Arial" w:cs="Arial"/>
          <w:sz w:val="20"/>
          <w:szCs w:val="20"/>
          <w:lang w:val="de-CH"/>
        </w:rPr>
        <w:t>: Stefan Schwab / Schwab-Feller</w:t>
      </w:r>
    </w:p>
    <w:p w14:paraId="5C43FFE5" w14:textId="77777777" w:rsidR="00C443CC" w:rsidRPr="004A1DE4" w:rsidRDefault="00C443CC" w:rsidP="003C2989">
      <w:pPr>
        <w:pStyle w:val="Sansinterligne"/>
        <w:jc w:val="left"/>
        <w:rPr>
          <w:sz w:val="20"/>
          <w:szCs w:val="20"/>
          <w:lang w:val="de-CH"/>
        </w:rPr>
      </w:pPr>
      <w:r w:rsidRPr="004A1DE4">
        <w:rPr>
          <w:rFonts w:ascii="Arial" w:eastAsia="Times New Roman" w:hAnsi="Arial" w:cs="Arial"/>
          <w:b/>
          <w:sz w:val="20"/>
          <w:szCs w:val="20"/>
          <w:lang w:val="de-CH" w:eastAsia="fr-FR"/>
        </w:rPr>
        <w:t>Rubies:</w:t>
      </w:r>
      <w:r w:rsidRPr="004A1DE4">
        <w:rPr>
          <w:rFonts w:ascii="Arial" w:eastAsia="Times New Roman" w:hAnsi="Arial" w:cs="Arial"/>
          <w:sz w:val="20"/>
          <w:szCs w:val="20"/>
          <w:lang w:val="de-CH" w:eastAsia="fr-FR"/>
        </w:rPr>
        <w:t xml:space="preserve"> </w:t>
      </w:r>
      <w:proofErr w:type="spellStart"/>
      <w:r w:rsidRPr="004A1DE4">
        <w:rPr>
          <w:rFonts w:ascii="Arial" w:eastAsia="Times New Roman" w:hAnsi="Arial" w:cs="Arial"/>
          <w:sz w:val="20"/>
          <w:szCs w:val="20"/>
          <w:lang w:val="de-CH" w:eastAsia="fr-FR"/>
        </w:rPr>
        <w:t>Pierhor</w:t>
      </w:r>
      <w:proofErr w:type="spellEnd"/>
      <w:r w:rsidRPr="004A1DE4">
        <w:rPr>
          <w:rFonts w:ascii="Arial" w:eastAsia="Times New Roman" w:hAnsi="Arial" w:cs="Arial"/>
          <w:sz w:val="20"/>
          <w:szCs w:val="20"/>
          <w:lang w:val="de-CH" w:eastAsia="fr-FR"/>
        </w:rPr>
        <w:t xml:space="preserve"> / </w:t>
      </w:r>
      <w:proofErr w:type="spellStart"/>
      <w:r w:rsidRPr="004A1DE4">
        <w:rPr>
          <w:rFonts w:ascii="Arial" w:eastAsia="Times New Roman" w:hAnsi="Arial" w:cs="Arial"/>
          <w:sz w:val="20"/>
          <w:szCs w:val="20"/>
          <w:lang w:val="de-CH" w:eastAsia="fr-FR"/>
        </w:rPr>
        <w:t>Crelier</w:t>
      </w:r>
      <w:proofErr w:type="spellEnd"/>
    </w:p>
    <w:p w14:paraId="37BCE3AF" w14:textId="77777777" w:rsidR="00C443CC" w:rsidRPr="004A1DE4" w:rsidRDefault="00C443CC" w:rsidP="003C2989">
      <w:pPr>
        <w:pStyle w:val="Sansinterligne"/>
        <w:jc w:val="left"/>
        <w:rPr>
          <w:rFonts w:ascii="Calibri" w:hAnsi="Calibri" w:cs="Calibri"/>
          <w:sz w:val="20"/>
          <w:szCs w:val="20"/>
          <w:lang w:val="en-US"/>
        </w:rPr>
      </w:pPr>
      <w:r w:rsidRPr="004A1DE4">
        <w:rPr>
          <w:rFonts w:ascii="Arial" w:hAnsi="Arial" w:cs="Arial"/>
          <w:b/>
          <w:bCs/>
          <w:sz w:val="20"/>
          <w:szCs w:val="20"/>
          <w:lang w:val="en-GB"/>
        </w:rPr>
        <w:t>Hand-engraving of movement</w:t>
      </w:r>
      <w:r w:rsidRPr="004A1DE4">
        <w:rPr>
          <w:rFonts w:ascii="Arial" w:hAnsi="Arial" w:cs="Arial"/>
          <w:sz w:val="20"/>
          <w:szCs w:val="20"/>
          <w:lang w:val="en-GB"/>
        </w:rPr>
        <w:t xml:space="preserve">: </w:t>
      </w:r>
      <w:proofErr w:type="spellStart"/>
      <w:r w:rsidRPr="004A1DE4">
        <w:rPr>
          <w:rFonts w:ascii="Arial" w:hAnsi="Arial" w:cs="Arial"/>
          <w:sz w:val="20"/>
          <w:szCs w:val="20"/>
          <w:lang w:val="en-GB"/>
        </w:rPr>
        <w:t>Glypto</w:t>
      </w:r>
      <w:proofErr w:type="spellEnd"/>
      <w:r w:rsidRPr="004A1DE4">
        <w:rPr>
          <w:rFonts w:ascii="Arial" w:hAnsi="Arial" w:cs="Arial"/>
          <w:sz w:val="20"/>
          <w:szCs w:val="20"/>
          <w:lang w:val="en-GB"/>
        </w:rPr>
        <w:t xml:space="preserve"> </w:t>
      </w:r>
    </w:p>
    <w:p w14:paraId="64779533" w14:textId="77777777" w:rsidR="00C443CC" w:rsidRPr="004A1DE4" w:rsidRDefault="00C443CC" w:rsidP="003C2989">
      <w:pPr>
        <w:pStyle w:val="Sansinterligne"/>
        <w:jc w:val="left"/>
        <w:rPr>
          <w:sz w:val="20"/>
          <w:szCs w:val="20"/>
          <w:lang w:val="en-US"/>
        </w:rPr>
      </w:pPr>
      <w:proofErr w:type="spellStart"/>
      <w:r w:rsidRPr="004A1DE4">
        <w:rPr>
          <w:rFonts w:ascii="Arial" w:hAnsi="Arial" w:cs="Arial"/>
          <w:b/>
          <w:bCs/>
          <w:sz w:val="20"/>
          <w:szCs w:val="20"/>
          <w:lang w:val="en-GB"/>
        </w:rPr>
        <w:t>FlexRing</w:t>
      </w:r>
      <w:proofErr w:type="spellEnd"/>
      <w:r w:rsidRPr="004A1DE4">
        <w:rPr>
          <w:rFonts w:ascii="Arial" w:hAnsi="Arial" w:cs="Arial"/>
          <w:sz w:val="20"/>
          <w:szCs w:val="20"/>
          <w:lang w:val="en-GB"/>
        </w:rPr>
        <w:t>: Laser Automation</w:t>
      </w:r>
    </w:p>
    <w:p w14:paraId="5AA3C38E"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GB"/>
        </w:rPr>
        <w:t>Hand-finishing of movement components</w:t>
      </w:r>
      <w:r w:rsidRPr="004A1DE4">
        <w:rPr>
          <w:rFonts w:ascii="Arial" w:hAnsi="Arial" w:cs="Arial"/>
          <w:sz w:val="20"/>
          <w:szCs w:val="20"/>
          <w:lang w:val="en-GB"/>
        </w:rPr>
        <w:t xml:space="preserve">: Liza </w:t>
      </w:r>
      <w:proofErr w:type="spellStart"/>
      <w:r w:rsidRPr="004A1DE4">
        <w:rPr>
          <w:rFonts w:ascii="Arial" w:hAnsi="Arial" w:cs="Arial"/>
          <w:sz w:val="20"/>
          <w:szCs w:val="20"/>
          <w:lang w:val="en-GB"/>
        </w:rPr>
        <w:t>Bassetti</w:t>
      </w:r>
      <w:proofErr w:type="spellEnd"/>
      <w:r w:rsidRPr="004A1DE4">
        <w:rPr>
          <w:rFonts w:ascii="Arial" w:hAnsi="Arial" w:cs="Arial"/>
          <w:sz w:val="20"/>
          <w:szCs w:val="20"/>
          <w:lang w:val="en-GB"/>
        </w:rPr>
        <w:t xml:space="preserve"> </w:t>
      </w:r>
      <w:proofErr w:type="spellStart"/>
      <w:r w:rsidRPr="004A1DE4">
        <w:rPr>
          <w:rFonts w:ascii="Arial" w:hAnsi="Arial" w:cs="Arial"/>
          <w:sz w:val="20"/>
          <w:szCs w:val="20"/>
          <w:lang w:val="en-GB"/>
        </w:rPr>
        <w:t>Rochat</w:t>
      </w:r>
      <w:proofErr w:type="spellEnd"/>
      <w:r w:rsidRPr="004A1DE4">
        <w:rPr>
          <w:rFonts w:ascii="Arial" w:hAnsi="Arial" w:cs="Arial"/>
          <w:sz w:val="20"/>
          <w:szCs w:val="20"/>
          <w:lang w:val="en-GB"/>
        </w:rPr>
        <w:t xml:space="preserve"> and Denis Garcia / C-L </w:t>
      </w:r>
      <w:proofErr w:type="spellStart"/>
      <w:r w:rsidRPr="004A1DE4">
        <w:rPr>
          <w:rFonts w:ascii="Arial" w:hAnsi="Arial" w:cs="Arial"/>
          <w:sz w:val="20"/>
          <w:szCs w:val="20"/>
          <w:lang w:val="en-GB"/>
        </w:rPr>
        <w:t>Rochat</w:t>
      </w:r>
      <w:proofErr w:type="spellEnd"/>
      <w:r w:rsidRPr="004A1DE4">
        <w:rPr>
          <w:rFonts w:ascii="Arial" w:hAnsi="Arial" w:cs="Arial"/>
          <w:sz w:val="20"/>
          <w:szCs w:val="20"/>
          <w:lang w:val="en-GB"/>
        </w:rPr>
        <w:t xml:space="preserve">, Florent </w:t>
      </w:r>
      <w:proofErr w:type="spellStart"/>
      <w:r w:rsidRPr="004A1DE4">
        <w:rPr>
          <w:rFonts w:ascii="Arial" w:hAnsi="Arial" w:cs="Arial"/>
          <w:sz w:val="20"/>
          <w:szCs w:val="20"/>
          <w:lang w:val="en-GB"/>
        </w:rPr>
        <w:t>Bolis</w:t>
      </w:r>
      <w:proofErr w:type="spellEnd"/>
      <w:r w:rsidRPr="004A1DE4">
        <w:rPr>
          <w:rFonts w:ascii="Arial" w:hAnsi="Arial" w:cs="Arial"/>
          <w:sz w:val="20"/>
          <w:szCs w:val="20"/>
          <w:lang w:val="en-GB"/>
        </w:rPr>
        <w:t xml:space="preserve"> / DSMI Electronics SA, CV Décor, MBG Watch Décor, Stéphane et Alexis Greco / </w:t>
      </w:r>
      <w:proofErr w:type="spellStart"/>
      <w:r w:rsidRPr="004A1DE4">
        <w:rPr>
          <w:rFonts w:ascii="Arial" w:hAnsi="Arial" w:cs="Arial"/>
          <w:sz w:val="20"/>
          <w:szCs w:val="20"/>
          <w:lang w:val="en-GB"/>
        </w:rPr>
        <w:t>Rhodior</w:t>
      </w:r>
      <w:proofErr w:type="spellEnd"/>
      <w:r w:rsidRPr="004A1DE4">
        <w:rPr>
          <w:rFonts w:ascii="Arial" w:hAnsi="Arial" w:cs="Arial"/>
          <w:sz w:val="20"/>
          <w:szCs w:val="20"/>
          <w:lang w:val="en-GB"/>
        </w:rPr>
        <w:t xml:space="preserve"> SA</w:t>
      </w:r>
    </w:p>
    <w:p w14:paraId="57920C5B"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GB"/>
        </w:rPr>
        <w:t>PVD/CVD-treatment</w:t>
      </w:r>
      <w:r w:rsidRPr="004A1DE4">
        <w:rPr>
          <w:rFonts w:ascii="Arial" w:hAnsi="Arial" w:cs="Arial"/>
          <w:sz w:val="20"/>
          <w:szCs w:val="20"/>
          <w:lang w:val="en-GB"/>
        </w:rPr>
        <w:t xml:space="preserve">: Pierre-Albert Steinmann / Positive Coating </w:t>
      </w:r>
    </w:p>
    <w:p w14:paraId="18F0DCDF" w14:textId="0D351730" w:rsidR="00C443CC" w:rsidRPr="004A1DE4" w:rsidRDefault="00C443CC" w:rsidP="003C2989">
      <w:pPr>
        <w:pStyle w:val="Sansinterligne"/>
        <w:jc w:val="left"/>
        <w:rPr>
          <w:rFonts w:ascii="Arial" w:hAnsi="Arial" w:cs="Arial"/>
          <w:sz w:val="20"/>
          <w:szCs w:val="20"/>
          <w:lang w:val="en-GB"/>
        </w:rPr>
      </w:pPr>
      <w:r w:rsidRPr="004A1DE4">
        <w:rPr>
          <w:rFonts w:ascii="Arial" w:hAnsi="Arial" w:cs="Arial"/>
          <w:b/>
          <w:sz w:val="20"/>
          <w:szCs w:val="20"/>
          <w:lang w:val="en-GB"/>
        </w:rPr>
        <w:t>Movement assembly</w:t>
      </w:r>
      <w:r w:rsidRPr="004A1DE4">
        <w:rPr>
          <w:rFonts w:ascii="Arial" w:hAnsi="Arial" w:cs="Arial"/>
          <w:sz w:val="20"/>
          <w:szCs w:val="20"/>
          <w:lang w:val="en-GB"/>
        </w:rPr>
        <w:t xml:space="preserve">: Didier Dumas, Georges </w:t>
      </w:r>
      <w:proofErr w:type="spellStart"/>
      <w:r w:rsidRPr="004A1DE4">
        <w:rPr>
          <w:rFonts w:ascii="Arial" w:hAnsi="Arial" w:cs="Arial"/>
          <w:sz w:val="20"/>
          <w:szCs w:val="20"/>
          <w:lang w:val="en-GB"/>
        </w:rPr>
        <w:t>Veisy</w:t>
      </w:r>
      <w:proofErr w:type="spellEnd"/>
      <w:r w:rsidRPr="004A1DE4">
        <w:rPr>
          <w:rFonts w:ascii="Arial" w:hAnsi="Arial" w:cs="Arial"/>
          <w:sz w:val="20"/>
          <w:szCs w:val="20"/>
          <w:lang w:val="en-GB"/>
        </w:rPr>
        <w:t xml:space="preserve">, Anne </w:t>
      </w:r>
      <w:proofErr w:type="spellStart"/>
      <w:r w:rsidRPr="004A1DE4">
        <w:rPr>
          <w:rFonts w:ascii="Arial" w:hAnsi="Arial" w:cs="Arial"/>
          <w:sz w:val="20"/>
          <w:szCs w:val="20"/>
          <w:lang w:val="en-GB"/>
        </w:rPr>
        <w:t>Guiter</w:t>
      </w:r>
      <w:proofErr w:type="spellEnd"/>
      <w:r w:rsidRPr="004A1DE4">
        <w:rPr>
          <w:rFonts w:ascii="Arial" w:hAnsi="Arial" w:cs="Arial"/>
          <w:sz w:val="20"/>
          <w:szCs w:val="20"/>
          <w:lang w:val="en-GB"/>
        </w:rPr>
        <w:t xml:space="preserve">, Emmanuel </w:t>
      </w:r>
      <w:proofErr w:type="spellStart"/>
      <w:r w:rsidRPr="004A1DE4">
        <w:rPr>
          <w:rFonts w:ascii="Arial" w:hAnsi="Arial" w:cs="Arial"/>
          <w:sz w:val="20"/>
          <w:szCs w:val="20"/>
          <w:lang w:val="en-GB"/>
        </w:rPr>
        <w:t>Maitre</w:t>
      </w:r>
      <w:proofErr w:type="spellEnd"/>
      <w:r w:rsidRPr="004A1DE4">
        <w:rPr>
          <w:rFonts w:ascii="Arial" w:hAnsi="Arial" w:cs="Arial"/>
          <w:sz w:val="20"/>
          <w:szCs w:val="20"/>
          <w:lang w:val="en-GB"/>
        </w:rPr>
        <w:t xml:space="preserve">, Henri </w:t>
      </w:r>
      <w:proofErr w:type="spellStart"/>
      <w:r w:rsidRPr="004A1DE4">
        <w:rPr>
          <w:rFonts w:ascii="Arial" w:hAnsi="Arial" w:cs="Arial"/>
          <w:sz w:val="20"/>
          <w:szCs w:val="20"/>
          <w:lang w:val="en-GB"/>
        </w:rPr>
        <w:t>Porteboeuf</w:t>
      </w:r>
      <w:proofErr w:type="spellEnd"/>
      <w:r w:rsidRPr="004A1DE4">
        <w:rPr>
          <w:rFonts w:ascii="Arial" w:hAnsi="Arial" w:cs="Arial"/>
          <w:sz w:val="20"/>
          <w:szCs w:val="20"/>
          <w:lang w:val="en-GB"/>
        </w:rPr>
        <w:t xml:space="preserve">, Mathieu </w:t>
      </w:r>
      <w:proofErr w:type="spellStart"/>
      <w:r w:rsidRPr="004A1DE4">
        <w:rPr>
          <w:rFonts w:ascii="Arial" w:hAnsi="Arial" w:cs="Arial"/>
          <w:sz w:val="20"/>
          <w:szCs w:val="20"/>
          <w:lang w:val="en-GB"/>
        </w:rPr>
        <w:t>Lecoultre</w:t>
      </w:r>
      <w:proofErr w:type="spellEnd"/>
      <w:r w:rsidRPr="004A1DE4">
        <w:rPr>
          <w:rFonts w:ascii="Arial" w:hAnsi="Arial" w:cs="Arial"/>
          <w:sz w:val="20"/>
          <w:szCs w:val="20"/>
          <w:lang w:val="en-GB"/>
        </w:rPr>
        <w:t xml:space="preserve">, Amandine </w:t>
      </w:r>
      <w:proofErr w:type="spellStart"/>
      <w:r w:rsidRPr="004A1DE4">
        <w:rPr>
          <w:rFonts w:ascii="Arial" w:hAnsi="Arial" w:cs="Arial"/>
          <w:sz w:val="20"/>
          <w:szCs w:val="20"/>
          <w:lang w:val="en-GB"/>
        </w:rPr>
        <w:t>Bascoul</w:t>
      </w:r>
      <w:proofErr w:type="spellEnd"/>
      <w:r w:rsidR="00460979">
        <w:rPr>
          <w:rFonts w:ascii="Arial" w:hAnsi="Arial" w:cs="Arial"/>
          <w:sz w:val="20"/>
          <w:szCs w:val="20"/>
          <w:lang w:val="en-GB"/>
        </w:rPr>
        <w:t xml:space="preserve"> and </w:t>
      </w:r>
      <w:proofErr w:type="spellStart"/>
      <w:r w:rsidRPr="004A1DE4">
        <w:rPr>
          <w:rFonts w:ascii="Arial" w:hAnsi="Arial" w:cs="Arial"/>
          <w:sz w:val="20"/>
          <w:szCs w:val="20"/>
          <w:lang w:val="en-GB"/>
        </w:rPr>
        <w:t>Loïc</w:t>
      </w:r>
      <w:proofErr w:type="spellEnd"/>
      <w:r w:rsidRPr="004A1DE4">
        <w:rPr>
          <w:rFonts w:ascii="Arial" w:hAnsi="Arial" w:cs="Arial"/>
          <w:sz w:val="20"/>
          <w:szCs w:val="20"/>
          <w:lang w:val="en-GB"/>
        </w:rPr>
        <w:t xml:space="preserve"> Robert-</w:t>
      </w:r>
      <w:proofErr w:type="spellStart"/>
      <w:r w:rsidRPr="004A1DE4">
        <w:rPr>
          <w:rFonts w:ascii="Arial" w:hAnsi="Arial" w:cs="Arial"/>
          <w:sz w:val="20"/>
          <w:szCs w:val="20"/>
          <w:lang w:val="en-GB"/>
        </w:rPr>
        <w:t>Nicoud</w:t>
      </w:r>
      <w:proofErr w:type="spellEnd"/>
      <w:r w:rsidRPr="004A1DE4">
        <w:rPr>
          <w:rFonts w:ascii="Arial" w:hAnsi="Arial" w:cs="Arial"/>
          <w:sz w:val="20"/>
          <w:szCs w:val="20"/>
          <w:lang w:val="en-GB"/>
        </w:rPr>
        <w:t xml:space="preserve"> / MB&amp;F</w:t>
      </w:r>
    </w:p>
    <w:p w14:paraId="6B561A5F" w14:textId="77777777" w:rsidR="00C443CC" w:rsidRPr="004A1DE4" w:rsidRDefault="00C443CC" w:rsidP="003C2989">
      <w:pPr>
        <w:rPr>
          <w:rFonts w:ascii="Arial" w:eastAsia="Times New Roman" w:hAnsi="Arial" w:cs="Arial"/>
          <w:bCs/>
          <w:sz w:val="20"/>
          <w:szCs w:val="20"/>
          <w:lang w:eastAsia="fr-FR"/>
        </w:rPr>
      </w:pPr>
      <w:r w:rsidRPr="004A1DE4">
        <w:rPr>
          <w:rFonts w:ascii="Arial" w:hAnsi="Arial" w:cs="Arial"/>
          <w:b/>
          <w:bCs/>
          <w:sz w:val="20"/>
          <w:szCs w:val="20"/>
        </w:rPr>
        <w:t>Case and movements components</w:t>
      </w:r>
      <w:r w:rsidRPr="004A1DE4">
        <w:rPr>
          <w:rFonts w:ascii="Arial" w:hAnsi="Arial" w:cs="Arial"/>
          <w:sz w:val="20"/>
          <w:szCs w:val="20"/>
        </w:rPr>
        <w:t>:</w:t>
      </w:r>
      <w:r w:rsidRPr="004A1DE4">
        <w:rPr>
          <w:rFonts w:ascii="Arial" w:eastAsia="Times New Roman" w:hAnsi="Arial" w:cs="Arial"/>
          <w:bCs/>
          <w:i/>
          <w:sz w:val="20"/>
          <w:szCs w:val="20"/>
          <w:lang w:eastAsia="fr-FR"/>
        </w:rPr>
        <w:t xml:space="preserve"> </w:t>
      </w:r>
      <w:r w:rsidRPr="004A1DE4">
        <w:rPr>
          <w:rFonts w:ascii="Arial" w:eastAsia="Times New Roman" w:hAnsi="Arial" w:cs="Arial"/>
          <w:bCs/>
          <w:sz w:val="20"/>
          <w:szCs w:val="20"/>
          <w:lang w:eastAsia="fr-FR"/>
        </w:rPr>
        <w:t xml:space="preserve">Alain </w:t>
      </w:r>
      <w:proofErr w:type="spellStart"/>
      <w:r w:rsidRPr="004A1DE4">
        <w:rPr>
          <w:rFonts w:ascii="Arial" w:eastAsia="Times New Roman" w:hAnsi="Arial" w:cs="Arial"/>
          <w:bCs/>
          <w:sz w:val="20"/>
          <w:szCs w:val="20"/>
          <w:lang w:eastAsia="fr-FR"/>
        </w:rPr>
        <w:t>Lemarchand</w:t>
      </w:r>
      <w:proofErr w:type="spellEnd"/>
      <w:r w:rsidRPr="004A1DE4">
        <w:rPr>
          <w:rFonts w:ascii="Arial" w:eastAsia="Times New Roman" w:hAnsi="Arial" w:cs="Arial"/>
          <w:bCs/>
          <w:sz w:val="20"/>
          <w:szCs w:val="20"/>
          <w:lang w:eastAsia="fr-FR"/>
        </w:rPr>
        <w:t xml:space="preserve">, Jean-Baptiste </w:t>
      </w:r>
      <w:proofErr w:type="spellStart"/>
      <w:r w:rsidRPr="004A1DE4">
        <w:rPr>
          <w:rFonts w:ascii="Arial" w:eastAsia="Times New Roman" w:hAnsi="Arial" w:cs="Arial"/>
          <w:bCs/>
          <w:sz w:val="20"/>
          <w:szCs w:val="20"/>
          <w:lang w:eastAsia="fr-FR"/>
        </w:rPr>
        <w:t>Prétot</w:t>
      </w:r>
      <w:proofErr w:type="spellEnd"/>
      <w:r w:rsidRPr="004A1DE4">
        <w:rPr>
          <w:rFonts w:ascii="Arial" w:eastAsia="Times New Roman" w:hAnsi="Arial" w:cs="Arial"/>
          <w:bCs/>
          <w:sz w:val="20"/>
          <w:szCs w:val="20"/>
          <w:lang w:eastAsia="fr-FR"/>
        </w:rPr>
        <w:t xml:space="preserve">, Yoann </w:t>
      </w:r>
      <w:proofErr w:type="spellStart"/>
      <w:r w:rsidRPr="004A1DE4">
        <w:rPr>
          <w:rFonts w:ascii="Arial" w:eastAsia="Times New Roman" w:hAnsi="Arial" w:cs="Arial"/>
          <w:bCs/>
          <w:sz w:val="20"/>
          <w:szCs w:val="20"/>
          <w:lang w:eastAsia="fr-FR"/>
        </w:rPr>
        <w:t>Joyard</w:t>
      </w:r>
      <w:proofErr w:type="spellEnd"/>
      <w:r w:rsidRPr="004A1DE4">
        <w:rPr>
          <w:rFonts w:ascii="Arial" w:eastAsia="Times New Roman" w:hAnsi="Arial" w:cs="Arial"/>
          <w:bCs/>
          <w:sz w:val="20"/>
          <w:szCs w:val="20"/>
          <w:lang w:eastAsia="fr-FR"/>
        </w:rPr>
        <w:t xml:space="preserve">, Stéphanie </w:t>
      </w:r>
      <w:proofErr w:type="spellStart"/>
      <w:r w:rsidRPr="004A1DE4">
        <w:rPr>
          <w:rFonts w:ascii="Arial" w:eastAsia="Times New Roman" w:hAnsi="Arial" w:cs="Arial"/>
          <w:bCs/>
          <w:sz w:val="20"/>
          <w:szCs w:val="20"/>
          <w:lang w:eastAsia="fr-FR"/>
        </w:rPr>
        <w:t>Cavalho</w:t>
      </w:r>
      <w:proofErr w:type="spellEnd"/>
      <w:r w:rsidRPr="004A1DE4">
        <w:rPr>
          <w:rFonts w:ascii="Arial" w:eastAsia="Times New Roman" w:hAnsi="Arial" w:cs="Arial"/>
          <w:bCs/>
          <w:sz w:val="20"/>
          <w:szCs w:val="20"/>
          <w:lang w:eastAsia="fr-FR"/>
        </w:rPr>
        <w:t xml:space="preserve"> and </w:t>
      </w:r>
      <w:proofErr w:type="spellStart"/>
      <w:r w:rsidRPr="004A1DE4">
        <w:rPr>
          <w:rFonts w:ascii="Arial" w:eastAsia="Times New Roman" w:hAnsi="Arial" w:cs="Arial"/>
          <w:bCs/>
          <w:sz w:val="20"/>
          <w:szCs w:val="20"/>
          <w:lang w:eastAsia="fr-FR"/>
        </w:rPr>
        <w:t>Arsène</w:t>
      </w:r>
      <w:proofErr w:type="spellEnd"/>
      <w:r w:rsidRPr="004A1DE4">
        <w:rPr>
          <w:rFonts w:ascii="Arial" w:eastAsia="Times New Roman" w:hAnsi="Arial" w:cs="Arial"/>
          <w:bCs/>
          <w:sz w:val="20"/>
          <w:szCs w:val="20"/>
          <w:lang w:eastAsia="fr-FR"/>
        </w:rPr>
        <w:t xml:space="preserve"> </w:t>
      </w:r>
      <w:proofErr w:type="spellStart"/>
      <w:r w:rsidRPr="004A1DE4">
        <w:rPr>
          <w:rFonts w:ascii="Arial" w:eastAsia="Times New Roman" w:hAnsi="Arial" w:cs="Arial"/>
          <w:bCs/>
          <w:sz w:val="20"/>
          <w:szCs w:val="20"/>
          <w:lang w:eastAsia="fr-FR"/>
        </w:rPr>
        <w:t>Phouthone</w:t>
      </w:r>
      <w:proofErr w:type="spellEnd"/>
      <w:r w:rsidRPr="004A1DE4">
        <w:rPr>
          <w:rFonts w:ascii="Arial" w:eastAsia="Times New Roman" w:hAnsi="Arial" w:cs="Arial"/>
          <w:bCs/>
          <w:sz w:val="20"/>
          <w:szCs w:val="20"/>
          <w:lang w:eastAsia="fr-FR"/>
        </w:rPr>
        <w:t>/ MB&amp;F</w:t>
      </w:r>
    </w:p>
    <w:p w14:paraId="613E93AA" w14:textId="77777777" w:rsidR="00C443CC" w:rsidRPr="004A1DE4" w:rsidRDefault="00C443CC" w:rsidP="003C2989">
      <w:pPr>
        <w:rPr>
          <w:rFonts w:ascii="Arial" w:eastAsia="Times New Roman" w:hAnsi="Arial" w:cs="Arial"/>
          <w:bCs/>
          <w:i/>
          <w:sz w:val="20"/>
          <w:szCs w:val="20"/>
          <w:lang w:eastAsia="fr-FR"/>
        </w:rPr>
      </w:pPr>
      <w:r w:rsidRPr="004A1DE4">
        <w:rPr>
          <w:rFonts w:ascii="Arial" w:eastAsia="Times New Roman" w:hAnsi="Arial" w:cs="Arial"/>
          <w:b/>
          <w:bCs/>
          <w:sz w:val="20"/>
          <w:szCs w:val="20"/>
          <w:lang w:eastAsia="fr-FR"/>
        </w:rPr>
        <w:t>After-sales service:</w:t>
      </w:r>
      <w:r w:rsidRPr="004A1DE4">
        <w:rPr>
          <w:rFonts w:ascii="Arial" w:eastAsia="Times New Roman" w:hAnsi="Arial" w:cs="Arial"/>
          <w:bCs/>
          <w:i/>
          <w:sz w:val="20"/>
          <w:szCs w:val="20"/>
          <w:lang w:eastAsia="fr-FR"/>
        </w:rPr>
        <w:t xml:space="preserve"> </w:t>
      </w:r>
      <w:r w:rsidRPr="004A1DE4">
        <w:rPr>
          <w:rFonts w:ascii="Arial" w:eastAsia="Times New Roman" w:hAnsi="Arial" w:cs="Arial"/>
          <w:bCs/>
          <w:sz w:val="20"/>
          <w:szCs w:val="20"/>
          <w:lang w:eastAsia="fr-FR"/>
        </w:rPr>
        <w:t>Antony Moreno / MB&amp;F</w:t>
      </w:r>
    </w:p>
    <w:p w14:paraId="38B3C2D7" w14:textId="77777777" w:rsidR="00C443CC" w:rsidRPr="004A1DE4" w:rsidRDefault="00C443CC" w:rsidP="003C2989">
      <w:pPr>
        <w:rPr>
          <w:rFonts w:ascii="Arial" w:eastAsia="Times New Roman" w:hAnsi="Arial" w:cs="Arial"/>
          <w:bCs/>
          <w:sz w:val="20"/>
          <w:szCs w:val="20"/>
          <w:lang w:eastAsia="fr-FR"/>
        </w:rPr>
      </w:pPr>
      <w:r w:rsidRPr="004A1DE4">
        <w:rPr>
          <w:rFonts w:ascii="Arial" w:eastAsia="Times New Roman" w:hAnsi="Arial" w:cs="Arial"/>
          <w:b/>
          <w:bCs/>
          <w:sz w:val="20"/>
          <w:szCs w:val="20"/>
          <w:lang w:eastAsia="fr-FR"/>
        </w:rPr>
        <w:t>Quality control:</w:t>
      </w:r>
      <w:r w:rsidRPr="004A1DE4">
        <w:rPr>
          <w:rFonts w:ascii="Arial" w:eastAsia="Times New Roman" w:hAnsi="Arial" w:cs="Arial"/>
          <w:bCs/>
          <w:i/>
          <w:sz w:val="20"/>
          <w:szCs w:val="20"/>
          <w:lang w:eastAsia="fr-FR"/>
        </w:rPr>
        <w:t xml:space="preserve"> </w:t>
      </w:r>
      <w:r w:rsidRPr="004A1DE4">
        <w:rPr>
          <w:rFonts w:ascii="Arial" w:eastAsia="Times New Roman" w:hAnsi="Arial" w:cs="Arial"/>
          <w:bCs/>
          <w:sz w:val="20"/>
          <w:szCs w:val="20"/>
          <w:lang w:eastAsia="fr-FR"/>
        </w:rPr>
        <w:t xml:space="preserve">Cyril </w:t>
      </w:r>
      <w:proofErr w:type="spellStart"/>
      <w:r w:rsidRPr="004A1DE4">
        <w:rPr>
          <w:rFonts w:ascii="Arial" w:eastAsia="Times New Roman" w:hAnsi="Arial" w:cs="Arial"/>
          <w:bCs/>
          <w:sz w:val="20"/>
          <w:szCs w:val="20"/>
          <w:lang w:eastAsia="fr-FR"/>
        </w:rPr>
        <w:t>Fallet</w:t>
      </w:r>
      <w:proofErr w:type="spellEnd"/>
      <w:r w:rsidRPr="004A1DE4">
        <w:rPr>
          <w:rFonts w:ascii="Arial" w:eastAsia="Times New Roman" w:hAnsi="Arial" w:cs="Arial"/>
          <w:bCs/>
          <w:sz w:val="20"/>
          <w:szCs w:val="20"/>
          <w:lang w:eastAsia="fr-FR"/>
        </w:rPr>
        <w:t xml:space="preserve">, Jennifer </w:t>
      </w:r>
      <w:proofErr w:type="spellStart"/>
      <w:r w:rsidRPr="004A1DE4">
        <w:rPr>
          <w:rFonts w:ascii="Arial" w:eastAsia="Times New Roman" w:hAnsi="Arial" w:cs="Arial"/>
          <w:bCs/>
          <w:sz w:val="20"/>
          <w:szCs w:val="20"/>
          <w:lang w:eastAsia="fr-FR"/>
        </w:rPr>
        <w:t>Longuepez</w:t>
      </w:r>
      <w:proofErr w:type="spellEnd"/>
      <w:r w:rsidRPr="004A1DE4">
        <w:rPr>
          <w:rFonts w:ascii="Arial" w:eastAsia="Times New Roman" w:hAnsi="Arial" w:cs="Arial"/>
          <w:bCs/>
          <w:sz w:val="20"/>
          <w:szCs w:val="20"/>
          <w:lang w:eastAsia="fr-FR"/>
        </w:rPr>
        <w:t xml:space="preserve"> and Adeline </w:t>
      </w:r>
      <w:proofErr w:type="spellStart"/>
      <w:r w:rsidRPr="004A1DE4">
        <w:rPr>
          <w:rFonts w:ascii="Arial" w:eastAsia="Times New Roman" w:hAnsi="Arial" w:cs="Arial"/>
          <w:bCs/>
          <w:sz w:val="20"/>
          <w:szCs w:val="20"/>
          <w:lang w:eastAsia="fr-FR"/>
        </w:rPr>
        <w:t>Kundig</w:t>
      </w:r>
      <w:proofErr w:type="spellEnd"/>
      <w:r w:rsidRPr="004A1DE4">
        <w:rPr>
          <w:rFonts w:ascii="Arial" w:eastAsia="Times New Roman" w:hAnsi="Arial" w:cs="Arial"/>
          <w:bCs/>
          <w:sz w:val="20"/>
          <w:szCs w:val="20"/>
          <w:lang w:eastAsia="fr-FR"/>
        </w:rPr>
        <w:t xml:space="preserve"> / MB&amp;F</w:t>
      </w:r>
    </w:p>
    <w:p w14:paraId="63468307" w14:textId="77777777" w:rsidR="00C443CC" w:rsidRPr="004A1DE4" w:rsidRDefault="00C443CC" w:rsidP="003C2989">
      <w:pPr>
        <w:pStyle w:val="Sansinterligne"/>
        <w:jc w:val="left"/>
        <w:rPr>
          <w:rFonts w:ascii="Calibri" w:hAnsi="Calibri" w:cs="Calibri"/>
          <w:sz w:val="20"/>
          <w:szCs w:val="20"/>
          <w:lang w:val="en-US" w:eastAsia="fr-CH"/>
        </w:rPr>
      </w:pPr>
      <w:r w:rsidRPr="004A1DE4">
        <w:rPr>
          <w:rFonts w:ascii="Arial" w:hAnsi="Arial" w:cs="Arial"/>
          <w:b/>
          <w:bCs/>
          <w:sz w:val="20"/>
          <w:szCs w:val="20"/>
          <w:lang w:val="en-GB"/>
        </w:rPr>
        <w:t>Case</w:t>
      </w:r>
      <w:r w:rsidRPr="004A1DE4">
        <w:rPr>
          <w:rFonts w:ascii="Arial" w:hAnsi="Arial" w:cs="Arial"/>
          <w:sz w:val="20"/>
          <w:szCs w:val="20"/>
          <w:lang w:val="en-GB"/>
        </w:rPr>
        <w:t xml:space="preserve"> </w:t>
      </w:r>
      <w:r w:rsidRPr="004A1DE4">
        <w:rPr>
          <w:rFonts w:ascii="Arial" w:hAnsi="Arial" w:cs="Arial"/>
          <w:b/>
          <w:bCs/>
          <w:sz w:val="20"/>
          <w:szCs w:val="20"/>
          <w:lang w:val="en-GB"/>
        </w:rPr>
        <w:t>decoration</w:t>
      </w:r>
      <w:r w:rsidRPr="004A1DE4">
        <w:rPr>
          <w:rFonts w:ascii="Arial" w:hAnsi="Arial" w:cs="Arial"/>
          <w:sz w:val="20"/>
          <w:szCs w:val="20"/>
          <w:lang w:val="en-GB"/>
        </w:rPr>
        <w:t xml:space="preserve">: </w:t>
      </w:r>
      <w:proofErr w:type="spellStart"/>
      <w:r w:rsidRPr="004A1DE4">
        <w:rPr>
          <w:rFonts w:ascii="Arial" w:hAnsi="Arial" w:cs="Arial"/>
          <w:sz w:val="20"/>
          <w:szCs w:val="20"/>
          <w:lang w:val="en-GB"/>
        </w:rPr>
        <w:t>Termin’Hor</w:t>
      </w:r>
      <w:proofErr w:type="spellEnd"/>
      <w:r w:rsidRPr="004A1DE4">
        <w:rPr>
          <w:rFonts w:ascii="Arial" w:hAnsi="Arial" w:cs="Arial"/>
          <w:sz w:val="20"/>
          <w:szCs w:val="20"/>
          <w:lang w:val="en-GB"/>
        </w:rPr>
        <w:t xml:space="preserve"> / FIFAJ </w:t>
      </w:r>
      <w:proofErr w:type="gramStart"/>
      <w:r w:rsidRPr="004A1DE4">
        <w:rPr>
          <w:rFonts w:ascii="Arial" w:hAnsi="Arial" w:cs="Arial"/>
          <w:sz w:val="20"/>
          <w:szCs w:val="20"/>
          <w:lang w:val="en-GB"/>
        </w:rPr>
        <w:t>ERGIN  (</w:t>
      </w:r>
      <w:proofErr w:type="gramEnd"/>
      <w:r w:rsidRPr="004A1DE4">
        <w:rPr>
          <w:rFonts w:ascii="Arial" w:hAnsi="Arial" w:cs="Arial"/>
          <w:sz w:val="20"/>
          <w:szCs w:val="20"/>
          <w:lang w:val="en-GB"/>
        </w:rPr>
        <w:t>FIFAJ HORLOGERIE)</w:t>
      </w:r>
    </w:p>
    <w:p w14:paraId="231D83FA" w14:textId="77777777" w:rsidR="00C443CC" w:rsidRPr="004A1DE4" w:rsidRDefault="00C443CC" w:rsidP="003C2989">
      <w:pPr>
        <w:pStyle w:val="Sansinterligne"/>
        <w:jc w:val="left"/>
        <w:rPr>
          <w:sz w:val="20"/>
          <w:szCs w:val="20"/>
          <w:lang w:val="en-GB"/>
        </w:rPr>
      </w:pPr>
      <w:r w:rsidRPr="004A1DE4">
        <w:rPr>
          <w:rFonts w:ascii="Arial" w:hAnsi="Arial" w:cs="Arial"/>
          <w:b/>
          <w:bCs/>
          <w:sz w:val="20"/>
          <w:szCs w:val="20"/>
          <w:lang w:val="en-GB"/>
        </w:rPr>
        <w:t>Dial and Super-</w:t>
      </w:r>
      <w:proofErr w:type="spellStart"/>
      <w:r w:rsidRPr="004A1DE4">
        <w:rPr>
          <w:rFonts w:ascii="Arial" w:hAnsi="Arial" w:cs="Arial"/>
          <w:b/>
          <w:bCs/>
          <w:sz w:val="20"/>
          <w:szCs w:val="20"/>
          <w:lang w:val="en-GB"/>
        </w:rPr>
        <w:t>LumiNova</w:t>
      </w:r>
      <w:proofErr w:type="spellEnd"/>
      <w:r w:rsidRPr="004A1DE4">
        <w:rPr>
          <w:rFonts w:ascii="Arial" w:hAnsi="Arial" w:cs="Arial"/>
          <w:b/>
          <w:bCs/>
          <w:sz w:val="20"/>
          <w:szCs w:val="20"/>
          <w:lang w:val="en-GB"/>
        </w:rPr>
        <w:t xml:space="preserve"> on the dials</w:t>
      </w:r>
      <w:r w:rsidRPr="004A1DE4">
        <w:rPr>
          <w:rFonts w:ascii="Arial" w:hAnsi="Arial" w:cs="Arial"/>
          <w:sz w:val="20"/>
          <w:szCs w:val="20"/>
          <w:lang w:val="en-GB"/>
        </w:rPr>
        <w:t xml:space="preserve">: </w:t>
      </w:r>
      <w:proofErr w:type="spellStart"/>
      <w:r w:rsidRPr="004A1DE4">
        <w:rPr>
          <w:rFonts w:ascii="Arial" w:hAnsi="Arial" w:cs="Arial"/>
          <w:sz w:val="20"/>
          <w:szCs w:val="20"/>
          <w:lang w:val="en-GB"/>
        </w:rPr>
        <w:t>Billight</w:t>
      </w:r>
      <w:proofErr w:type="spellEnd"/>
      <w:r w:rsidRPr="004A1DE4">
        <w:rPr>
          <w:rFonts w:ascii="Arial" w:hAnsi="Arial" w:cs="Arial"/>
          <w:sz w:val="20"/>
          <w:szCs w:val="20"/>
          <w:lang w:val="en-GB"/>
        </w:rPr>
        <w:t xml:space="preserve"> SA</w:t>
      </w:r>
    </w:p>
    <w:p w14:paraId="3E5CDEE5"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GB"/>
        </w:rPr>
        <w:t>Buckle</w:t>
      </w:r>
      <w:r w:rsidRPr="004A1DE4">
        <w:rPr>
          <w:rFonts w:ascii="Arial" w:hAnsi="Arial" w:cs="Arial"/>
          <w:sz w:val="20"/>
          <w:szCs w:val="20"/>
          <w:lang w:val="en-GB"/>
        </w:rPr>
        <w:t xml:space="preserve">: G&amp;F Chatelain </w:t>
      </w:r>
    </w:p>
    <w:p w14:paraId="0BDFBF33"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US"/>
        </w:rPr>
        <w:t>Crown and correctors</w:t>
      </w:r>
      <w:r w:rsidRPr="004A1DE4">
        <w:rPr>
          <w:rFonts w:ascii="Arial" w:hAnsi="Arial" w:cs="Arial"/>
          <w:sz w:val="20"/>
          <w:szCs w:val="20"/>
          <w:lang w:val="en-US"/>
        </w:rPr>
        <w:t xml:space="preserve">: </w:t>
      </w:r>
      <w:proofErr w:type="spellStart"/>
      <w:r w:rsidRPr="004A1DE4">
        <w:rPr>
          <w:rFonts w:ascii="Arial" w:hAnsi="Arial" w:cs="Arial"/>
          <w:sz w:val="20"/>
          <w:szCs w:val="20"/>
          <w:lang w:val="en-US"/>
        </w:rPr>
        <w:t>Boninchi</w:t>
      </w:r>
      <w:proofErr w:type="spellEnd"/>
    </w:p>
    <w:p w14:paraId="21B6D05C"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US"/>
        </w:rPr>
        <w:t>Hands</w:t>
      </w:r>
      <w:r w:rsidRPr="004A1DE4">
        <w:rPr>
          <w:rFonts w:ascii="Arial" w:hAnsi="Arial" w:cs="Arial"/>
          <w:sz w:val="20"/>
          <w:szCs w:val="20"/>
          <w:lang w:val="en-US"/>
        </w:rPr>
        <w:t xml:space="preserve">: </w:t>
      </w:r>
      <w:proofErr w:type="spellStart"/>
      <w:r w:rsidRPr="004A1DE4">
        <w:rPr>
          <w:rFonts w:ascii="Arial" w:hAnsi="Arial" w:cs="Arial"/>
          <w:sz w:val="20"/>
          <w:szCs w:val="20"/>
          <w:lang w:val="en-US"/>
        </w:rPr>
        <w:t>Waeber</w:t>
      </w:r>
      <w:proofErr w:type="spellEnd"/>
      <w:r w:rsidRPr="004A1DE4">
        <w:rPr>
          <w:rFonts w:ascii="Arial" w:hAnsi="Arial" w:cs="Arial"/>
          <w:sz w:val="20"/>
          <w:szCs w:val="20"/>
          <w:lang w:val="en-US"/>
        </w:rPr>
        <w:t xml:space="preserve"> HMS</w:t>
      </w:r>
    </w:p>
    <w:p w14:paraId="7D64222C"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US"/>
        </w:rPr>
        <w:t>Sapphire crystals</w:t>
      </w:r>
      <w:r w:rsidRPr="004A1DE4">
        <w:rPr>
          <w:rFonts w:ascii="Arial" w:hAnsi="Arial" w:cs="Arial"/>
          <w:sz w:val="20"/>
          <w:szCs w:val="20"/>
          <w:lang w:val="en-US"/>
        </w:rPr>
        <w:t xml:space="preserve">: </w:t>
      </w:r>
      <w:proofErr w:type="spellStart"/>
      <w:r w:rsidRPr="004A1DE4">
        <w:rPr>
          <w:rFonts w:ascii="Arial" w:hAnsi="Arial" w:cs="Arial"/>
          <w:sz w:val="20"/>
          <w:szCs w:val="20"/>
          <w:lang w:val="en-US"/>
        </w:rPr>
        <w:t>Novocristal</w:t>
      </w:r>
      <w:proofErr w:type="spellEnd"/>
    </w:p>
    <w:p w14:paraId="05800080" w14:textId="77777777" w:rsidR="00C443CC" w:rsidRPr="004A1DE4" w:rsidRDefault="00C443CC" w:rsidP="003C2989">
      <w:pPr>
        <w:pStyle w:val="Sansinterligne"/>
        <w:jc w:val="left"/>
        <w:rPr>
          <w:sz w:val="20"/>
          <w:szCs w:val="20"/>
          <w:lang w:val="en-US"/>
        </w:rPr>
      </w:pPr>
      <w:r w:rsidRPr="004A1DE4">
        <w:rPr>
          <w:rFonts w:ascii="Arial" w:hAnsi="Arial" w:cs="Arial"/>
          <w:b/>
          <w:bCs/>
          <w:sz w:val="20"/>
          <w:szCs w:val="20"/>
          <w:lang w:val="en-GB"/>
        </w:rPr>
        <w:t>Anti-refection treatment for sapphire crystals</w:t>
      </w:r>
      <w:r w:rsidRPr="004A1DE4">
        <w:rPr>
          <w:rFonts w:ascii="Arial" w:hAnsi="Arial" w:cs="Arial"/>
          <w:i/>
          <w:iCs/>
          <w:sz w:val="20"/>
          <w:szCs w:val="20"/>
          <w:lang w:val="en-GB"/>
        </w:rPr>
        <w:t>:</w:t>
      </w:r>
      <w:r w:rsidRPr="004A1DE4">
        <w:rPr>
          <w:rFonts w:ascii="Arial" w:hAnsi="Arial" w:cs="Arial"/>
          <w:sz w:val="20"/>
          <w:szCs w:val="20"/>
          <w:lang w:val="en-GB"/>
        </w:rPr>
        <w:t xml:space="preserve"> Anthony Schwab / </w:t>
      </w:r>
      <w:proofErr w:type="spellStart"/>
      <w:r w:rsidRPr="004A1DE4">
        <w:rPr>
          <w:rFonts w:ascii="Arial" w:hAnsi="Arial" w:cs="Arial"/>
          <w:sz w:val="20"/>
          <w:szCs w:val="20"/>
          <w:lang w:val="en-GB"/>
        </w:rPr>
        <w:t>Econorm</w:t>
      </w:r>
      <w:proofErr w:type="spellEnd"/>
      <w:r w:rsidRPr="004A1DE4">
        <w:rPr>
          <w:rFonts w:ascii="Arial" w:hAnsi="Arial" w:cs="Arial"/>
          <w:sz w:val="20"/>
          <w:szCs w:val="20"/>
          <w:lang w:val="en-GB"/>
        </w:rPr>
        <w:t xml:space="preserve"> </w:t>
      </w:r>
    </w:p>
    <w:p w14:paraId="1A9FF469" w14:textId="6763B660" w:rsidR="00C443CC" w:rsidRPr="004A1DE4" w:rsidRDefault="00C443CC" w:rsidP="003C2989">
      <w:pPr>
        <w:pStyle w:val="Sansinterligne"/>
        <w:jc w:val="left"/>
        <w:rPr>
          <w:sz w:val="20"/>
          <w:szCs w:val="20"/>
        </w:rPr>
      </w:pPr>
      <w:r w:rsidRPr="004A1DE4">
        <w:rPr>
          <w:rFonts w:ascii="Arial" w:hAnsi="Arial" w:cs="Arial"/>
          <w:b/>
          <w:bCs/>
          <w:sz w:val="20"/>
          <w:szCs w:val="20"/>
        </w:rPr>
        <w:t>Strap</w:t>
      </w:r>
      <w:r w:rsidRPr="004A1DE4">
        <w:rPr>
          <w:rFonts w:ascii="Arial" w:hAnsi="Arial" w:cs="Arial"/>
          <w:sz w:val="20"/>
          <w:szCs w:val="20"/>
        </w:rPr>
        <w:t xml:space="preserve">: </w:t>
      </w:r>
      <w:r w:rsidR="004A5751">
        <w:rPr>
          <w:rFonts w:ascii="Arial" w:hAnsi="Arial" w:cs="Arial"/>
          <w:sz w:val="20"/>
          <w:szCs w:val="20"/>
        </w:rPr>
        <w:t>Multicuirs</w:t>
      </w:r>
    </w:p>
    <w:p w14:paraId="057025AF" w14:textId="77777777" w:rsidR="00C443CC" w:rsidRPr="004A1DE4" w:rsidRDefault="00C443CC" w:rsidP="003C2989">
      <w:pPr>
        <w:rPr>
          <w:sz w:val="20"/>
          <w:szCs w:val="20"/>
          <w:lang w:val="fr-CH"/>
        </w:rPr>
      </w:pPr>
      <w:r w:rsidRPr="004A1DE4">
        <w:rPr>
          <w:rFonts w:ascii="Arial" w:hAnsi="Arial" w:cs="Arial"/>
          <w:b/>
          <w:bCs/>
          <w:sz w:val="20"/>
          <w:szCs w:val="20"/>
          <w:lang w:val="fr-CH"/>
        </w:rPr>
        <w:t xml:space="preserve">Presentation </w:t>
      </w:r>
      <w:proofErr w:type="gramStart"/>
      <w:r w:rsidRPr="004A1DE4">
        <w:rPr>
          <w:rFonts w:ascii="Arial" w:hAnsi="Arial" w:cs="Arial"/>
          <w:b/>
          <w:bCs/>
          <w:sz w:val="20"/>
          <w:szCs w:val="20"/>
          <w:lang w:val="fr-CH"/>
        </w:rPr>
        <w:t>box:</w:t>
      </w:r>
      <w:proofErr w:type="gramEnd"/>
      <w:r w:rsidRPr="004A1DE4">
        <w:rPr>
          <w:rFonts w:ascii="Arial" w:hAnsi="Arial" w:cs="Arial"/>
          <w:sz w:val="20"/>
          <w:szCs w:val="20"/>
          <w:lang w:val="fr-CH"/>
        </w:rPr>
        <w:t xml:space="preserve"> Olivier Berthon / </w:t>
      </w:r>
      <w:proofErr w:type="spellStart"/>
      <w:r w:rsidRPr="004A1DE4">
        <w:rPr>
          <w:rFonts w:ascii="Arial" w:hAnsi="Arial" w:cs="Arial"/>
          <w:sz w:val="20"/>
          <w:szCs w:val="20"/>
          <w:lang w:val="fr-CH"/>
        </w:rPr>
        <w:t>Soixanteetonze</w:t>
      </w:r>
      <w:proofErr w:type="spellEnd"/>
    </w:p>
    <w:p w14:paraId="3A624D44" w14:textId="7C43226F" w:rsidR="00C443CC" w:rsidRPr="004A1DE4" w:rsidRDefault="00C443CC" w:rsidP="003C2989">
      <w:pPr>
        <w:pStyle w:val="Sansinterligne"/>
        <w:jc w:val="left"/>
        <w:rPr>
          <w:rFonts w:ascii="Arial" w:hAnsi="Arial" w:cs="Arial"/>
          <w:sz w:val="20"/>
          <w:szCs w:val="20"/>
        </w:rPr>
      </w:pPr>
      <w:r w:rsidRPr="004A1DE4">
        <w:rPr>
          <w:rFonts w:ascii="Arial" w:hAnsi="Arial" w:cs="Arial"/>
          <w:b/>
          <w:sz w:val="20"/>
          <w:szCs w:val="20"/>
        </w:rPr>
        <w:t xml:space="preserve">Production </w:t>
      </w:r>
      <w:proofErr w:type="spellStart"/>
      <w:proofErr w:type="gramStart"/>
      <w:r w:rsidRPr="004A1DE4">
        <w:rPr>
          <w:rFonts w:ascii="Arial" w:hAnsi="Arial" w:cs="Arial"/>
          <w:b/>
          <w:sz w:val="20"/>
          <w:szCs w:val="20"/>
        </w:rPr>
        <w:t>logistics</w:t>
      </w:r>
      <w:proofErr w:type="spellEnd"/>
      <w:r w:rsidRPr="004A1DE4">
        <w:rPr>
          <w:rFonts w:ascii="Arial" w:hAnsi="Arial" w:cs="Arial"/>
          <w:sz w:val="20"/>
          <w:szCs w:val="20"/>
        </w:rPr>
        <w:t>:</w:t>
      </w:r>
      <w:proofErr w:type="gramEnd"/>
      <w:r w:rsidRPr="004A1DE4">
        <w:rPr>
          <w:rFonts w:ascii="Arial" w:hAnsi="Arial" w:cs="Arial"/>
          <w:sz w:val="20"/>
          <w:szCs w:val="20"/>
        </w:rPr>
        <w:t xml:space="preserve"> Ashley Moussier, Thibaut Joannard, David Gavotte, Jean-Luc Ruel, Caroline Ouvrard, </w:t>
      </w:r>
      <w:r w:rsidR="001C1492" w:rsidRPr="004A1DE4">
        <w:rPr>
          <w:rFonts w:ascii="Arial" w:hAnsi="Arial" w:cs="Arial"/>
          <w:sz w:val="20"/>
          <w:szCs w:val="20"/>
        </w:rPr>
        <w:t xml:space="preserve">Etienne Marcadet, Baptiste Rosenfeld, </w:t>
      </w:r>
      <w:r w:rsidRPr="004A1DE4">
        <w:rPr>
          <w:rFonts w:ascii="Arial" w:hAnsi="Arial" w:cs="Arial"/>
          <w:sz w:val="20"/>
          <w:szCs w:val="20"/>
        </w:rPr>
        <w:t xml:space="preserve">Maryline Leveque and </w:t>
      </w:r>
      <w:proofErr w:type="spellStart"/>
      <w:r w:rsidRPr="004A1DE4">
        <w:rPr>
          <w:rFonts w:ascii="Arial" w:hAnsi="Arial" w:cs="Arial"/>
          <w:sz w:val="20"/>
          <w:szCs w:val="20"/>
        </w:rPr>
        <w:t>Emilie</w:t>
      </w:r>
      <w:proofErr w:type="spellEnd"/>
      <w:r w:rsidRPr="004A1DE4">
        <w:rPr>
          <w:rFonts w:ascii="Arial" w:hAnsi="Arial" w:cs="Arial"/>
          <w:sz w:val="20"/>
          <w:szCs w:val="20"/>
        </w:rPr>
        <w:t xml:space="preserve"> </w:t>
      </w:r>
      <w:proofErr w:type="spellStart"/>
      <w:r w:rsidRPr="004A1DE4">
        <w:rPr>
          <w:rFonts w:ascii="Arial" w:hAnsi="Arial" w:cs="Arial"/>
          <w:sz w:val="20"/>
          <w:szCs w:val="20"/>
        </w:rPr>
        <w:t>Burnier</w:t>
      </w:r>
      <w:proofErr w:type="spellEnd"/>
      <w:r w:rsidRPr="004A1DE4">
        <w:rPr>
          <w:rFonts w:ascii="Arial" w:hAnsi="Arial" w:cs="Arial"/>
          <w:sz w:val="20"/>
          <w:szCs w:val="20"/>
        </w:rPr>
        <w:t xml:space="preserve"> / MB&amp;F</w:t>
      </w:r>
    </w:p>
    <w:p w14:paraId="683B075D" w14:textId="77777777" w:rsidR="00C443CC" w:rsidRPr="004A1DE4" w:rsidRDefault="00C443CC" w:rsidP="003C2989">
      <w:pPr>
        <w:pStyle w:val="Sansinterligne"/>
        <w:jc w:val="left"/>
        <w:rPr>
          <w:rFonts w:ascii="Arial" w:hAnsi="Arial" w:cs="Arial"/>
          <w:sz w:val="20"/>
          <w:szCs w:val="20"/>
        </w:rPr>
      </w:pPr>
    </w:p>
    <w:p w14:paraId="3B965693" w14:textId="77777777" w:rsidR="00C443CC" w:rsidRPr="004A1DE4" w:rsidRDefault="00C443CC" w:rsidP="003C2989">
      <w:pPr>
        <w:rPr>
          <w:rFonts w:ascii="Arial" w:eastAsia="ヒラギノ角ゴ Pro W3" w:hAnsi="Arial" w:cs="Arial"/>
          <w:sz w:val="20"/>
          <w:szCs w:val="20"/>
          <w:lang w:val="fr-CH"/>
        </w:rPr>
      </w:pPr>
      <w:r w:rsidRPr="004A1DE4">
        <w:rPr>
          <w:rFonts w:ascii="Arial" w:eastAsia="ヒラギノ角ゴ Pro W3" w:hAnsi="Arial" w:cs="Arial"/>
          <w:b/>
          <w:bCs/>
          <w:sz w:val="20"/>
          <w:szCs w:val="20"/>
          <w:lang w:val="fr-CH"/>
        </w:rPr>
        <w:t xml:space="preserve">Marketing &amp; </w:t>
      </w:r>
      <w:proofErr w:type="gramStart"/>
      <w:r w:rsidRPr="004A1DE4">
        <w:rPr>
          <w:rFonts w:ascii="Arial" w:eastAsia="ヒラギノ角ゴ Pro W3" w:hAnsi="Arial" w:cs="Arial"/>
          <w:b/>
          <w:bCs/>
          <w:sz w:val="20"/>
          <w:szCs w:val="20"/>
          <w:lang w:val="fr-CH"/>
        </w:rPr>
        <w:t>Communication</w:t>
      </w:r>
      <w:r w:rsidRPr="004A1DE4">
        <w:rPr>
          <w:rFonts w:ascii="Arial" w:eastAsia="ヒラギノ角ゴ Pro W3" w:hAnsi="Arial" w:cs="Arial"/>
          <w:i/>
          <w:iCs/>
          <w:sz w:val="20"/>
          <w:szCs w:val="20"/>
          <w:lang w:val="fr-CH"/>
        </w:rPr>
        <w:t>:</w:t>
      </w:r>
      <w:proofErr w:type="gramEnd"/>
      <w:r w:rsidRPr="004A1DE4">
        <w:rPr>
          <w:rFonts w:ascii="Arial" w:eastAsia="ヒラギノ角ゴ Pro W3" w:hAnsi="Arial" w:cs="Arial"/>
          <w:sz w:val="20"/>
          <w:szCs w:val="20"/>
          <w:lang w:val="fr-CH"/>
        </w:rPr>
        <w:t xml:space="preserve"> </w:t>
      </w:r>
      <w:bookmarkStart w:id="2" w:name="_Hlk124179174"/>
      <w:r w:rsidRPr="004A1DE4">
        <w:rPr>
          <w:rFonts w:ascii="Arial" w:eastAsia="ヒラギノ角ゴ Pro W3" w:hAnsi="Arial" w:cs="Arial"/>
          <w:sz w:val="20"/>
          <w:szCs w:val="20"/>
          <w:lang w:val="fr-CH"/>
        </w:rPr>
        <w:t>Charris Yadigaroglou, Vanessa André, Arnaud Légeret, Paul Gay and Talya Lakin / MB&amp;F</w:t>
      </w:r>
      <w:bookmarkEnd w:id="2"/>
    </w:p>
    <w:p w14:paraId="11840C70" w14:textId="77777777" w:rsidR="00C443CC" w:rsidRPr="004A1DE4" w:rsidRDefault="00C443CC" w:rsidP="003C2989">
      <w:pPr>
        <w:pStyle w:val="Sansinterligne"/>
        <w:jc w:val="left"/>
        <w:rPr>
          <w:rFonts w:ascii="Arial" w:hAnsi="Arial" w:cs="Arial"/>
          <w:sz w:val="20"/>
          <w:szCs w:val="20"/>
        </w:rPr>
      </w:pPr>
      <w:r w:rsidRPr="004A1DE4">
        <w:rPr>
          <w:rFonts w:ascii="Arial" w:hAnsi="Arial" w:cs="Arial"/>
          <w:b/>
          <w:sz w:val="20"/>
          <w:szCs w:val="20"/>
        </w:rPr>
        <w:t xml:space="preserve">Graphic </w:t>
      </w:r>
      <w:proofErr w:type="gramStart"/>
      <w:r w:rsidRPr="004A1DE4">
        <w:rPr>
          <w:rFonts w:ascii="Arial" w:hAnsi="Arial" w:cs="Arial"/>
          <w:b/>
          <w:sz w:val="20"/>
          <w:szCs w:val="20"/>
        </w:rPr>
        <w:t>design</w:t>
      </w:r>
      <w:r w:rsidRPr="004A1DE4">
        <w:rPr>
          <w:rFonts w:ascii="Arial" w:hAnsi="Arial" w:cs="Arial"/>
          <w:sz w:val="20"/>
          <w:szCs w:val="20"/>
        </w:rPr>
        <w:t>:</w:t>
      </w:r>
      <w:proofErr w:type="gramEnd"/>
      <w:r w:rsidRPr="004A1DE4">
        <w:rPr>
          <w:rFonts w:ascii="Arial" w:hAnsi="Arial" w:cs="Arial"/>
          <w:sz w:val="20"/>
          <w:szCs w:val="20"/>
        </w:rPr>
        <w:t xml:space="preserve"> Sidonie Bays / MB&amp;F</w:t>
      </w:r>
    </w:p>
    <w:p w14:paraId="11DDDFA9" w14:textId="77777777" w:rsidR="00C443CC" w:rsidRPr="004A1DE4" w:rsidRDefault="00C443CC" w:rsidP="003C2989">
      <w:pPr>
        <w:pStyle w:val="Sansinterligne"/>
        <w:jc w:val="left"/>
        <w:rPr>
          <w:rFonts w:ascii="Arial" w:hAnsi="Arial" w:cs="Arial"/>
          <w:sz w:val="20"/>
          <w:szCs w:val="20"/>
        </w:rPr>
      </w:pPr>
      <w:proofErr w:type="spellStart"/>
      <w:r w:rsidRPr="004A1DE4">
        <w:rPr>
          <w:rFonts w:ascii="Arial" w:hAnsi="Arial" w:cs="Arial"/>
          <w:b/>
          <w:sz w:val="20"/>
          <w:szCs w:val="20"/>
        </w:rPr>
        <w:t>M.A.</w:t>
      </w:r>
      <w:proofErr w:type="gramStart"/>
      <w:r w:rsidRPr="004A1DE4">
        <w:rPr>
          <w:rFonts w:ascii="Arial" w:hAnsi="Arial" w:cs="Arial"/>
          <w:b/>
          <w:sz w:val="20"/>
          <w:szCs w:val="20"/>
        </w:rPr>
        <w:t>D.Gallery</w:t>
      </w:r>
      <w:proofErr w:type="spellEnd"/>
      <w:proofErr w:type="gramEnd"/>
      <w:r w:rsidRPr="004A1DE4">
        <w:rPr>
          <w:rFonts w:ascii="Arial" w:hAnsi="Arial" w:cs="Arial"/>
          <w:sz w:val="20"/>
          <w:szCs w:val="20"/>
        </w:rPr>
        <w:t xml:space="preserve">: Hervé Estienne and Margaux Dionisio </w:t>
      </w:r>
      <w:proofErr w:type="spellStart"/>
      <w:r w:rsidRPr="004A1DE4">
        <w:rPr>
          <w:rFonts w:ascii="Arial" w:hAnsi="Arial" w:cs="Arial"/>
          <w:sz w:val="20"/>
          <w:szCs w:val="20"/>
        </w:rPr>
        <w:t>Cera</w:t>
      </w:r>
      <w:proofErr w:type="spellEnd"/>
      <w:r w:rsidRPr="004A1DE4">
        <w:rPr>
          <w:rFonts w:ascii="Arial" w:hAnsi="Arial" w:cs="Arial"/>
          <w:sz w:val="20"/>
          <w:szCs w:val="20"/>
        </w:rPr>
        <w:t xml:space="preserve"> / MB&amp;F</w:t>
      </w:r>
    </w:p>
    <w:p w14:paraId="07DA0800" w14:textId="57A53D99" w:rsidR="00C443CC" w:rsidRPr="004A1DE4" w:rsidRDefault="00C443CC" w:rsidP="003C2989">
      <w:pPr>
        <w:pStyle w:val="Sansinterligne"/>
        <w:jc w:val="left"/>
        <w:rPr>
          <w:rFonts w:ascii="Arial" w:hAnsi="Arial" w:cs="Arial"/>
          <w:sz w:val="20"/>
          <w:szCs w:val="20"/>
        </w:rPr>
      </w:pPr>
      <w:proofErr w:type="gramStart"/>
      <w:r w:rsidRPr="004A1DE4">
        <w:rPr>
          <w:rFonts w:ascii="Arial" w:hAnsi="Arial" w:cs="Arial"/>
          <w:b/>
          <w:sz w:val="20"/>
          <w:szCs w:val="20"/>
        </w:rPr>
        <w:t>Sales</w:t>
      </w:r>
      <w:r w:rsidRPr="004A1DE4">
        <w:rPr>
          <w:rFonts w:ascii="Arial" w:hAnsi="Arial" w:cs="Arial"/>
          <w:sz w:val="20"/>
          <w:szCs w:val="20"/>
        </w:rPr>
        <w:t>:</w:t>
      </w:r>
      <w:proofErr w:type="gramEnd"/>
      <w:r w:rsidRPr="004A1DE4">
        <w:rPr>
          <w:rFonts w:ascii="Arial" w:hAnsi="Arial" w:cs="Arial"/>
          <w:sz w:val="20"/>
          <w:szCs w:val="20"/>
        </w:rPr>
        <w:t xml:space="preserve"> </w:t>
      </w:r>
      <w:bookmarkStart w:id="3" w:name="_Hlk124414653"/>
      <w:r w:rsidRPr="004A1DE4">
        <w:rPr>
          <w:rFonts w:ascii="Arial" w:hAnsi="Arial" w:cs="Arial"/>
          <w:sz w:val="20"/>
          <w:szCs w:val="20"/>
        </w:rPr>
        <w:t xml:space="preserve">Thibault </w:t>
      </w:r>
      <w:proofErr w:type="spellStart"/>
      <w:r w:rsidRPr="004A1DE4">
        <w:rPr>
          <w:rFonts w:ascii="Arial" w:hAnsi="Arial" w:cs="Arial"/>
          <w:sz w:val="20"/>
          <w:szCs w:val="20"/>
        </w:rPr>
        <w:t>Verdonckt</w:t>
      </w:r>
      <w:proofErr w:type="spellEnd"/>
      <w:r w:rsidRPr="004A1DE4">
        <w:rPr>
          <w:rFonts w:ascii="Arial" w:hAnsi="Arial" w:cs="Arial"/>
          <w:sz w:val="20"/>
          <w:szCs w:val="20"/>
        </w:rPr>
        <w:t xml:space="preserve">, Virginie </w:t>
      </w:r>
      <w:proofErr w:type="spellStart"/>
      <w:r w:rsidRPr="004A1DE4">
        <w:rPr>
          <w:rFonts w:ascii="Arial" w:hAnsi="Arial" w:cs="Arial"/>
          <w:sz w:val="20"/>
          <w:szCs w:val="20"/>
        </w:rPr>
        <w:t>Marchon</w:t>
      </w:r>
      <w:proofErr w:type="spellEnd"/>
      <w:r w:rsidRPr="004A1DE4">
        <w:rPr>
          <w:rFonts w:ascii="Arial" w:hAnsi="Arial" w:cs="Arial"/>
          <w:sz w:val="20"/>
          <w:szCs w:val="20"/>
        </w:rPr>
        <w:t xml:space="preserve">, Cédric Roussel, Jean-Marc Bories, </w:t>
      </w:r>
      <w:r w:rsidR="001C1492" w:rsidRPr="004A1DE4">
        <w:rPr>
          <w:rFonts w:ascii="Arial" w:hAnsi="Arial" w:cs="Arial"/>
          <w:sz w:val="20"/>
          <w:szCs w:val="20"/>
        </w:rPr>
        <w:t xml:space="preserve">Baptiste Uhl, </w:t>
      </w:r>
      <w:r w:rsidRPr="004A1DE4">
        <w:rPr>
          <w:rFonts w:ascii="Arial" w:hAnsi="Arial" w:cs="Arial"/>
          <w:sz w:val="20"/>
          <w:szCs w:val="20"/>
        </w:rPr>
        <w:t xml:space="preserve">Augustin </w:t>
      </w:r>
      <w:proofErr w:type="spellStart"/>
      <w:r w:rsidRPr="004A1DE4">
        <w:rPr>
          <w:rFonts w:ascii="Arial" w:hAnsi="Arial" w:cs="Arial"/>
          <w:sz w:val="20"/>
          <w:szCs w:val="20"/>
        </w:rPr>
        <w:t>Chivot</w:t>
      </w:r>
      <w:proofErr w:type="spellEnd"/>
      <w:r w:rsidR="001C1492" w:rsidRPr="004A1DE4">
        <w:rPr>
          <w:rFonts w:ascii="Arial" w:hAnsi="Arial" w:cs="Arial"/>
          <w:sz w:val="20"/>
          <w:szCs w:val="20"/>
        </w:rPr>
        <w:t xml:space="preserve">, </w:t>
      </w:r>
      <w:r w:rsidRPr="004A1DE4">
        <w:rPr>
          <w:rFonts w:ascii="Arial" w:hAnsi="Arial" w:cs="Arial"/>
          <w:sz w:val="20"/>
          <w:szCs w:val="20"/>
        </w:rPr>
        <w:t>Mathis Brun</w:t>
      </w:r>
      <w:r w:rsidR="001C1492" w:rsidRPr="004A1DE4">
        <w:rPr>
          <w:rFonts w:ascii="Arial" w:hAnsi="Arial" w:cs="Arial"/>
          <w:sz w:val="20"/>
          <w:szCs w:val="20"/>
        </w:rPr>
        <w:t xml:space="preserve">, Victoria de Saint </w:t>
      </w:r>
      <w:proofErr w:type="spellStart"/>
      <w:r w:rsidR="001C1492" w:rsidRPr="004A1DE4">
        <w:rPr>
          <w:rFonts w:ascii="Arial" w:hAnsi="Arial" w:cs="Arial"/>
          <w:sz w:val="20"/>
          <w:szCs w:val="20"/>
        </w:rPr>
        <w:t>Anthost</w:t>
      </w:r>
      <w:proofErr w:type="spellEnd"/>
      <w:r w:rsidRPr="004A1DE4">
        <w:rPr>
          <w:rFonts w:ascii="Arial" w:hAnsi="Arial" w:cs="Arial"/>
          <w:sz w:val="20"/>
          <w:szCs w:val="20"/>
        </w:rPr>
        <w:t xml:space="preserve"> / MB&amp;F</w:t>
      </w:r>
      <w:bookmarkEnd w:id="3"/>
    </w:p>
    <w:p w14:paraId="5271A4EA" w14:textId="77777777" w:rsidR="00C443CC" w:rsidRPr="004A1DE4" w:rsidRDefault="00C443CC" w:rsidP="003C2989">
      <w:pPr>
        <w:pStyle w:val="Sansinterligne"/>
        <w:jc w:val="left"/>
        <w:rPr>
          <w:rFonts w:ascii="Arial" w:hAnsi="Arial" w:cs="Arial"/>
          <w:sz w:val="20"/>
          <w:szCs w:val="20"/>
          <w:lang w:val="en-US"/>
        </w:rPr>
      </w:pPr>
      <w:r w:rsidRPr="004A1DE4">
        <w:rPr>
          <w:rFonts w:ascii="Arial" w:hAnsi="Arial" w:cs="Arial"/>
          <w:b/>
          <w:sz w:val="20"/>
          <w:szCs w:val="20"/>
          <w:lang w:val="en-US"/>
        </w:rPr>
        <w:t>Texts</w:t>
      </w:r>
      <w:r w:rsidRPr="004A1DE4">
        <w:rPr>
          <w:rFonts w:ascii="Arial" w:hAnsi="Arial" w:cs="Arial"/>
          <w:sz w:val="20"/>
          <w:szCs w:val="20"/>
          <w:lang w:val="en-US"/>
        </w:rPr>
        <w:t xml:space="preserve">: Sophie </w:t>
      </w:r>
      <w:proofErr w:type="spellStart"/>
      <w:r w:rsidRPr="004A1DE4">
        <w:rPr>
          <w:rFonts w:ascii="Arial" w:hAnsi="Arial" w:cs="Arial"/>
          <w:sz w:val="20"/>
          <w:szCs w:val="20"/>
          <w:lang w:val="en-US"/>
        </w:rPr>
        <w:t>Furley</w:t>
      </w:r>
      <w:proofErr w:type="spellEnd"/>
      <w:r w:rsidRPr="004A1DE4">
        <w:rPr>
          <w:rFonts w:ascii="Arial" w:hAnsi="Arial" w:cs="Arial"/>
          <w:sz w:val="20"/>
          <w:szCs w:val="20"/>
          <w:lang w:val="en-US"/>
        </w:rPr>
        <w:t xml:space="preserve"> / </w:t>
      </w:r>
      <w:proofErr w:type="spellStart"/>
      <w:r w:rsidRPr="004A1DE4">
        <w:rPr>
          <w:rFonts w:ascii="Arial" w:hAnsi="Arial" w:cs="Arial"/>
          <w:sz w:val="20"/>
          <w:szCs w:val="20"/>
          <w:lang w:val="en-US"/>
        </w:rPr>
        <w:t>Worldtempus</w:t>
      </w:r>
      <w:proofErr w:type="spellEnd"/>
    </w:p>
    <w:p w14:paraId="6CD098B2" w14:textId="77777777" w:rsidR="00C443CC" w:rsidRPr="004A1DE4" w:rsidRDefault="00C443CC" w:rsidP="003C2989">
      <w:pPr>
        <w:rPr>
          <w:rFonts w:ascii="Arial" w:hAnsi="Arial" w:cs="Arial"/>
          <w:sz w:val="20"/>
          <w:szCs w:val="20"/>
          <w:lang w:val="en-US"/>
        </w:rPr>
      </w:pPr>
      <w:r w:rsidRPr="004A1DE4">
        <w:rPr>
          <w:rFonts w:ascii="Arial" w:hAnsi="Arial" w:cs="Arial"/>
          <w:b/>
          <w:sz w:val="20"/>
          <w:szCs w:val="20"/>
          <w:lang w:val="en-US"/>
        </w:rPr>
        <w:t>Product photography</w:t>
      </w:r>
      <w:r w:rsidRPr="004A1DE4">
        <w:rPr>
          <w:rFonts w:ascii="Arial" w:hAnsi="Arial" w:cs="Arial"/>
          <w:sz w:val="20"/>
          <w:szCs w:val="20"/>
          <w:lang w:val="en-US"/>
        </w:rPr>
        <w:t xml:space="preserve">: </w:t>
      </w:r>
      <w:bookmarkStart w:id="4" w:name="_Hlk124414671"/>
      <w:r w:rsidRPr="004A1DE4">
        <w:rPr>
          <w:rFonts w:ascii="Arial" w:hAnsi="Arial" w:cs="Arial"/>
          <w:sz w:val="20"/>
          <w:szCs w:val="20"/>
          <w:lang w:val="en-US"/>
        </w:rPr>
        <w:t>Laurent-Xavier Moulin</w:t>
      </w:r>
      <w:bookmarkEnd w:id="4"/>
      <w:r w:rsidRPr="004A1DE4">
        <w:rPr>
          <w:rFonts w:ascii="Arial" w:hAnsi="Arial" w:cs="Arial"/>
          <w:sz w:val="20"/>
          <w:szCs w:val="20"/>
          <w:lang w:val="en-US"/>
        </w:rPr>
        <w:t xml:space="preserve"> and Eric Rossier</w:t>
      </w:r>
    </w:p>
    <w:p w14:paraId="197ECFE4" w14:textId="4F032E03" w:rsidR="00C443CC" w:rsidRPr="004A1DE4" w:rsidRDefault="00C443CC" w:rsidP="003C2989">
      <w:pPr>
        <w:pStyle w:val="Sansinterligne"/>
        <w:jc w:val="left"/>
        <w:rPr>
          <w:rFonts w:ascii="Arial" w:hAnsi="Arial" w:cs="Arial"/>
          <w:sz w:val="20"/>
          <w:szCs w:val="20"/>
          <w:lang w:val="en-US"/>
        </w:rPr>
      </w:pPr>
      <w:r w:rsidRPr="004A1DE4">
        <w:rPr>
          <w:rFonts w:ascii="Arial" w:hAnsi="Arial" w:cs="Arial"/>
          <w:b/>
          <w:sz w:val="20"/>
          <w:szCs w:val="20"/>
          <w:lang w:val="en-US"/>
        </w:rPr>
        <w:t>Film</w:t>
      </w:r>
      <w:r w:rsidRPr="004A1DE4">
        <w:rPr>
          <w:rFonts w:ascii="Arial" w:hAnsi="Arial" w:cs="Arial"/>
          <w:sz w:val="20"/>
          <w:szCs w:val="20"/>
          <w:lang w:val="en-US"/>
        </w:rPr>
        <w:t>: Marc-André Deschoux / MAD LUX and Eric Rossier / MB&amp;F</w:t>
      </w:r>
    </w:p>
    <w:p w14:paraId="30FA0E9C" w14:textId="2660FE03" w:rsidR="00C443CC" w:rsidRPr="001C1492" w:rsidRDefault="00C443CC" w:rsidP="003C2989">
      <w:pPr>
        <w:pStyle w:val="Sansinterligne"/>
        <w:jc w:val="left"/>
        <w:rPr>
          <w:rFonts w:ascii="Arial" w:hAnsi="Arial" w:cs="Arial"/>
          <w:bCs/>
          <w:sz w:val="20"/>
          <w:szCs w:val="20"/>
          <w:lang w:val="en-US"/>
        </w:rPr>
      </w:pPr>
      <w:r w:rsidRPr="004A1DE4">
        <w:rPr>
          <w:rFonts w:ascii="Arial" w:hAnsi="Arial" w:cs="Arial"/>
          <w:b/>
          <w:sz w:val="20"/>
          <w:szCs w:val="20"/>
          <w:lang w:val="en-US"/>
        </w:rPr>
        <w:t>Portrait photography</w:t>
      </w:r>
      <w:r w:rsidRPr="004A1DE4">
        <w:rPr>
          <w:rFonts w:ascii="Arial" w:hAnsi="Arial" w:cs="Arial"/>
          <w:sz w:val="20"/>
          <w:szCs w:val="20"/>
          <w:lang w:val="en-US"/>
        </w:rPr>
        <w:t>: Eric Rossier / MB&amp;F</w:t>
      </w:r>
      <w:r w:rsidRPr="004A1DE4">
        <w:rPr>
          <w:rFonts w:ascii="Arial" w:hAnsi="Arial" w:cs="Arial"/>
          <w:sz w:val="20"/>
          <w:szCs w:val="20"/>
          <w:lang w:val="en-US"/>
        </w:rPr>
        <w:br/>
      </w:r>
      <w:r w:rsidRPr="004A1DE4">
        <w:rPr>
          <w:rFonts w:ascii="Arial" w:hAnsi="Arial" w:cs="Arial"/>
          <w:b/>
          <w:sz w:val="20"/>
          <w:szCs w:val="20"/>
          <w:lang w:val="en-US"/>
        </w:rPr>
        <w:t>Website</w:t>
      </w:r>
      <w:r w:rsidRPr="004A1DE4">
        <w:rPr>
          <w:rFonts w:ascii="Arial" w:hAnsi="Arial" w:cs="Arial"/>
          <w:sz w:val="20"/>
          <w:szCs w:val="20"/>
          <w:lang w:val="en-US"/>
        </w:rPr>
        <w:t xml:space="preserve">: </w:t>
      </w:r>
      <w:r w:rsidRPr="004A1DE4">
        <w:rPr>
          <w:rFonts w:ascii="Arial" w:hAnsi="Arial" w:cs="Arial"/>
          <w:bCs/>
          <w:sz w:val="20"/>
          <w:szCs w:val="20"/>
          <w:lang w:val="en-US"/>
        </w:rPr>
        <w:t xml:space="preserve">Stéphane </w:t>
      </w:r>
      <w:proofErr w:type="spellStart"/>
      <w:r w:rsidRPr="004A1DE4">
        <w:rPr>
          <w:rFonts w:ascii="Arial" w:hAnsi="Arial" w:cs="Arial"/>
          <w:bCs/>
          <w:sz w:val="20"/>
          <w:szCs w:val="20"/>
          <w:lang w:val="en-US"/>
        </w:rPr>
        <w:t>Balet</w:t>
      </w:r>
      <w:proofErr w:type="spellEnd"/>
      <w:r w:rsidRPr="004A1DE4">
        <w:rPr>
          <w:rFonts w:ascii="Arial" w:hAnsi="Arial" w:cs="Arial"/>
          <w:bCs/>
          <w:sz w:val="20"/>
          <w:szCs w:val="20"/>
          <w:lang w:val="en-US"/>
        </w:rPr>
        <w:t xml:space="preserve"> / </w:t>
      </w:r>
      <w:proofErr w:type="spellStart"/>
      <w:r w:rsidRPr="004A1DE4">
        <w:rPr>
          <w:rFonts w:ascii="Arial" w:hAnsi="Arial" w:cs="Arial"/>
          <w:bCs/>
          <w:sz w:val="20"/>
          <w:szCs w:val="20"/>
          <w:lang w:val="en-US"/>
        </w:rPr>
        <w:t>Ideative</w:t>
      </w:r>
      <w:proofErr w:type="spellEnd"/>
    </w:p>
    <w:p w14:paraId="35DBB292" w14:textId="77777777" w:rsidR="00EC3920" w:rsidRPr="00C443CC" w:rsidRDefault="00EC3920" w:rsidP="003C2989">
      <w:pPr>
        <w:pStyle w:val="Sansinterligne"/>
        <w:jc w:val="left"/>
        <w:rPr>
          <w:rFonts w:ascii="Arial" w:hAnsi="Arial" w:cs="Arial"/>
          <w:lang w:val="en-US"/>
        </w:rPr>
      </w:pPr>
    </w:p>
    <w:p w14:paraId="25F287D7" w14:textId="77777777" w:rsidR="004A1DE4" w:rsidRDefault="004A1DE4" w:rsidP="003C2989">
      <w:pPr>
        <w:rPr>
          <w:rFonts w:ascii="Arial" w:hAnsi="Arial" w:cs="Arial"/>
          <w:b/>
          <w:sz w:val="28"/>
        </w:rPr>
      </w:pPr>
    </w:p>
    <w:p w14:paraId="321AD519" w14:textId="6263B3B8" w:rsidR="00421342" w:rsidRPr="000B7C94" w:rsidRDefault="00421342" w:rsidP="00E82CA7">
      <w:pPr>
        <w:jc w:val="center"/>
        <w:rPr>
          <w:rFonts w:ascii="Arial" w:hAnsi="Arial" w:cs="Arial"/>
          <w:b/>
          <w:sz w:val="28"/>
        </w:rPr>
      </w:pPr>
      <w:r w:rsidRPr="000B7C94">
        <w:rPr>
          <w:rFonts w:ascii="Arial" w:hAnsi="Arial" w:cs="Arial"/>
          <w:b/>
          <w:sz w:val="28"/>
        </w:rPr>
        <w:lastRenderedPageBreak/>
        <w:t>MB&amp;F – GENESIS OF A CONCEPT LABORATORY</w:t>
      </w:r>
    </w:p>
    <w:p w14:paraId="4A6DE10B" w14:textId="77777777" w:rsidR="00421342" w:rsidRPr="000B7C94" w:rsidRDefault="00421342" w:rsidP="0033482D">
      <w:pPr>
        <w:jc w:val="both"/>
        <w:rPr>
          <w:rFonts w:ascii="Arial" w:hAnsi="Arial" w:cs="Arial"/>
          <w:lang w:val="es-ES"/>
        </w:rPr>
      </w:pPr>
    </w:p>
    <w:p w14:paraId="745F4F57" w14:textId="77777777" w:rsidR="00421342" w:rsidRPr="000B7C94" w:rsidRDefault="00421342" w:rsidP="0033482D">
      <w:pPr>
        <w:jc w:val="both"/>
        <w:rPr>
          <w:rFonts w:ascii="Arial" w:hAnsi="Arial" w:cs="Arial"/>
          <w:color w:val="000000" w:themeColor="text1"/>
          <w:sz w:val="22"/>
          <w:szCs w:val="22"/>
        </w:rPr>
      </w:pPr>
      <w:r w:rsidRPr="000B7C94">
        <w:rPr>
          <w:rFonts w:ascii="Arial" w:hAnsi="Arial" w:cs="Arial"/>
          <w:color w:val="000000" w:themeColor="text1"/>
          <w:sz w:val="22"/>
          <w:szCs w:val="22"/>
        </w:rPr>
        <w:t xml:space="preserve">Founded in 2005, MB&amp;F is the world’s first-ever horological concept laboratory. With over 20 remarkable calibres forming the base of the critically acclaimed Horological and Legacy Machines, MB&amp;F is continuing to follow Founder and Creative Director Maximilian </w:t>
      </w:r>
      <w:proofErr w:type="spellStart"/>
      <w:r w:rsidRPr="000B7C94">
        <w:rPr>
          <w:rFonts w:ascii="Arial" w:hAnsi="Arial" w:cs="Arial"/>
          <w:color w:val="000000" w:themeColor="text1"/>
          <w:sz w:val="22"/>
          <w:szCs w:val="22"/>
        </w:rPr>
        <w:t>Büsser’s</w:t>
      </w:r>
      <w:proofErr w:type="spellEnd"/>
      <w:r w:rsidRPr="000B7C94">
        <w:rPr>
          <w:rFonts w:ascii="Arial" w:hAnsi="Arial" w:cs="Arial"/>
          <w:color w:val="000000" w:themeColor="text1"/>
          <w:sz w:val="22"/>
          <w:szCs w:val="22"/>
        </w:rPr>
        <w:t xml:space="preserve"> vision of creating 3-D kinetic art by deconstructing traditional watchmaking. </w:t>
      </w:r>
    </w:p>
    <w:p w14:paraId="0773AF79" w14:textId="77777777" w:rsidR="00421342" w:rsidRPr="000B7C94" w:rsidRDefault="00421342" w:rsidP="0033482D">
      <w:pPr>
        <w:jc w:val="both"/>
        <w:rPr>
          <w:rFonts w:ascii="Arial" w:hAnsi="Arial" w:cs="Arial"/>
          <w:color w:val="000000" w:themeColor="text1"/>
          <w:sz w:val="22"/>
          <w:szCs w:val="22"/>
        </w:rPr>
      </w:pPr>
    </w:p>
    <w:p w14:paraId="7C1F79F6" w14:textId="77777777" w:rsidR="00421342" w:rsidRPr="000B7C94" w:rsidRDefault="00421342" w:rsidP="0033482D">
      <w:pPr>
        <w:jc w:val="both"/>
        <w:rPr>
          <w:rFonts w:ascii="Arial" w:hAnsi="Arial" w:cs="Arial"/>
          <w:color w:val="000000" w:themeColor="text1"/>
          <w:sz w:val="22"/>
          <w:szCs w:val="22"/>
        </w:rPr>
      </w:pPr>
      <w:r w:rsidRPr="000B7C94">
        <w:rPr>
          <w:rFonts w:ascii="Arial" w:hAnsi="Arial" w:cs="Arial"/>
          <w:color w:val="000000" w:themeColor="text1"/>
          <w:sz w:val="22"/>
          <w:szCs w:val="22"/>
        </w:rPr>
        <w:t xml:space="preserve">After 15 years managing prestigious watch brands, Maximilian </w:t>
      </w:r>
      <w:proofErr w:type="spellStart"/>
      <w:r w:rsidRPr="000B7C94">
        <w:rPr>
          <w:rFonts w:ascii="Arial" w:hAnsi="Arial" w:cs="Arial"/>
          <w:color w:val="000000" w:themeColor="text1"/>
          <w:sz w:val="22"/>
          <w:szCs w:val="22"/>
        </w:rPr>
        <w:t>Büsser</w:t>
      </w:r>
      <w:proofErr w:type="spellEnd"/>
      <w:r w:rsidRPr="000B7C94">
        <w:rPr>
          <w:rFonts w:ascii="Arial" w:hAnsi="Arial" w:cs="Arial"/>
          <w:color w:val="000000" w:themeColor="text1"/>
          <w:sz w:val="22"/>
          <w:szCs w:val="22"/>
        </w:rPr>
        <w:t xml:space="preserve"> resigned from his Managing Director position at Harry Winston in 2005 to create MB&amp;F – Maximilian </w:t>
      </w:r>
      <w:proofErr w:type="spellStart"/>
      <w:r w:rsidRPr="000B7C94">
        <w:rPr>
          <w:rFonts w:ascii="Arial" w:hAnsi="Arial" w:cs="Arial"/>
          <w:color w:val="000000" w:themeColor="text1"/>
          <w:sz w:val="22"/>
          <w:szCs w:val="22"/>
        </w:rPr>
        <w:t>Büsser</w:t>
      </w:r>
      <w:proofErr w:type="spellEnd"/>
      <w:r w:rsidRPr="000B7C94">
        <w:rPr>
          <w:rFonts w:ascii="Arial" w:hAnsi="Arial" w:cs="Arial"/>
          <w:color w:val="000000" w:themeColor="text1"/>
          <w:sz w:val="22"/>
          <w:szCs w:val="22"/>
        </w:rPr>
        <w:t xml:space="preserve"> &amp; Friends. MB&amp;F is an artistic and micro-engineering laboratory dedicated to designing and crafting small series of radical concept watches by bringing together talented horological professionals that </w:t>
      </w:r>
      <w:proofErr w:type="spellStart"/>
      <w:r w:rsidRPr="000B7C94">
        <w:rPr>
          <w:rFonts w:ascii="Arial" w:hAnsi="Arial" w:cs="Arial"/>
          <w:color w:val="000000" w:themeColor="text1"/>
          <w:sz w:val="22"/>
          <w:szCs w:val="22"/>
        </w:rPr>
        <w:t>Büsser</w:t>
      </w:r>
      <w:proofErr w:type="spellEnd"/>
      <w:r w:rsidRPr="000B7C94">
        <w:rPr>
          <w:rFonts w:ascii="Arial" w:hAnsi="Arial" w:cs="Arial"/>
          <w:color w:val="000000" w:themeColor="text1"/>
          <w:sz w:val="22"/>
          <w:szCs w:val="22"/>
        </w:rPr>
        <w:t xml:space="preserve"> both respects and enjoys working with.</w:t>
      </w:r>
    </w:p>
    <w:p w14:paraId="5E96DDBB" w14:textId="77777777" w:rsidR="00421342" w:rsidRPr="000B7C94" w:rsidRDefault="00421342" w:rsidP="0033482D">
      <w:pPr>
        <w:jc w:val="both"/>
        <w:rPr>
          <w:rFonts w:ascii="Arial" w:hAnsi="Arial" w:cs="Arial"/>
          <w:color w:val="000000" w:themeColor="text1"/>
          <w:sz w:val="22"/>
          <w:szCs w:val="22"/>
        </w:rPr>
      </w:pPr>
    </w:p>
    <w:p w14:paraId="5CC54971" w14:textId="77777777" w:rsidR="00421342" w:rsidRPr="000B7C94" w:rsidRDefault="00421342" w:rsidP="0033482D">
      <w:pPr>
        <w:jc w:val="both"/>
        <w:rPr>
          <w:rFonts w:ascii="Arial" w:hAnsi="Arial" w:cs="Arial"/>
          <w:color w:val="000000" w:themeColor="text1"/>
          <w:sz w:val="22"/>
          <w:szCs w:val="22"/>
        </w:rPr>
      </w:pPr>
      <w:r w:rsidRPr="000B7C94">
        <w:rPr>
          <w:rFonts w:ascii="Arial" w:hAnsi="Arial" w:cs="Arial"/>
          <w:color w:val="000000" w:themeColor="text1"/>
          <w:sz w:val="22"/>
          <w:szCs w:val="22"/>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fiercely unconventional Horological Machines have explored themes as diverse as space and science fiction, aviation, supercars, the animal kingdom and architecture.</w:t>
      </w:r>
    </w:p>
    <w:p w14:paraId="179F4D38" w14:textId="77777777" w:rsidR="00421342" w:rsidRPr="000B7C94" w:rsidRDefault="00421342" w:rsidP="0033482D">
      <w:pPr>
        <w:jc w:val="both"/>
        <w:rPr>
          <w:rFonts w:ascii="Arial" w:hAnsi="Arial" w:cs="Arial"/>
          <w:color w:val="000000" w:themeColor="text1"/>
          <w:sz w:val="22"/>
          <w:szCs w:val="22"/>
        </w:rPr>
      </w:pPr>
    </w:p>
    <w:p w14:paraId="556216AA" w14:textId="77777777" w:rsidR="00421342" w:rsidRPr="000B7C94" w:rsidRDefault="00421342" w:rsidP="0033482D">
      <w:pPr>
        <w:jc w:val="both"/>
        <w:rPr>
          <w:rFonts w:ascii="Arial" w:hAnsi="Arial" w:cs="Arial"/>
          <w:color w:val="000000" w:themeColor="text1"/>
          <w:sz w:val="22"/>
          <w:szCs w:val="22"/>
        </w:rPr>
      </w:pPr>
      <w:r w:rsidRPr="000B7C94">
        <w:rPr>
          <w:rFonts w:ascii="Arial" w:hAnsi="Arial" w:cs="Arial"/>
          <w:color w:val="000000" w:themeColor="text1"/>
          <w:sz w:val="22"/>
          <w:szCs w:val="22"/>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0B7C94">
        <w:rPr>
          <w:rFonts w:ascii="Arial" w:hAnsi="Arial" w:cs="Arial"/>
          <w:color w:val="000000" w:themeColor="text1"/>
          <w:sz w:val="22"/>
          <w:szCs w:val="22"/>
        </w:rPr>
        <w:t>objets</w:t>
      </w:r>
      <w:proofErr w:type="spellEnd"/>
      <w:r w:rsidRPr="000B7C94">
        <w:rPr>
          <w:rFonts w:ascii="Arial" w:hAnsi="Arial" w:cs="Arial"/>
          <w:color w:val="000000" w:themeColor="text1"/>
          <w:sz w:val="22"/>
          <w:szCs w:val="22"/>
        </w:rPr>
        <w:t xml:space="preserve"> d'art. Certain Legacy Machines have also given birth to EVO editions, featuring increased water and shock resistance compatible with collectors’ active lifestyles. MB&amp;F generally alternates between launching contemporary, resolutely unconventional Horological Machines and historically inspired Legacy Machines.</w:t>
      </w:r>
    </w:p>
    <w:p w14:paraId="2F0C4FE0" w14:textId="77777777" w:rsidR="00421342" w:rsidRPr="000B7C94" w:rsidRDefault="00421342" w:rsidP="0033482D">
      <w:pPr>
        <w:jc w:val="both"/>
        <w:rPr>
          <w:rFonts w:ascii="Arial" w:hAnsi="Arial" w:cs="Arial"/>
          <w:color w:val="000000" w:themeColor="text1"/>
          <w:sz w:val="22"/>
          <w:szCs w:val="22"/>
        </w:rPr>
      </w:pPr>
    </w:p>
    <w:p w14:paraId="06610F3B" w14:textId="77777777" w:rsidR="00421342" w:rsidRPr="000B7C94" w:rsidRDefault="00421342" w:rsidP="0033482D">
      <w:pPr>
        <w:jc w:val="both"/>
        <w:rPr>
          <w:rFonts w:ascii="Arial" w:hAnsi="Arial" w:cs="Arial"/>
          <w:color w:val="000000" w:themeColor="text1"/>
          <w:sz w:val="22"/>
          <w:szCs w:val="22"/>
        </w:rPr>
      </w:pPr>
      <w:r w:rsidRPr="000B7C94">
        <w:rPr>
          <w:rFonts w:ascii="Arial" w:hAnsi="Arial" w:cs="Arial"/>
          <w:color w:val="000000" w:themeColor="text1"/>
          <w:sz w:val="22"/>
          <w:szCs w:val="22"/>
        </w:rPr>
        <w:t xml:space="preserve">As the F stands for Friends, it was only natural for MB&amp;F to develop collaborations with artists, watchmakers, designers and manufacturers they admire. </w:t>
      </w:r>
    </w:p>
    <w:p w14:paraId="54920F84" w14:textId="77777777" w:rsidR="00421342" w:rsidRPr="000B7C94" w:rsidRDefault="00421342" w:rsidP="0033482D">
      <w:pPr>
        <w:jc w:val="both"/>
        <w:rPr>
          <w:rFonts w:ascii="Arial" w:hAnsi="Arial" w:cs="Arial"/>
          <w:color w:val="000000" w:themeColor="text1"/>
          <w:sz w:val="22"/>
          <w:szCs w:val="22"/>
        </w:rPr>
      </w:pPr>
    </w:p>
    <w:p w14:paraId="026A26EE" w14:textId="77777777" w:rsidR="00421342" w:rsidRPr="000B7C94" w:rsidRDefault="00421342" w:rsidP="0033482D">
      <w:pPr>
        <w:jc w:val="both"/>
        <w:rPr>
          <w:rFonts w:ascii="Arial" w:hAnsi="Arial" w:cs="Arial"/>
          <w:color w:val="000000" w:themeColor="text1"/>
          <w:sz w:val="22"/>
          <w:szCs w:val="22"/>
        </w:rPr>
      </w:pPr>
      <w:r w:rsidRPr="000B7C94">
        <w:rPr>
          <w:rFonts w:ascii="Arial" w:hAnsi="Arial" w:cs="Arial"/>
          <w:color w:val="000000" w:themeColor="text1"/>
          <w:sz w:val="22"/>
          <w:szCs w:val="22"/>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w:t>
      </w:r>
      <w:proofErr w:type="spellStart"/>
      <w:r w:rsidRPr="000B7C94">
        <w:rPr>
          <w:rFonts w:ascii="Arial" w:hAnsi="Arial" w:cs="Arial"/>
          <w:color w:val="000000" w:themeColor="text1"/>
          <w:sz w:val="22"/>
          <w:szCs w:val="22"/>
        </w:rPr>
        <w:t>L’Epée</w:t>
      </w:r>
      <w:proofErr w:type="spellEnd"/>
      <w:r w:rsidRPr="000B7C94">
        <w:rPr>
          <w:rFonts w:ascii="Arial" w:hAnsi="Arial" w:cs="Arial"/>
          <w:color w:val="000000" w:themeColor="text1"/>
          <w:sz w:val="22"/>
          <w:szCs w:val="22"/>
        </w:rPr>
        <w:t xml:space="preserve"> 1839, tell the time while collaborations with </w:t>
      </w:r>
      <w:proofErr w:type="spellStart"/>
      <w:r w:rsidRPr="000B7C94">
        <w:rPr>
          <w:rFonts w:ascii="Arial" w:hAnsi="Arial" w:cs="Arial"/>
          <w:color w:val="000000" w:themeColor="text1"/>
          <w:sz w:val="22"/>
          <w:szCs w:val="22"/>
        </w:rPr>
        <w:t>Reuge</w:t>
      </w:r>
      <w:proofErr w:type="spellEnd"/>
      <w:r w:rsidRPr="000B7C94">
        <w:rPr>
          <w:rFonts w:ascii="Arial" w:hAnsi="Arial" w:cs="Arial"/>
          <w:color w:val="000000" w:themeColor="text1"/>
          <w:sz w:val="22"/>
          <w:szCs w:val="22"/>
        </w:rPr>
        <w:t xml:space="preserve"> and </w:t>
      </w:r>
      <w:proofErr w:type="spellStart"/>
      <w:r w:rsidRPr="000B7C94">
        <w:rPr>
          <w:rFonts w:ascii="Arial" w:hAnsi="Arial" w:cs="Arial"/>
          <w:color w:val="000000" w:themeColor="text1"/>
          <w:sz w:val="22"/>
          <w:szCs w:val="22"/>
        </w:rPr>
        <w:t>Caran</w:t>
      </w:r>
      <w:proofErr w:type="spellEnd"/>
      <w:r w:rsidRPr="000B7C94">
        <w:rPr>
          <w:rFonts w:ascii="Arial" w:hAnsi="Arial" w:cs="Arial"/>
          <w:color w:val="000000" w:themeColor="text1"/>
          <w:sz w:val="22"/>
          <w:szCs w:val="22"/>
        </w:rPr>
        <w:t xml:space="preserve"> </w:t>
      </w:r>
      <w:proofErr w:type="spellStart"/>
      <w:r w:rsidRPr="000B7C94">
        <w:rPr>
          <w:rFonts w:ascii="Arial" w:hAnsi="Arial" w:cs="Arial"/>
          <w:color w:val="000000" w:themeColor="text1"/>
          <w:sz w:val="22"/>
          <w:szCs w:val="22"/>
        </w:rPr>
        <w:t>d’Ache</w:t>
      </w:r>
      <w:proofErr w:type="spellEnd"/>
      <w:r w:rsidRPr="000B7C94">
        <w:rPr>
          <w:rFonts w:ascii="Arial" w:hAnsi="Arial" w:cs="Arial"/>
          <w:color w:val="000000" w:themeColor="text1"/>
          <w:sz w:val="22"/>
          <w:szCs w:val="22"/>
        </w:rPr>
        <w:t xml:space="preserve"> generated other forms of mechanical art.</w:t>
      </w:r>
    </w:p>
    <w:p w14:paraId="3D64221F" w14:textId="77777777" w:rsidR="00421342" w:rsidRPr="000B7C94" w:rsidRDefault="00421342" w:rsidP="0033482D">
      <w:pPr>
        <w:jc w:val="both"/>
        <w:rPr>
          <w:rFonts w:ascii="Arial" w:hAnsi="Arial" w:cs="Arial"/>
          <w:color w:val="000000" w:themeColor="text1"/>
          <w:sz w:val="22"/>
          <w:szCs w:val="22"/>
        </w:rPr>
      </w:pPr>
    </w:p>
    <w:p w14:paraId="457DD8CE" w14:textId="77777777" w:rsidR="00421342" w:rsidRPr="000B7C94" w:rsidRDefault="00421342" w:rsidP="0033482D">
      <w:pPr>
        <w:jc w:val="both"/>
        <w:rPr>
          <w:rFonts w:ascii="Arial" w:hAnsi="Arial" w:cs="Arial"/>
          <w:color w:val="000000" w:themeColor="text1"/>
          <w:sz w:val="22"/>
          <w:szCs w:val="22"/>
        </w:rPr>
      </w:pPr>
      <w:r w:rsidRPr="000B7C94">
        <w:rPr>
          <w:rFonts w:ascii="Arial" w:hAnsi="Arial" w:cs="Arial"/>
          <w:color w:val="000000" w:themeColor="text1"/>
          <w:sz w:val="22"/>
          <w:szCs w:val="22"/>
        </w:rPr>
        <w:t xml:space="preserve">To give all these machines an appropriate platform, </w:t>
      </w:r>
      <w:proofErr w:type="spellStart"/>
      <w:r w:rsidRPr="000B7C94">
        <w:rPr>
          <w:rFonts w:ascii="Arial" w:hAnsi="Arial" w:cs="Arial"/>
          <w:color w:val="000000" w:themeColor="text1"/>
          <w:sz w:val="22"/>
          <w:szCs w:val="22"/>
        </w:rPr>
        <w:t>Büsser</w:t>
      </w:r>
      <w:proofErr w:type="spellEnd"/>
      <w:r w:rsidRPr="000B7C94">
        <w:rPr>
          <w:rFonts w:ascii="Arial" w:hAnsi="Arial" w:cs="Arial"/>
          <w:color w:val="000000" w:themeColor="text1"/>
          <w:sz w:val="22"/>
          <w:szCs w:val="22"/>
        </w:rPr>
        <w:t xml:space="preserve"> had the idea of placing them in an art gallery alongside various forms of mechanical art created by other artists, rather than in a traditional storefront. This brought about the creation of the first MB&amp;F M.A.</w:t>
      </w:r>
      <w:proofErr w:type="gramStart"/>
      <w:r w:rsidRPr="000B7C94">
        <w:rPr>
          <w:rFonts w:ascii="Arial" w:hAnsi="Arial" w:cs="Arial"/>
          <w:color w:val="000000" w:themeColor="text1"/>
          <w:sz w:val="22"/>
          <w:szCs w:val="22"/>
        </w:rPr>
        <w:t>D.Gallery</w:t>
      </w:r>
      <w:proofErr w:type="gramEnd"/>
      <w:r w:rsidRPr="000B7C94">
        <w:rPr>
          <w:rFonts w:ascii="Arial" w:hAnsi="Arial" w:cs="Arial"/>
          <w:color w:val="000000" w:themeColor="text1"/>
          <w:sz w:val="22"/>
          <w:szCs w:val="22"/>
        </w:rPr>
        <w:t xml:space="preserve"> (M.A.D. stands for Mechanical Art Devices) in Geneva, which would later be joined by the M.A.D.Gallery in Dubai – along with MB&amp;F Labs, which showcase a more compact selection of artists in locations like Singapore, Taipei, Paris and Beverly Hills.</w:t>
      </w:r>
    </w:p>
    <w:p w14:paraId="07F323A4" w14:textId="77777777" w:rsidR="00421342" w:rsidRPr="000B7C94" w:rsidRDefault="00421342" w:rsidP="0033482D">
      <w:pPr>
        <w:jc w:val="both"/>
        <w:rPr>
          <w:rFonts w:ascii="Arial" w:hAnsi="Arial" w:cs="Arial"/>
          <w:color w:val="000000" w:themeColor="text1"/>
          <w:sz w:val="22"/>
          <w:szCs w:val="22"/>
        </w:rPr>
      </w:pPr>
    </w:p>
    <w:p w14:paraId="15AB0506" w14:textId="77777777" w:rsidR="00421342" w:rsidRPr="00421342" w:rsidRDefault="00421342" w:rsidP="0033482D">
      <w:pPr>
        <w:jc w:val="both"/>
        <w:rPr>
          <w:rFonts w:ascii="Arial" w:hAnsi="Arial" w:cs="Arial"/>
          <w:color w:val="000000" w:themeColor="text1"/>
          <w:sz w:val="22"/>
          <w:szCs w:val="22"/>
        </w:rPr>
      </w:pPr>
      <w:r w:rsidRPr="000B7C94">
        <w:rPr>
          <w:rFonts w:ascii="Arial" w:hAnsi="Arial" w:cs="Arial"/>
          <w:sz w:val="22"/>
          <w:szCs w:val="22"/>
          <w:lang w:val="en-US"/>
        </w:rPr>
        <w:t xml:space="preserve">There have been distinguished accolades reminding us of the innovative nature of MB&amp;F’s journey so far. To name a few, there have been no less than 9 awards from the famous Grand Prix </w:t>
      </w:r>
      <w:proofErr w:type="spellStart"/>
      <w:r w:rsidRPr="000B7C94">
        <w:rPr>
          <w:rFonts w:ascii="Arial" w:hAnsi="Arial" w:cs="Arial"/>
          <w:sz w:val="22"/>
          <w:szCs w:val="22"/>
          <w:lang w:val="en-US"/>
        </w:rPr>
        <w:t>d'Horlogerie</w:t>
      </w:r>
      <w:proofErr w:type="spellEnd"/>
      <w:r w:rsidRPr="000B7C94">
        <w:rPr>
          <w:rFonts w:ascii="Arial" w:hAnsi="Arial" w:cs="Arial"/>
          <w:sz w:val="22"/>
          <w:szCs w:val="22"/>
          <w:lang w:val="en-US"/>
        </w:rPr>
        <w:t xml:space="preserve"> de Genève, including the ultimate prize: the “Aiguille d’Or”, which rewards the best watch of the year. In 2022, the LM Sequential EVO was awarded the Aiguille d’Or, while the M.A.D.1 RED won the ‘Challenge’ category. In 2021, LMX won the Best Men’s Complication and the LM SE Eddy Jaquet ‘Around </w:t>
      </w:r>
      <w:proofErr w:type="gramStart"/>
      <w:r w:rsidRPr="000B7C94">
        <w:rPr>
          <w:rFonts w:ascii="Arial" w:hAnsi="Arial" w:cs="Arial"/>
          <w:sz w:val="22"/>
          <w:szCs w:val="22"/>
          <w:lang w:val="en-US"/>
        </w:rPr>
        <w:t>The</w:t>
      </w:r>
      <w:proofErr w:type="gramEnd"/>
      <w:r w:rsidRPr="000B7C94">
        <w:rPr>
          <w:rFonts w:ascii="Arial" w:hAnsi="Arial" w:cs="Arial"/>
          <w:sz w:val="22"/>
          <w:szCs w:val="22"/>
          <w:lang w:val="en-US"/>
        </w:rPr>
        <w:t xml:space="preserve"> World in Eighty Days’ was awarded in the ‘Artistic Crafts’ category. In 2019, the prize for Best Ladies Complication went to the LM </w:t>
      </w:r>
      <w:proofErr w:type="spellStart"/>
      <w:r w:rsidRPr="000B7C94">
        <w:rPr>
          <w:rFonts w:ascii="Arial" w:hAnsi="Arial" w:cs="Arial"/>
          <w:sz w:val="22"/>
          <w:szCs w:val="22"/>
          <w:lang w:val="en-US"/>
        </w:rPr>
        <w:lastRenderedPageBreak/>
        <w:t>FlyingT</w:t>
      </w:r>
      <w:proofErr w:type="spellEnd"/>
      <w:r w:rsidRPr="000B7C94">
        <w:rPr>
          <w:rFonts w:ascii="Arial" w:hAnsi="Arial" w:cs="Arial"/>
          <w:sz w:val="22"/>
          <w:szCs w:val="22"/>
          <w:lang w:val="en-US"/>
        </w:rPr>
        <w: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14:paraId="3BC28FFE" w14:textId="77777777" w:rsidR="00421342" w:rsidRPr="00900BED" w:rsidRDefault="00421342" w:rsidP="0033482D">
      <w:pPr>
        <w:jc w:val="both"/>
        <w:rPr>
          <w:rFonts w:ascii="Arial" w:hAnsi="Arial" w:cs="Arial"/>
        </w:rPr>
      </w:pPr>
    </w:p>
    <w:sectPr w:rsidR="00421342" w:rsidRPr="00900BE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4B2B9" w14:textId="77777777" w:rsidR="006A00DC" w:rsidRDefault="006A00DC" w:rsidP="00B60106">
      <w:r>
        <w:separator/>
      </w:r>
    </w:p>
  </w:endnote>
  <w:endnote w:type="continuationSeparator" w:id="0">
    <w:p w14:paraId="3D4B54F1" w14:textId="77777777" w:rsidR="006A00DC" w:rsidRDefault="006A00DC" w:rsidP="00B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
    <w:altName w:val="Yu Gothic UI"/>
    <w:panose1 w:val="020B0604020202020204"/>
    <w:charset w:val="80"/>
    <w:family w:val="auto"/>
    <w:notTrueType/>
    <w:pitch w:val="variable"/>
    <w:sig w:usb0="00000001" w:usb1="08070000" w:usb2="00000010" w:usb3="00000000" w:csb0="00020000" w:csb1="00000000"/>
  </w:font>
  <w:font w:name="ヒラギノ角ゴ Pro W3">
    <w:altName w:val="MS Gothic"/>
    <w:panose1 w:val="020B0604020202020204"/>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022" w14:textId="77777777" w:rsidR="00BD613A" w:rsidRDefault="00BD613A" w:rsidP="00BD613A">
    <w:pPr>
      <w:pStyle w:val="Pieddepage"/>
      <w:rPr>
        <w:rFonts w:ascii="Arial" w:hAnsi="Arial" w:cs="Arial"/>
        <w:sz w:val="18"/>
        <w:szCs w:val="18"/>
      </w:rPr>
    </w:pPr>
  </w:p>
  <w:p w14:paraId="5A9889DD" w14:textId="5A132530" w:rsidR="00B60106" w:rsidRPr="00BD613A" w:rsidRDefault="00BD613A" w:rsidP="00BD613A">
    <w:pPr>
      <w:pStyle w:val="Pieddepage"/>
    </w:pPr>
    <w:r w:rsidRPr="00E05DD2">
      <w:rPr>
        <w:rFonts w:ascii="Arial" w:hAnsi="Arial" w:cs="Arial"/>
        <w:sz w:val="18"/>
        <w:szCs w:val="18"/>
      </w:rPr>
      <w:t xml:space="preserve">For more information, please contact </w:t>
    </w:r>
    <w:r w:rsidRPr="00E05DD2">
      <w:rPr>
        <w:rFonts w:ascii="Arial" w:hAnsi="Arial" w:cs="Arial"/>
        <w:sz w:val="18"/>
        <w:szCs w:val="18"/>
      </w:rPr>
      <w:br/>
      <w:t xml:space="preserve">Charris Yadigaroglou - cy@mbandf.com / Arnaud Légeret - arl@mbandf.com </w:t>
    </w:r>
    <w:r w:rsidRPr="00E05DD2">
      <w:rPr>
        <w:rFonts w:ascii="Arial" w:hAnsi="Arial" w:cs="Arial"/>
        <w:sz w:val="18"/>
        <w:szCs w:val="18"/>
      </w:rPr>
      <w:br/>
      <w:t xml:space="preserve">MB&amp;F SA, Route de </w:t>
    </w:r>
    <w:proofErr w:type="spellStart"/>
    <w:r w:rsidRPr="00E05DD2">
      <w:rPr>
        <w:rFonts w:ascii="Arial" w:hAnsi="Arial" w:cs="Arial"/>
        <w:sz w:val="18"/>
        <w:szCs w:val="18"/>
      </w:rPr>
      <w:t>Drize</w:t>
    </w:r>
    <w:proofErr w:type="spellEnd"/>
    <w:r w:rsidRPr="00E05DD2">
      <w:rPr>
        <w:rFonts w:ascii="Arial" w:hAnsi="Arial" w:cs="Arial"/>
        <w:sz w:val="18"/>
        <w:szCs w:val="18"/>
      </w:rPr>
      <w:t xml:space="preserve"> 2, CH-1227 </w:t>
    </w:r>
    <w:proofErr w:type="spellStart"/>
    <w:r w:rsidRPr="00E05DD2">
      <w:rPr>
        <w:rFonts w:ascii="Arial" w:hAnsi="Arial" w:cs="Arial"/>
        <w:sz w:val="18"/>
        <w:szCs w:val="18"/>
      </w:rPr>
      <w:t>Carouge</w:t>
    </w:r>
    <w:proofErr w:type="spellEnd"/>
    <w:r w:rsidRPr="00E05DD2">
      <w:rPr>
        <w:rFonts w:ascii="Arial" w:hAnsi="Arial" w:cs="Arial"/>
        <w:sz w:val="18"/>
        <w:szCs w:val="18"/>
      </w:rPr>
      <w:t>, Switzerland</w:t>
    </w:r>
    <w:r w:rsidRPr="00E05DD2">
      <w:rPr>
        <w:rFonts w:ascii="Arial" w:hAnsi="Arial" w:cs="Arial"/>
        <w:sz w:val="18"/>
        <w:szCs w:val="18"/>
      </w:rPr>
      <w:br/>
      <w:t>Phone: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1248" w14:textId="77777777" w:rsidR="006A00DC" w:rsidRDefault="006A00DC" w:rsidP="00B60106">
      <w:r>
        <w:separator/>
      </w:r>
    </w:p>
  </w:footnote>
  <w:footnote w:type="continuationSeparator" w:id="0">
    <w:p w14:paraId="7E4F7A42" w14:textId="77777777" w:rsidR="006A00DC" w:rsidRDefault="006A00DC" w:rsidP="00B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0835" w14:textId="13E7C4FF" w:rsidR="00513EDF" w:rsidRDefault="008E6D3B">
    <w:pPr>
      <w:pStyle w:val="En-tte"/>
    </w:pPr>
    <w:r>
      <w:rPr>
        <w:noProof/>
        <w:lang w:eastAsia="en-GB"/>
      </w:rPr>
      <w:drawing>
        <wp:inline distT="0" distB="0" distL="0" distR="0" wp14:anchorId="29B12FA2" wp14:editId="0D7D1DAA">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3D7D33FE" w14:textId="77777777" w:rsidR="008E6D3B" w:rsidRDefault="008E6D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EA"/>
    <w:multiLevelType w:val="hybridMultilevel"/>
    <w:tmpl w:val="1B088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A197A"/>
    <w:multiLevelType w:val="hybridMultilevel"/>
    <w:tmpl w:val="A234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7DDD"/>
    <w:multiLevelType w:val="hybridMultilevel"/>
    <w:tmpl w:val="525C2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7A7F"/>
    <w:multiLevelType w:val="hybridMultilevel"/>
    <w:tmpl w:val="ABE26A3C"/>
    <w:lvl w:ilvl="0" w:tplc="374238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6365"/>
    <w:multiLevelType w:val="hybridMultilevel"/>
    <w:tmpl w:val="DE5C2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15AAE"/>
    <w:multiLevelType w:val="hybridMultilevel"/>
    <w:tmpl w:val="525C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095232">
    <w:abstractNumId w:val="1"/>
  </w:num>
  <w:num w:numId="2" w16cid:durableId="1192573924">
    <w:abstractNumId w:val="0"/>
  </w:num>
  <w:num w:numId="3" w16cid:durableId="1244800488">
    <w:abstractNumId w:val="3"/>
  </w:num>
  <w:num w:numId="4" w16cid:durableId="434519299">
    <w:abstractNumId w:val="4"/>
  </w:num>
  <w:num w:numId="5" w16cid:durableId="1366560786">
    <w:abstractNumId w:val="5"/>
  </w:num>
  <w:num w:numId="6" w16cid:durableId="23921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16"/>
    <w:rsid w:val="000202B7"/>
    <w:rsid w:val="0002188F"/>
    <w:rsid w:val="000252E4"/>
    <w:rsid w:val="00031F0E"/>
    <w:rsid w:val="00031F31"/>
    <w:rsid w:val="00035E42"/>
    <w:rsid w:val="00051223"/>
    <w:rsid w:val="000825BB"/>
    <w:rsid w:val="00085247"/>
    <w:rsid w:val="00090D42"/>
    <w:rsid w:val="00091F72"/>
    <w:rsid w:val="000924AC"/>
    <w:rsid w:val="000A53D4"/>
    <w:rsid w:val="000B5F5F"/>
    <w:rsid w:val="000B7C94"/>
    <w:rsid w:val="000C478A"/>
    <w:rsid w:val="000D5833"/>
    <w:rsid w:val="000E3D8F"/>
    <w:rsid w:val="0010237D"/>
    <w:rsid w:val="00116CD9"/>
    <w:rsid w:val="00122D86"/>
    <w:rsid w:val="0012479D"/>
    <w:rsid w:val="0014441E"/>
    <w:rsid w:val="001461E4"/>
    <w:rsid w:val="00156787"/>
    <w:rsid w:val="0019123E"/>
    <w:rsid w:val="00192647"/>
    <w:rsid w:val="001A0E7A"/>
    <w:rsid w:val="001B6119"/>
    <w:rsid w:val="001C058E"/>
    <w:rsid w:val="001C1492"/>
    <w:rsid w:val="001E23B2"/>
    <w:rsid w:val="001F1B91"/>
    <w:rsid w:val="001F331E"/>
    <w:rsid w:val="00205436"/>
    <w:rsid w:val="00205B56"/>
    <w:rsid w:val="002124CB"/>
    <w:rsid w:val="00226BB5"/>
    <w:rsid w:val="002337EF"/>
    <w:rsid w:val="00242DA2"/>
    <w:rsid w:val="0024392E"/>
    <w:rsid w:val="0025028C"/>
    <w:rsid w:val="00272BB2"/>
    <w:rsid w:val="0028472C"/>
    <w:rsid w:val="00285DE6"/>
    <w:rsid w:val="00287B32"/>
    <w:rsid w:val="002935CC"/>
    <w:rsid w:val="002956B6"/>
    <w:rsid w:val="002974C2"/>
    <w:rsid w:val="002A67B7"/>
    <w:rsid w:val="002B2881"/>
    <w:rsid w:val="002B51C6"/>
    <w:rsid w:val="002C086E"/>
    <w:rsid w:val="002C2514"/>
    <w:rsid w:val="002D7103"/>
    <w:rsid w:val="00312E66"/>
    <w:rsid w:val="00316025"/>
    <w:rsid w:val="00317665"/>
    <w:rsid w:val="00317EF3"/>
    <w:rsid w:val="00326660"/>
    <w:rsid w:val="00333F83"/>
    <w:rsid w:val="0033482D"/>
    <w:rsid w:val="00336C1D"/>
    <w:rsid w:val="00337B4E"/>
    <w:rsid w:val="00351C6C"/>
    <w:rsid w:val="003650F2"/>
    <w:rsid w:val="003720C8"/>
    <w:rsid w:val="00373CB6"/>
    <w:rsid w:val="0037488E"/>
    <w:rsid w:val="00375D70"/>
    <w:rsid w:val="003926A2"/>
    <w:rsid w:val="003A5691"/>
    <w:rsid w:val="003B1D7C"/>
    <w:rsid w:val="003C2989"/>
    <w:rsid w:val="003C651C"/>
    <w:rsid w:val="003D1AE3"/>
    <w:rsid w:val="003F4D75"/>
    <w:rsid w:val="003F6766"/>
    <w:rsid w:val="003F6862"/>
    <w:rsid w:val="004043BD"/>
    <w:rsid w:val="00414E50"/>
    <w:rsid w:val="0041565E"/>
    <w:rsid w:val="00417D34"/>
    <w:rsid w:val="00420976"/>
    <w:rsid w:val="00420EEB"/>
    <w:rsid w:val="00421342"/>
    <w:rsid w:val="00425512"/>
    <w:rsid w:val="00425B3C"/>
    <w:rsid w:val="004275BD"/>
    <w:rsid w:val="00435470"/>
    <w:rsid w:val="00443ECD"/>
    <w:rsid w:val="004441E3"/>
    <w:rsid w:val="00444D51"/>
    <w:rsid w:val="00444FC1"/>
    <w:rsid w:val="0045079C"/>
    <w:rsid w:val="004541DC"/>
    <w:rsid w:val="004600C9"/>
    <w:rsid w:val="00460979"/>
    <w:rsid w:val="004665ED"/>
    <w:rsid w:val="00475361"/>
    <w:rsid w:val="00476996"/>
    <w:rsid w:val="00477EB9"/>
    <w:rsid w:val="004861D6"/>
    <w:rsid w:val="00486629"/>
    <w:rsid w:val="00496CDF"/>
    <w:rsid w:val="0049764F"/>
    <w:rsid w:val="004A1DE4"/>
    <w:rsid w:val="004A5751"/>
    <w:rsid w:val="004B6D47"/>
    <w:rsid w:val="004C0115"/>
    <w:rsid w:val="004C37A4"/>
    <w:rsid w:val="004C45C6"/>
    <w:rsid w:val="004C745B"/>
    <w:rsid w:val="004D2B8F"/>
    <w:rsid w:val="004D7DA3"/>
    <w:rsid w:val="00500E83"/>
    <w:rsid w:val="005017C0"/>
    <w:rsid w:val="0050765D"/>
    <w:rsid w:val="005120CE"/>
    <w:rsid w:val="00513EDF"/>
    <w:rsid w:val="00522D07"/>
    <w:rsid w:val="0052445A"/>
    <w:rsid w:val="00550BAA"/>
    <w:rsid w:val="00553C75"/>
    <w:rsid w:val="005779BD"/>
    <w:rsid w:val="005B7784"/>
    <w:rsid w:val="005D0412"/>
    <w:rsid w:val="005F0954"/>
    <w:rsid w:val="0060415C"/>
    <w:rsid w:val="006045C5"/>
    <w:rsid w:val="006051C3"/>
    <w:rsid w:val="0061157C"/>
    <w:rsid w:val="00622BAA"/>
    <w:rsid w:val="00624741"/>
    <w:rsid w:val="006263D4"/>
    <w:rsid w:val="00635F47"/>
    <w:rsid w:val="00643A67"/>
    <w:rsid w:val="00673DDC"/>
    <w:rsid w:val="0069531B"/>
    <w:rsid w:val="00697534"/>
    <w:rsid w:val="006A00DC"/>
    <w:rsid w:val="006A03F9"/>
    <w:rsid w:val="006B7BB1"/>
    <w:rsid w:val="006C3980"/>
    <w:rsid w:val="006D0ECE"/>
    <w:rsid w:val="006D748A"/>
    <w:rsid w:val="006E32E5"/>
    <w:rsid w:val="006E4BB0"/>
    <w:rsid w:val="006F6562"/>
    <w:rsid w:val="007205A1"/>
    <w:rsid w:val="00754EC0"/>
    <w:rsid w:val="00766428"/>
    <w:rsid w:val="00766C5B"/>
    <w:rsid w:val="00776D3E"/>
    <w:rsid w:val="00777959"/>
    <w:rsid w:val="00781B61"/>
    <w:rsid w:val="007A11E4"/>
    <w:rsid w:val="007B7233"/>
    <w:rsid w:val="007D3D1C"/>
    <w:rsid w:val="007E0754"/>
    <w:rsid w:val="007E0A47"/>
    <w:rsid w:val="007F2CA0"/>
    <w:rsid w:val="00805827"/>
    <w:rsid w:val="00810C5B"/>
    <w:rsid w:val="0081385D"/>
    <w:rsid w:val="00813B92"/>
    <w:rsid w:val="008257B2"/>
    <w:rsid w:val="0083607D"/>
    <w:rsid w:val="00840CF9"/>
    <w:rsid w:val="00845D5C"/>
    <w:rsid w:val="008460D3"/>
    <w:rsid w:val="008518D5"/>
    <w:rsid w:val="008657B6"/>
    <w:rsid w:val="00866643"/>
    <w:rsid w:val="00872367"/>
    <w:rsid w:val="0088730C"/>
    <w:rsid w:val="00893DB2"/>
    <w:rsid w:val="008A0AA1"/>
    <w:rsid w:val="008A2B37"/>
    <w:rsid w:val="008A7A7E"/>
    <w:rsid w:val="008B1D53"/>
    <w:rsid w:val="008B7449"/>
    <w:rsid w:val="008C265E"/>
    <w:rsid w:val="008C3A87"/>
    <w:rsid w:val="008E165B"/>
    <w:rsid w:val="008E6D3B"/>
    <w:rsid w:val="00900BED"/>
    <w:rsid w:val="00925B86"/>
    <w:rsid w:val="00927375"/>
    <w:rsid w:val="009312CC"/>
    <w:rsid w:val="00936B23"/>
    <w:rsid w:val="00937B7B"/>
    <w:rsid w:val="00943E11"/>
    <w:rsid w:val="00953B67"/>
    <w:rsid w:val="00962A91"/>
    <w:rsid w:val="0096697C"/>
    <w:rsid w:val="009743F2"/>
    <w:rsid w:val="00983182"/>
    <w:rsid w:val="009A3002"/>
    <w:rsid w:val="009B41B9"/>
    <w:rsid w:val="009B4E16"/>
    <w:rsid w:val="009B7268"/>
    <w:rsid w:val="009D191B"/>
    <w:rsid w:val="009E3749"/>
    <w:rsid w:val="00A0556D"/>
    <w:rsid w:val="00A11ECC"/>
    <w:rsid w:val="00A251EE"/>
    <w:rsid w:val="00A315B6"/>
    <w:rsid w:val="00A42BAD"/>
    <w:rsid w:val="00A5765D"/>
    <w:rsid w:val="00A608D2"/>
    <w:rsid w:val="00A62F6B"/>
    <w:rsid w:val="00A70126"/>
    <w:rsid w:val="00A71B29"/>
    <w:rsid w:val="00A75740"/>
    <w:rsid w:val="00A81287"/>
    <w:rsid w:val="00AA5D03"/>
    <w:rsid w:val="00AB365C"/>
    <w:rsid w:val="00AB63EA"/>
    <w:rsid w:val="00AC6879"/>
    <w:rsid w:val="00AD328F"/>
    <w:rsid w:val="00AE0CD0"/>
    <w:rsid w:val="00AE4684"/>
    <w:rsid w:val="00AE501D"/>
    <w:rsid w:val="00AF46E3"/>
    <w:rsid w:val="00B06EF7"/>
    <w:rsid w:val="00B128B8"/>
    <w:rsid w:val="00B157D6"/>
    <w:rsid w:val="00B26481"/>
    <w:rsid w:val="00B56C56"/>
    <w:rsid w:val="00B60106"/>
    <w:rsid w:val="00B636C2"/>
    <w:rsid w:val="00B74FC4"/>
    <w:rsid w:val="00B766C4"/>
    <w:rsid w:val="00B7698B"/>
    <w:rsid w:val="00B81F53"/>
    <w:rsid w:val="00B96774"/>
    <w:rsid w:val="00BA2A34"/>
    <w:rsid w:val="00BA4578"/>
    <w:rsid w:val="00BD613A"/>
    <w:rsid w:val="00BD742A"/>
    <w:rsid w:val="00BE01D3"/>
    <w:rsid w:val="00BF0E4D"/>
    <w:rsid w:val="00C003BA"/>
    <w:rsid w:val="00C05102"/>
    <w:rsid w:val="00C10D3D"/>
    <w:rsid w:val="00C2364A"/>
    <w:rsid w:val="00C25C66"/>
    <w:rsid w:val="00C26D4A"/>
    <w:rsid w:val="00C32581"/>
    <w:rsid w:val="00C32FF0"/>
    <w:rsid w:val="00C3471B"/>
    <w:rsid w:val="00C443C9"/>
    <w:rsid w:val="00C443CC"/>
    <w:rsid w:val="00C47A4B"/>
    <w:rsid w:val="00C52665"/>
    <w:rsid w:val="00C662FC"/>
    <w:rsid w:val="00C92E2B"/>
    <w:rsid w:val="00C93944"/>
    <w:rsid w:val="00C94696"/>
    <w:rsid w:val="00CC53F4"/>
    <w:rsid w:val="00CC67D0"/>
    <w:rsid w:val="00CE2DB1"/>
    <w:rsid w:val="00CE4478"/>
    <w:rsid w:val="00CF035A"/>
    <w:rsid w:val="00D128EB"/>
    <w:rsid w:val="00D25034"/>
    <w:rsid w:val="00D251BF"/>
    <w:rsid w:val="00D31309"/>
    <w:rsid w:val="00D32104"/>
    <w:rsid w:val="00D4773B"/>
    <w:rsid w:val="00D83401"/>
    <w:rsid w:val="00DC1B13"/>
    <w:rsid w:val="00DE13D8"/>
    <w:rsid w:val="00DF01A9"/>
    <w:rsid w:val="00DF523B"/>
    <w:rsid w:val="00E14D1D"/>
    <w:rsid w:val="00E4167D"/>
    <w:rsid w:val="00E627FA"/>
    <w:rsid w:val="00E81F3F"/>
    <w:rsid w:val="00E82CA7"/>
    <w:rsid w:val="00EA25B8"/>
    <w:rsid w:val="00EC3920"/>
    <w:rsid w:val="00EC7BB8"/>
    <w:rsid w:val="00ED0FD1"/>
    <w:rsid w:val="00ED3280"/>
    <w:rsid w:val="00ED4A3E"/>
    <w:rsid w:val="00ED5386"/>
    <w:rsid w:val="00ED5B58"/>
    <w:rsid w:val="00EF3AD8"/>
    <w:rsid w:val="00F036DB"/>
    <w:rsid w:val="00F11BF6"/>
    <w:rsid w:val="00F22015"/>
    <w:rsid w:val="00F24630"/>
    <w:rsid w:val="00F24DCF"/>
    <w:rsid w:val="00F271F9"/>
    <w:rsid w:val="00F3693A"/>
    <w:rsid w:val="00F471A2"/>
    <w:rsid w:val="00F515F7"/>
    <w:rsid w:val="00F557C9"/>
    <w:rsid w:val="00F92559"/>
    <w:rsid w:val="00F9275C"/>
    <w:rsid w:val="00F97352"/>
    <w:rsid w:val="00FB1E06"/>
    <w:rsid w:val="00FB4C6B"/>
    <w:rsid w:val="00FC6C4F"/>
    <w:rsid w:val="00FE078E"/>
    <w:rsid w:val="00FE728B"/>
    <w:rsid w:val="00FF1FE0"/>
    <w:rsid w:val="00FF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15A"/>
  <w15:chartTrackingRefBased/>
  <w15:docId w15:val="{2A3B21AE-D3BA-2E45-86AB-0C1FFE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65B"/>
    <w:pPr>
      <w:ind w:left="720"/>
      <w:contextualSpacing/>
    </w:pPr>
  </w:style>
  <w:style w:type="paragraph" w:styleId="Sansinterligne">
    <w:name w:val="No Spacing"/>
    <w:uiPriority w:val="99"/>
    <w:qFormat/>
    <w:rsid w:val="00FB1E06"/>
    <w:pPr>
      <w:jc w:val="both"/>
    </w:pPr>
    <w:rPr>
      <w:rFonts w:eastAsiaTheme="minorHAnsi"/>
      <w:sz w:val="22"/>
      <w:szCs w:val="22"/>
      <w:lang w:val="fr-CH" w:eastAsia="en-US"/>
    </w:rPr>
  </w:style>
  <w:style w:type="paragraph" w:styleId="Rvision">
    <w:name w:val="Revision"/>
    <w:hidden/>
    <w:uiPriority w:val="99"/>
    <w:semiHidden/>
    <w:rsid w:val="001C058E"/>
  </w:style>
  <w:style w:type="paragraph" w:styleId="Textedebulles">
    <w:name w:val="Balloon Text"/>
    <w:basedOn w:val="Normal"/>
    <w:link w:val="TextedebullesCar"/>
    <w:semiHidden/>
    <w:unhideWhenUsed/>
    <w:rsid w:val="001C058E"/>
    <w:rPr>
      <w:rFonts w:ascii="Segoe UI" w:hAnsi="Segoe UI" w:cs="Segoe UI"/>
      <w:sz w:val="18"/>
      <w:szCs w:val="18"/>
    </w:rPr>
  </w:style>
  <w:style w:type="character" w:customStyle="1" w:styleId="TextedebullesCar">
    <w:name w:val="Texte de bulles Car"/>
    <w:basedOn w:val="Policepardfaut"/>
    <w:link w:val="Textedebulles"/>
    <w:semiHidden/>
    <w:rsid w:val="001C058E"/>
    <w:rPr>
      <w:rFonts w:ascii="Segoe UI" w:hAnsi="Segoe UI" w:cs="Segoe UI"/>
      <w:sz w:val="18"/>
      <w:szCs w:val="18"/>
    </w:rPr>
  </w:style>
  <w:style w:type="paragraph" w:styleId="En-tte">
    <w:name w:val="header"/>
    <w:basedOn w:val="Normal"/>
    <w:link w:val="En-tteCar"/>
    <w:uiPriority w:val="99"/>
    <w:unhideWhenUsed/>
    <w:rsid w:val="00B60106"/>
    <w:pPr>
      <w:tabs>
        <w:tab w:val="center" w:pos="4536"/>
        <w:tab w:val="right" w:pos="9072"/>
      </w:tabs>
    </w:pPr>
  </w:style>
  <w:style w:type="character" w:customStyle="1" w:styleId="En-tteCar">
    <w:name w:val="En-tête Car"/>
    <w:basedOn w:val="Policepardfaut"/>
    <w:link w:val="En-tte"/>
    <w:uiPriority w:val="99"/>
    <w:rsid w:val="00B60106"/>
  </w:style>
  <w:style w:type="paragraph" w:styleId="Pieddepage">
    <w:name w:val="footer"/>
    <w:basedOn w:val="Normal"/>
    <w:link w:val="PieddepageCar"/>
    <w:uiPriority w:val="99"/>
    <w:unhideWhenUsed/>
    <w:rsid w:val="00B60106"/>
    <w:pPr>
      <w:tabs>
        <w:tab w:val="center" w:pos="4536"/>
        <w:tab w:val="right" w:pos="9072"/>
      </w:tabs>
    </w:pPr>
  </w:style>
  <w:style w:type="character" w:customStyle="1" w:styleId="PieddepageCar">
    <w:name w:val="Pied de page Car"/>
    <w:basedOn w:val="Policepardfaut"/>
    <w:link w:val="Pieddepage"/>
    <w:uiPriority w:val="99"/>
    <w:rsid w:val="00B60106"/>
  </w:style>
  <w:style w:type="character" w:styleId="Lienhypertexte">
    <w:name w:val="Hyperlink"/>
    <w:uiPriority w:val="99"/>
    <w:unhideWhenUsed/>
    <w:rsid w:val="00B60106"/>
    <w:rPr>
      <w:color w:val="0000FF"/>
      <w:u w:val="single"/>
    </w:rPr>
  </w:style>
  <w:style w:type="character" w:styleId="Marquedecommentaire">
    <w:name w:val="annotation reference"/>
    <w:basedOn w:val="Policepardfaut"/>
    <w:uiPriority w:val="99"/>
    <w:semiHidden/>
    <w:unhideWhenUsed/>
    <w:rsid w:val="00F471A2"/>
    <w:rPr>
      <w:sz w:val="16"/>
      <w:szCs w:val="16"/>
    </w:rPr>
  </w:style>
  <w:style w:type="paragraph" w:styleId="Commentaire">
    <w:name w:val="annotation text"/>
    <w:basedOn w:val="Normal"/>
    <w:link w:val="CommentaireCar"/>
    <w:uiPriority w:val="99"/>
    <w:semiHidden/>
    <w:unhideWhenUsed/>
    <w:rsid w:val="00F471A2"/>
    <w:rPr>
      <w:sz w:val="20"/>
      <w:szCs w:val="20"/>
    </w:rPr>
  </w:style>
  <w:style w:type="character" w:customStyle="1" w:styleId="CommentaireCar">
    <w:name w:val="Commentaire Car"/>
    <w:basedOn w:val="Policepardfaut"/>
    <w:link w:val="Commentaire"/>
    <w:uiPriority w:val="99"/>
    <w:semiHidden/>
    <w:rsid w:val="00F471A2"/>
    <w:rPr>
      <w:sz w:val="20"/>
      <w:szCs w:val="20"/>
    </w:rPr>
  </w:style>
  <w:style w:type="paragraph" w:styleId="Objetducommentaire">
    <w:name w:val="annotation subject"/>
    <w:basedOn w:val="Commentaire"/>
    <w:next w:val="Commentaire"/>
    <w:link w:val="ObjetducommentaireCar"/>
    <w:uiPriority w:val="99"/>
    <w:semiHidden/>
    <w:unhideWhenUsed/>
    <w:rsid w:val="00F471A2"/>
    <w:rPr>
      <w:b/>
      <w:bCs/>
    </w:rPr>
  </w:style>
  <w:style w:type="character" w:customStyle="1" w:styleId="ObjetducommentaireCar">
    <w:name w:val="Objet du commentaire Car"/>
    <w:basedOn w:val="CommentaireCar"/>
    <w:link w:val="Objetducommentaire"/>
    <w:uiPriority w:val="99"/>
    <w:semiHidden/>
    <w:rsid w:val="00F4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4736">
      <w:bodyDiv w:val="1"/>
      <w:marLeft w:val="0"/>
      <w:marRight w:val="0"/>
      <w:marTop w:val="0"/>
      <w:marBottom w:val="0"/>
      <w:divBdr>
        <w:top w:val="none" w:sz="0" w:space="0" w:color="auto"/>
        <w:left w:val="none" w:sz="0" w:space="0" w:color="auto"/>
        <w:bottom w:val="none" w:sz="0" w:space="0" w:color="auto"/>
        <w:right w:val="none" w:sz="0" w:space="0" w:color="auto"/>
      </w:divBdr>
    </w:div>
    <w:div w:id="455147818">
      <w:bodyDiv w:val="1"/>
      <w:marLeft w:val="0"/>
      <w:marRight w:val="0"/>
      <w:marTop w:val="0"/>
      <w:marBottom w:val="0"/>
      <w:divBdr>
        <w:top w:val="none" w:sz="0" w:space="0" w:color="auto"/>
        <w:left w:val="none" w:sz="0" w:space="0" w:color="auto"/>
        <w:bottom w:val="none" w:sz="0" w:space="0" w:color="auto"/>
        <w:right w:val="none" w:sz="0" w:space="0" w:color="auto"/>
      </w:divBdr>
    </w:div>
    <w:div w:id="543828671">
      <w:bodyDiv w:val="1"/>
      <w:marLeft w:val="0"/>
      <w:marRight w:val="0"/>
      <w:marTop w:val="0"/>
      <w:marBottom w:val="0"/>
      <w:divBdr>
        <w:top w:val="none" w:sz="0" w:space="0" w:color="auto"/>
        <w:left w:val="none" w:sz="0" w:space="0" w:color="auto"/>
        <w:bottom w:val="none" w:sz="0" w:space="0" w:color="auto"/>
        <w:right w:val="none" w:sz="0" w:space="0" w:color="auto"/>
      </w:divBdr>
    </w:div>
    <w:div w:id="691226685">
      <w:bodyDiv w:val="1"/>
      <w:marLeft w:val="0"/>
      <w:marRight w:val="0"/>
      <w:marTop w:val="0"/>
      <w:marBottom w:val="0"/>
      <w:divBdr>
        <w:top w:val="none" w:sz="0" w:space="0" w:color="auto"/>
        <w:left w:val="none" w:sz="0" w:space="0" w:color="auto"/>
        <w:bottom w:val="none" w:sz="0" w:space="0" w:color="auto"/>
        <w:right w:val="none" w:sz="0" w:space="0" w:color="auto"/>
      </w:divBdr>
    </w:div>
    <w:div w:id="755203762">
      <w:bodyDiv w:val="1"/>
      <w:marLeft w:val="0"/>
      <w:marRight w:val="0"/>
      <w:marTop w:val="0"/>
      <w:marBottom w:val="0"/>
      <w:divBdr>
        <w:top w:val="none" w:sz="0" w:space="0" w:color="auto"/>
        <w:left w:val="none" w:sz="0" w:space="0" w:color="auto"/>
        <w:bottom w:val="none" w:sz="0" w:space="0" w:color="auto"/>
        <w:right w:val="none" w:sz="0" w:space="0" w:color="auto"/>
      </w:divBdr>
    </w:div>
    <w:div w:id="1213469807">
      <w:bodyDiv w:val="1"/>
      <w:marLeft w:val="0"/>
      <w:marRight w:val="0"/>
      <w:marTop w:val="0"/>
      <w:marBottom w:val="0"/>
      <w:divBdr>
        <w:top w:val="none" w:sz="0" w:space="0" w:color="auto"/>
        <w:left w:val="none" w:sz="0" w:space="0" w:color="auto"/>
        <w:bottom w:val="none" w:sz="0" w:space="0" w:color="auto"/>
        <w:right w:val="none" w:sz="0" w:space="0" w:color="auto"/>
      </w:divBdr>
    </w:div>
    <w:div w:id="1725445476">
      <w:bodyDiv w:val="1"/>
      <w:marLeft w:val="0"/>
      <w:marRight w:val="0"/>
      <w:marTop w:val="0"/>
      <w:marBottom w:val="0"/>
      <w:divBdr>
        <w:top w:val="none" w:sz="0" w:space="0" w:color="auto"/>
        <w:left w:val="none" w:sz="0" w:space="0" w:color="auto"/>
        <w:bottom w:val="none" w:sz="0" w:space="0" w:color="auto"/>
        <w:right w:val="none" w:sz="0" w:space="0" w:color="auto"/>
      </w:divBdr>
    </w:div>
    <w:div w:id="1756901157">
      <w:bodyDiv w:val="1"/>
      <w:marLeft w:val="0"/>
      <w:marRight w:val="0"/>
      <w:marTop w:val="0"/>
      <w:marBottom w:val="0"/>
      <w:divBdr>
        <w:top w:val="none" w:sz="0" w:space="0" w:color="auto"/>
        <w:left w:val="none" w:sz="0" w:space="0" w:color="auto"/>
        <w:bottom w:val="none" w:sz="0" w:space="0" w:color="auto"/>
        <w:right w:val="none" w:sz="0" w:space="0" w:color="auto"/>
      </w:divBdr>
    </w:div>
    <w:div w:id="1839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2947</Words>
  <Characters>16214</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dc:description/>
  <cp:lastModifiedBy>MBandF IT</cp:lastModifiedBy>
  <cp:revision>7</cp:revision>
  <cp:lastPrinted>2024-03-23T08:08:00Z</cp:lastPrinted>
  <dcterms:created xsi:type="dcterms:W3CDTF">2024-09-16T15:37:00Z</dcterms:created>
  <dcterms:modified xsi:type="dcterms:W3CDTF">2024-10-11T06:26:00Z</dcterms:modified>
</cp:coreProperties>
</file>