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182D" w:rsidRDefault="008E182D" w:rsidP="008E182D">
      <w:pPr>
        <w:pStyle w:val="Sansinterligne"/>
        <w:bidi/>
        <w:jc w:val="center"/>
        <w:rPr>
          <w:rFonts w:ascii="Arial" w:hAnsi="Arial" w:cs="Arial"/>
          <w:bCs/>
          <w:sz w:val="36"/>
          <w:szCs w:val="36"/>
          <w:lang w:val="en-GB" w:bidi="ar-AE"/>
        </w:rPr>
      </w:pPr>
      <w:r w:rsidRPr="008E182D">
        <w:rPr>
          <w:rFonts w:ascii="Arial" w:hAnsi="Arial" w:cs="Arial" w:hint="cs"/>
          <w:bCs/>
          <w:sz w:val="36"/>
          <w:szCs w:val="36"/>
          <w:rtl/>
          <w:lang w:val="en-GB"/>
        </w:rPr>
        <w:t xml:space="preserve">"إم بي </w:t>
      </w:r>
      <w:proofErr w:type="spellStart"/>
      <w:r w:rsidRPr="008E182D">
        <w:rPr>
          <w:rFonts w:ascii="Arial" w:hAnsi="Arial" w:cs="Arial" w:hint="cs"/>
          <w:bCs/>
          <w:sz w:val="36"/>
          <w:szCs w:val="36"/>
          <w:rtl/>
          <w:lang w:val="en-GB"/>
        </w:rPr>
        <w:t>آند</w:t>
      </w:r>
      <w:proofErr w:type="spellEnd"/>
      <w:r w:rsidRPr="008E182D">
        <w:rPr>
          <w:rFonts w:ascii="Arial" w:hAnsi="Arial" w:cs="Arial" w:hint="cs"/>
          <w:bCs/>
          <w:sz w:val="36"/>
          <w:szCs w:val="36"/>
          <w:rtl/>
          <w:lang w:val="en-GB"/>
        </w:rPr>
        <w:t xml:space="preserve"> </w:t>
      </w:r>
      <w:proofErr w:type="spellStart"/>
      <w:r w:rsidRPr="008E182D">
        <w:rPr>
          <w:rFonts w:ascii="Arial" w:hAnsi="Arial" w:cs="Arial" w:hint="cs"/>
          <w:bCs/>
          <w:sz w:val="36"/>
          <w:szCs w:val="36"/>
          <w:rtl/>
          <w:lang w:val="en-GB"/>
        </w:rPr>
        <w:t>إف</w:t>
      </w:r>
      <w:proofErr w:type="spellEnd"/>
      <w:r w:rsidRPr="008E182D">
        <w:rPr>
          <w:rFonts w:ascii="Arial" w:hAnsi="Arial" w:cs="Arial" w:hint="cs"/>
          <w:bCs/>
          <w:sz w:val="36"/>
          <w:szCs w:val="36"/>
          <w:rtl/>
          <w:lang w:val="en-GB"/>
        </w:rPr>
        <w:t>"</w:t>
      </w:r>
      <w:r>
        <w:rPr>
          <w:rFonts w:ascii="Arial" w:hAnsi="Arial" w:cs="Arial" w:hint="cs"/>
          <w:b/>
          <w:sz w:val="36"/>
          <w:szCs w:val="36"/>
          <w:rtl/>
          <w:lang w:val="en-GB"/>
        </w:rPr>
        <w:t xml:space="preserve"> </w:t>
      </w:r>
      <w:r>
        <w:rPr>
          <w:rFonts w:ascii="Arial" w:hAnsi="Arial" w:cs="Arial"/>
          <w:b/>
          <w:sz w:val="36"/>
          <w:szCs w:val="36"/>
          <w:lang w:val="en-GB"/>
        </w:rPr>
        <w:t>x</w:t>
      </w:r>
      <w:r>
        <w:rPr>
          <w:rFonts w:ascii="Arial" w:hAnsi="Arial" w:cs="Arial" w:hint="cs"/>
          <w:b/>
          <w:sz w:val="36"/>
          <w:szCs w:val="36"/>
          <w:rtl/>
          <w:lang w:val="en-GB" w:bidi="ar-AE"/>
        </w:rPr>
        <w:t xml:space="preserve"> </w:t>
      </w:r>
      <w:r w:rsidRPr="008E182D">
        <w:rPr>
          <w:rFonts w:ascii="Arial" w:hAnsi="Arial" w:cs="Arial" w:hint="cs"/>
          <w:bCs/>
          <w:sz w:val="36"/>
          <w:szCs w:val="36"/>
          <w:rtl/>
          <w:lang w:val="en-GB" w:bidi="ar-AE"/>
        </w:rPr>
        <w:t>إيمانويل تاربان</w:t>
      </w:r>
    </w:p>
    <w:p w:rsidR="008E182D" w:rsidRPr="008E182D" w:rsidRDefault="008E182D" w:rsidP="008E182D">
      <w:pPr>
        <w:pStyle w:val="Sansinterligne"/>
        <w:bidi/>
        <w:jc w:val="center"/>
        <w:rPr>
          <w:rFonts w:ascii="Arial" w:hAnsi="Arial" w:cs="Arial"/>
          <w:b/>
          <w:sz w:val="28"/>
          <w:szCs w:val="28"/>
          <w:rtl/>
          <w:lang w:val="en-GB" w:bidi="ar-AE"/>
        </w:rPr>
      </w:pPr>
      <w:r w:rsidRPr="008E182D">
        <w:rPr>
          <w:rFonts w:ascii="Arial" w:hAnsi="Arial" w:cs="Arial" w:hint="cs"/>
          <w:bCs/>
          <w:sz w:val="28"/>
          <w:szCs w:val="28"/>
          <w:rtl/>
          <w:lang w:val="en-GB" w:bidi="ar-AE"/>
        </w:rPr>
        <w:t xml:space="preserve">"ليغاسي ماشين فلاينغ تي </w:t>
      </w:r>
      <w:r>
        <w:rPr>
          <w:rFonts w:ascii="Arial" w:hAnsi="Arial" w:cs="Arial"/>
          <w:bCs/>
          <w:sz w:val="28"/>
          <w:szCs w:val="28"/>
          <w:rtl/>
          <w:lang w:val="en-GB" w:bidi="ar-AE"/>
        </w:rPr>
        <w:t>–</w:t>
      </w:r>
      <w:r w:rsidRPr="008E182D">
        <w:rPr>
          <w:rFonts w:ascii="Arial" w:hAnsi="Arial" w:cs="Arial" w:hint="cs"/>
          <w:bCs/>
          <w:sz w:val="28"/>
          <w:szCs w:val="28"/>
          <w:rtl/>
          <w:lang w:val="en-GB" w:bidi="ar-AE"/>
        </w:rPr>
        <w:t xml:space="preserve"> آيس</w:t>
      </w:r>
      <w:r>
        <w:rPr>
          <w:rFonts w:ascii="Arial" w:hAnsi="Arial" w:cs="Arial" w:hint="cs"/>
          <w:bCs/>
          <w:sz w:val="28"/>
          <w:szCs w:val="28"/>
          <w:rtl/>
          <w:lang w:val="en-GB" w:bidi="ar-AE"/>
        </w:rPr>
        <w:t xml:space="preserve"> آند بليزرد" </w:t>
      </w:r>
    </w:p>
    <w:p w:rsidR="008E182D" w:rsidRDefault="008E182D" w:rsidP="008E182D">
      <w:pPr>
        <w:spacing w:after="0" w:line="240" w:lineRule="auto"/>
        <w:jc w:val="center"/>
        <w:rPr>
          <w:rFonts w:ascii="Arial" w:hAnsi="Arial" w:cs="Arial"/>
          <w:b/>
          <w:sz w:val="28"/>
          <w:szCs w:val="28"/>
          <w:rtl/>
          <w:lang w:val="en-GB"/>
        </w:rPr>
      </w:pPr>
      <w:r w:rsidRPr="00C433BE">
        <w:rPr>
          <w:rFonts w:ascii="Arial" w:hAnsi="Arial" w:cs="Arial"/>
          <w:b/>
          <w:sz w:val="28"/>
          <w:szCs w:val="28"/>
          <w:lang w:val="en-GB"/>
        </w:rPr>
        <w:t>LEGACY MACHINE FLYING T ‘ICE’ &amp; ‘BLIZZARD’</w:t>
      </w:r>
    </w:p>
    <w:p w:rsidR="006648A0" w:rsidRDefault="006648A0" w:rsidP="008E182D">
      <w:pPr>
        <w:spacing w:after="0" w:line="240" w:lineRule="auto"/>
        <w:jc w:val="center"/>
        <w:rPr>
          <w:rFonts w:ascii="Arial" w:hAnsi="Arial" w:cs="Arial"/>
          <w:b/>
          <w:sz w:val="28"/>
          <w:szCs w:val="28"/>
          <w:rtl/>
          <w:lang w:val="en-GB"/>
        </w:rPr>
      </w:pPr>
    </w:p>
    <w:p w:rsidR="006648A0" w:rsidRPr="00C433BE" w:rsidRDefault="006648A0" w:rsidP="00CA6EAC">
      <w:pPr>
        <w:spacing w:after="0" w:line="240" w:lineRule="auto"/>
        <w:jc w:val="right"/>
        <w:rPr>
          <w:rFonts w:ascii="Arial" w:hAnsi="Arial" w:cs="Arial"/>
          <w:b/>
          <w:bCs/>
          <w:sz w:val="28"/>
          <w:szCs w:val="28"/>
          <w:lang w:val="en-US"/>
        </w:rPr>
      </w:pPr>
    </w:p>
    <w:p w:rsidR="008E182D" w:rsidRDefault="006648A0" w:rsidP="00CA6EAC">
      <w:pPr>
        <w:bidi/>
        <w:spacing w:after="0" w:line="240" w:lineRule="auto"/>
        <w:rPr>
          <w:rFonts w:ascii="Arial" w:hAnsi="Arial" w:cs="Arial"/>
          <w:rtl/>
          <w:lang w:val="en-GB" w:bidi="ar-AE"/>
        </w:rPr>
      </w:pPr>
      <w:r w:rsidRPr="006648A0">
        <w:rPr>
          <w:rFonts w:ascii="Arial" w:hAnsi="Arial" w:cs="Arial"/>
          <w:rtl/>
        </w:rPr>
        <w:t>الشتاء قادم!</w:t>
      </w:r>
      <w:r w:rsidR="009803DE">
        <w:rPr>
          <w:rFonts w:ascii="Arial" w:hAnsi="Arial" w:cs="Arial" w:hint="cs"/>
          <w:rtl/>
        </w:rPr>
        <w:t xml:space="preserve"> ولكن هذا ليس بالضرورة أمراً سيئاً، خصوصاً عندما يصادف قدومه وصول إصدارين محدودين من موديلات آلة قياس الزمن "ليغاسي ماشين فلاينغ تي"</w:t>
      </w:r>
      <w:r w:rsidR="009803DE">
        <w:rPr>
          <w:rFonts w:ascii="Arial" w:hAnsi="Arial" w:cs="Arial" w:hint="cs"/>
          <w:rtl/>
          <w:lang w:bidi="ar-AE"/>
        </w:rPr>
        <w:t xml:space="preserve">، مستلهمان من </w:t>
      </w:r>
      <w:r w:rsidR="009F5644">
        <w:rPr>
          <w:rFonts w:ascii="Arial" w:hAnsi="Arial" w:cs="Arial" w:hint="cs"/>
          <w:rtl/>
          <w:lang w:bidi="ar-AE"/>
        </w:rPr>
        <w:t>رقائق البرد الثلجية والرواسب الكلسية الجليدية. وهذا</w:t>
      </w:r>
      <w:r w:rsidR="00BD535A">
        <w:rPr>
          <w:rFonts w:ascii="Arial" w:hAnsi="Arial" w:cs="Arial" w:hint="cs"/>
          <w:rtl/>
          <w:lang w:bidi="ar-AE"/>
        </w:rPr>
        <w:t>ن</w:t>
      </w:r>
      <w:r w:rsidR="009F5644">
        <w:rPr>
          <w:rFonts w:ascii="Arial" w:hAnsi="Arial" w:cs="Arial" w:hint="cs"/>
          <w:rtl/>
          <w:lang w:bidi="ar-AE"/>
        </w:rPr>
        <w:t xml:space="preserve"> الإصداران الجديدان "آيس" </w:t>
      </w:r>
      <w:r w:rsidR="009F5644">
        <w:rPr>
          <w:rFonts w:ascii="Arial" w:hAnsi="Arial" w:cs="Arial"/>
          <w:lang w:val="en-GB" w:bidi="ar-AE"/>
        </w:rPr>
        <w:t>Ice</w:t>
      </w:r>
      <w:r w:rsidR="009F5644">
        <w:rPr>
          <w:rFonts w:ascii="Arial" w:hAnsi="Arial" w:cs="Arial" w:hint="cs"/>
          <w:rtl/>
          <w:lang w:val="en-GB" w:bidi="ar-AE"/>
        </w:rPr>
        <w:t xml:space="preserve"> و"بليزرد" </w:t>
      </w:r>
      <w:r w:rsidR="009F5644">
        <w:rPr>
          <w:rFonts w:ascii="Arial" w:hAnsi="Arial" w:cs="Arial"/>
          <w:lang w:val="en-GB" w:bidi="ar-AE"/>
        </w:rPr>
        <w:t>Bliz</w:t>
      </w:r>
      <w:r w:rsidR="00103CC5">
        <w:rPr>
          <w:rFonts w:ascii="Arial" w:hAnsi="Arial" w:cs="Arial"/>
          <w:lang w:val="en-GB" w:bidi="ar-AE"/>
        </w:rPr>
        <w:t>zard</w:t>
      </w:r>
      <w:r w:rsidR="00103CC5">
        <w:rPr>
          <w:rFonts w:ascii="Arial" w:hAnsi="Arial" w:cs="Arial" w:hint="cs"/>
          <w:rtl/>
          <w:lang w:val="en-GB" w:bidi="ar-AE"/>
        </w:rPr>
        <w:t xml:space="preserve"> - وكلاهما يقتصر على ثماني قطع فقط </w:t>
      </w:r>
      <w:r w:rsidR="00103CC5">
        <w:rPr>
          <w:rFonts w:ascii="Arial" w:hAnsi="Arial" w:cs="Arial"/>
          <w:rtl/>
          <w:lang w:val="en-GB" w:bidi="ar-AE"/>
        </w:rPr>
        <w:t>–</w:t>
      </w:r>
      <w:r w:rsidR="00103CC5">
        <w:rPr>
          <w:rFonts w:ascii="Arial" w:hAnsi="Arial" w:cs="Arial" w:hint="cs"/>
          <w:rtl/>
          <w:lang w:val="en-GB" w:bidi="ar-AE"/>
        </w:rPr>
        <w:t xml:space="preserve"> هما نتيجة تعاون بين "إم بي آند إف" ومصمم المجوهرات الفرنسي إيمانويل تاربان، والمشهور بقطع مجوهراته الفريدة التي تجمع بين حبه للطبيعة والنحت والمواد المبتكرة والأحجار الكريمة.</w:t>
      </w:r>
    </w:p>
    <w:p w:rsidR="00CA6EAC" w:rsidRDefault="00CA6EAC" w:rsidP="00CA6EAC">
      <w:pPr>
        <w:bidi/>
        <w:spacing w:after="0" w:line="240" w:lineRule="auto"/>
        <w:rPr>
          <w:rFonts w:ascii="Arial" w:hAnsi="Arial" w:cs="Arial"/>
          <w:rtl/>
          <w:lang w:val="en-GB" w:bidi="ar-AE"/>
        </w:rPr>
      </w:pPr>
    </w:p>
    <w:p w:rsidR="00894F30" w:rsidRDefault="00227256" w:rsidP="00CA6EAC">
      <w:pPr>
        <w:bidi/>
        <w:spacing w:after="0" w:line="240" w:lineRule="auto"/>
        <w:rPr>
          <w:rFonts w:ascii="Arial" w:hAnsi="Arial" w:cs="Arial"/>
          <w:b/>
          <w:rtl/>
        </w:rPr>
      </w:pPr>
      <w:r>
        <w:rPr>
          <w:rFonts w:ascii="Arial" w:hAnsi="Arial" w:cs="Arial" w:hint="cs"/>
          <w:rtl/>
          <w:lang w:val="en-GB" w:bidi="ar-AE"/>
        </w:rPr>
        <w:t xml:space="preserve">يقول </w:t>
      </w:r>
      <w:r>
        <w:rPr>
          <w:rFonts w:ascii="Arial" w:hAnsi="Arial" w:cs="Arial"/>
          <w:b/>
          <w:rtl/>
        </w:rPr>
        <w:t>ماكسيميليان بوسي</w:t>
      </w:r>
      <w:r>
        <w:rPr>
          <w:rFonts w:ascii="Arial" w:hAnsi="Arial" w:cs="Arial" w:hint="cs"/>
          <w:b/>
          <w:rtl/>
        </w:rPr>
        <w:t xml:space="preserve">ر مؤسس "إم بي آند إف": </w:t>
      </w:r>
      <w:r w:rsidR="00894F30" w:rsidRPr="003B474C">
        <w:rPr>
          <w:rFonts w:ascii="Arial" w:hAnsi="Arial" w:cs="Arial" w:hint="cs"/>
          <w:i/>
          <w:iCs/>
          <w:rtl/>
          <w:lang w:val="en-GB" w:bidi="ar-AE"/>
        </w:rPr>
        <w:t>"نحن لسنا صائغي مجوهرات، نحن صانعو ساعات"</w:t>
      </w:r>
      <w:r w:rsidR="00894F30">
        <w:rPr>
          <w:rFonts w:ascii="Arial" w:hAnsi="Arial" w:cs="Arial" w:hint="cs"/>
          <w:rtl/>
          <w:lang w:val="en-GB" w:bidi="ar-AE"/>
        </w:rPr>
        <w:t xml:space="preserve">، </w:t>
      </w:r>
      <w:r>
        <w:rPr>
          <w:rFonts w:ascii="Arial" w:hAnsi="Arial" w:cs="Arial" w:hint="cs"/>
          <w:b/>
          <w:rtl/>
        </w:rPr>
        <w:t>ويضيف</w:t>
      </w:r>
      <w:r w:rsidR="00894F30">
        <w:rPr>
          <w:rFonts w:ascii="Arial" w:hAnsi="Arial" w:cs="Arial" w:hint="cs"/>
          <w:b/>
          <w:rtl/>
        </w:rPr>
        <w:t xml:space="preserve">: </w:t>
      </w:r>
      <w:r w:rsidR="0063550D" w:rsidRPr="0031206B">
        <w:rPr>
          <w:rFonts w:ascii="Arial" w:hAnsi="Arial" w:cs="Arial" w:hint="cs"/>
          <w:b/>
          <w:i/>
          <w:iCs/>
          <w:rtl/>
        </w:rPr>
        <w:t xml:space="preserve">"كنا </w:t>
      </w:r>
      <w:r w:rsidR="0073528F" w:rsidRPr="0031206B">
        <w:rPr>
          <w:rFonts w:ascii="Arial" w:hAnsi="Arial" w:cs="Arial" w:hint="cs"/>
          <w:b/>
          <w:i/>
          <w:iCs/>
          <w:rtl/>
        </w:rPr>
        <w:t>نرصّع ساعاتنا</w:t>
      </w:r>
      <w:r w:rsidR="00894F30" w:rsidRPr="0031206B">
        <w:rPr>
          <w:rFonts w:ascii="Arial" w:hAnsi="Arial" w:cs="Arial" w:hint="cs"/>
          <w:b/>
          <w:i/>
          <w:iCs/>
          <w:rtl/>
        </w:rPr>
        <w:t xml:space="preserve"> </w:t>
      </w:r>
      <w:r w:rsidR="0073528F" w:rsidRPr="0031206B">
        <w:rPr>
          <w:rFonts w:ascii="Arial" w:hAnsi="Arial" w:cs="Arial" w:hint="cs"/>
          <w:b/>
          <w:i/>
          <w:iCs/>
          <w:rtl/>
        </w:rPr>
        <w:t>بأحجار الألماس</w:t>
      </w:r>
      <w:r w:rsidR="00894F30" w:rsidRPr="0031206B">
        <w:rPr>
          <w:rFonts w:ascii="Arial" w:hAnsi="Arial" w:cs="Arial" w:hint="cs"/>
          <w:b/>
          <w:i/>
          <w:iCs/>
          <w:rtl/>
        </w:rPr>
        <w:t>، ولكن ذلك كان في حده الأدنى</w:t>
      </w:r>
      <w:r w:rsidR="00033A8F" w:rsidRPr="0031206B">
        <w:rPr>
          <w:rFonts w:ascii="Arial" w:hAnsi="Arial" w:cs="Arial" w:hint="cs"/>
          <w:b/>
          <w:i/>
          <w:iCs/>
          <w:rtl/>
        </w:rPr>
        <w:t xml:space="preserve"> حقاً</w:t>
      </w:r>
      <w:r w:rsidR="00894F30" w:rsidRPr="0031206B">
        <w:rPr>
          <w:rFonts w:ascii="Arial" w:hAnsi="Arial" w:cs="Arial" w:hint="cs"/>
          <w:b/>
          <w:i/>
          <w:iCs/>
          <w:rtl/>
        </w:rPr>
        <w:t xml:space="preserve">. ولذا بدأت مقابلة </w:t>
      </w:r>
      <w:r w:rsidR="0063550D" w:rsidRPr="0031206B">
        <w:rPr>
          <w:rFonts w:ascii="Arial" w:hAnsi="Arial" w:cs="Arial" w:hint="cs"/>
          <w:b/>
          <w:i/>
          <w:iCs/>
          <w:rtl/>
        </w:rPr>
        <w:t xml:space="preserve">صائغي </w:t>
      </w:r>
      <w:r w:rsidR="003B474C" w:rsidRPr="0031206B">
        <w:rPr>
          <w:rFonts w:ascii="Arial" w:hAnsi="Arial" w:cs="Arial" w:hint="cs"/>
          <w:b/>
          <w:i/>
          <w:iCs/>
          <w:rtl/>
        </w:rPr>
        <w:t xml:space="preserve">مجوهرات؛ </w:t>
      </w:r>
      <w:r w:rsidR="0063550D" w:rsidRPr="0031206B">
        <w:rPr>
          <w:rFonts w:ascii="Arial" w:hAnsi="Arial" w:cs="Arial" w:hint="cs"/>
          <w:b/>
          <w:i/>
          <w:iCs/>
          <w:rtl/>
        </w:rPr>
        <w:t xml:space="preserve">صائغي مجوهرات </w:t>
      </w:r>
      <w:r w:rsidR="003B474C" w:rsidRPr="0031206B">
        <w:rPr>
          <w:rFonts w:ascii="Arial" w:hAnsi="Arial" w:cs="Arial" w:hint="cs"/>
          <w:b/>
          <w:i/>
          <w:iCs/>
          <w:rtl/>
        </w:rPr>
        <w:t xml:space="preserve">كبار، لسؤالهم عما إذا كانوا يرغبون في إدخال براعتهم الفنية ومجوهراتهم على تصميم ساعتنا "فلاينغ تي" </w:t>
      </w:r>
      <w:r w:rsidR="003B474C" w:rsidRPr="0031206B">
        <w:rPr>
          <w:rFonts w:ascii="Arial" w:hAnsi="Arial" w:cs="Arial"/>
          <w:b/>
          <w:i/>
          <w:iCs/>
          <w:rtl/>
        </w:rPr>
        <w:t>–</w:t>
      </w:r>
      <w:r w:rsidR="003B474C" w:rsidRPr="0031206B">
        <w:rPr>
          <w:rFonts w:ascii="Arial" w:hAnsi="Arial" w:cs="Arial" w:hint="cs"/>
          <w:b/>
          <w:i/>
          <w:iCs/>
          <w:rtl/>
        </w:rPr>
        <w:t xml:space="preserve"> تماماً كما لو أن الأمر إعطاؤهم لوحة قماشية بيضاء ليرسموا عليها"</w:t>
      </w:r>
      <w:r w:rsidR="003B474C">
        <w:rPr>
          <w:rFonts w:ascii="Arial" w:hAnsi="Arial" w:cs="Arial" w:hint="cs"/>
          <w:b/>
          <w:rtl/>
        </w:rPr>
        <w:t>.</w:t>
      </w:r>
    </w:p>
    <w:p w:rsidR="00CA6EAC" w:rsidRDefault="00CA6EAC" w:rsidP="00CA6EAC">
      <w:pPr>
        <w:bidi/>
        <w:spacing w:after="0" w:line="240" w:lineRule="auto"/>
        <w:rPr>
          <w:rFonts w:ascii="Arial" w:hAnsi="Arial" w:cs="Arial"/>
          <w:b/>
          <w:rtl/>
        </w:rPr>
      </w:pPr>
    </w:p>
    <w:p w:rsidR="0031206B" w:rsidRDefault="0031206B" w:rsidP="00CA6EAC">
      <w:pPr>
        <w:bidi/>
        <w:spacing w:after="0" w:line="240" w:lineRule="auto"/>
        <w:rPr>
          <w:rFonts w:ascii="Arial" w:hAnsi="Arial" w:cs="Arial"/>
          <w:rtl/>
          <w:lang w:val="en-GB" w:bidi="ar-AE"/>
        </w:rPr>
      </w:pPr>
      <w:r>
        <w:rPr>
          <w:rFonts w:ascii="Arial" w:hAnsi="Arial" w:cs="Arial" w:hint="cs"/>
          <w:b/>
          <w:rtl/>
        </w:rPr>
        <w:t xml:space="preserve">هذا هو التعاون الإبداعي الثاني ضمن مجموعة "ليغاسي ماشين فلاينغ تي". الأول كان مع العلامة الإيطالية الفاخرة الشهيرة "بولغري"، المعروفة في جميع أنحاء العالم؛ </w:t>
      </w:r>
      <w:r w:rsidR="00DC2A60">
        <w:rPr>
          <w:rFonts w:ascii="Arial" w:hAnsi="Arial" w:cs="Arial" w:hint="cs"/>
          <w:b/>
          <w:rtl/>
        </w:rPr>
        <w:t>وأمرها مختلف</w:t>
      </w:r>
      <w:r>
        <w:rPr>
          <w:rFonts w:ascii="Arial" w:hAnsi="Arial" w:cs="Arial" w:hint="cs"/>
          <w:b/>
          <w:rtl/>
        </w:rPr>
        <w:t xml:space="preserve"> تماماً </w:t>
      </w:r>
      <w:r w:rsidR="00DE3300">
        <w:rPr>
          <w:rFonts w:ascii="Arial" w:hAnsi="Arial" w:cs="Arial" w:hint="cs"/>
          <w:b/>
          <w:rtl/>
        </w:rPr>
        <w:t>و</w:t>
      </w:r>
      <w:r w:rsidR="00DC2A60">
        <w:rPr>
          <w:rFonts w:ascii="Arial" w:hAnsi="Arial" w:cs="Arial" w:hint="cs"/>
          <w:b/>
          <w:rtl/>
        </w:rPr>
        <w:t>مغاير لأمر</w:t>
      </w:r>
      <w:r>
        <w:rPr>
          <w:rFonts w:ascii="Arial" w:hAnsi="Arial" w:cs="Arial" w:hint="cs"/>
          <w:b/>
          <w:rtl/>
        </w:rPr>
        <w:t xml:space="preserve"> هذا الفنان الشاب المستقل، الذي يفضل العمل بمفرده، حيث يلتقي </w:t>
      </w:r>
      <w:r w:rsidR="000A3657">
        <w:rPr>
          <w:rFonts w:ascii="Arial" w:hAnsi="Arial" w:cs="Arial" w:hint="cs"/>
          <w:b/>
          <w:rtl/>
        </w:rPr>
        <w:t>بالعملاء والموردين شخصياً، ويدير ح</w:t>
      </w:r>
      <w:r w:rsidR="003F2E96">
        <w:rPr>
          <w:rFonts w:ascii="Arial" w:hAnsi="Arial" w:cs="Arial" w:hint="cs"/>
          <w:b/>
          <w:rtl/>
        </w:rPr>
        <w:t>َ</w:t>
      </w:r>
      <w:r w:rsidR="000A3657">
        <w:rPr>
          <w:rFonts w:ascii="Arial" w:hAnsi="Arial" w:cs="Arial" w:hint="cs"/>
          <w:b/>
          <w:rtl/>
        </w:rPr>
        <w:t xml:space="preserve">رفياً جميع شؤون شركته منفرداً. </w:t>
      </w:r>
      <w:r w:rsidR="00DC2A60">
        <w:rPr>
          <w:rFonts w:ascii="Arial" w:hAnsi="Arial" w:cs="Arial" w:hint="cs"/>
          <w:b/>
          <w:rtl/>
        </w:rPr>
        <w:t>و</w:t>
      </w:r>
      <w:r w:rsidR="000A3657">
        <w:rPr>
          <w:rFonts w:ascii="Arial" w:hAnsi="Arial" w:cs="Arial" w:hint="cs"/>
          <w:b/>
          <w:rtl/>
        </w:rPr>
        <w:t xml:space="preserve">بالنسبة إلى </w:t>
      </w:r>
      <w:r w:rsidR="000A3657">
        <w:rPr>
          <w:rFonts w:ascii="Arial" w:hAnsi="Arial" w:cs="Arial" w:hint="cs"/>
          <w:rtl/>
          <w:lang w:val="en-GB" w:bidi="ar-AE"/>
        </w:rPr>
        <w:t xml:space="preserve">إيمانويل تاربان، فإن الصلات الشخصية </w:t>
      </w:r>
      <w:r w:rsidR="003F2E96">
        <w:rPr>
          <w:rFonts w:ascii="Arial" w:hAnsi="Arial" w:cs="Arial" w:hint="cs"/>
          <w:rtl/>
          <w:lang w:val="en-GB" w:bidi="ar-AE"/>
        </w:rPr>
        <w:t>لها مركز الصدارة في</w:t>
      </w:r>
      <w:r w:rsidR="000A3657">
        <w:rPr>
          <w:rFonts w:ascii="Arial" w:hAnsi="Arial" w:cs="Arial" w:hint="cs"/>
          <w:rtl/>
          <w:lang w:val="en-GB" w:bidi="ar-AE"/>
        </w:rPr>
        <w:t xml:space="preserve"> كل ما يفعله</w:t>
      </w:r>
      <w:r w:rsidR="00C34A3E">
        <w:rPr>
          <w:rFonts w:ascii="Arial" w:hAnsi="Arial" w:cs="Arial" w:hint="cs"/>
          <w:rtl/>
          <w:lang w:val="en-GB" w:bidi="ar-AE"/>
        </w:rPr>
        <w:t>؛</w:t>
      </w:r>
      <w:r w:rsidR="000A3657">
        <w:rPr>
          <w:rFonts w:ascii="Arial" w:hAnsi="Arial" w:cs="Arial" w:hint="cs"/>
          <w:rtl/>
          <w:lang w:val="en-GB" w:bidi="ar-AE"/>
        </w:rPr>
        <w:t xml:space="preserve"> فهو يختار ويرفض المشروعات بناء على </w:t>
      </w:r>
      <w:r w:rsidR="007D7CFA">
        <w:rPr>
          <w:rFonts w:ascii="Arial" w:hAnsi="Arial" w:cs="Arial" w:hint="cs"/>
          <w:rtl/>
          <w:lang w:val="en-GB" w:bidi="ar-AE"/>
        </w:rPr>
        <w:t>نوعية</w:t>
      </w:r>
      <w:r w:rsidR="000A3657">
        <w:rPr>
          <w:rFonts w:ascii="Arial" w:hAnsi="Arial" w:cs="Arial" w:hint="cs"/>
          <w:rtl/>
          <w:lang w:val="en-GB" w:bidi="ar-AE"/>
        </w:rPr>
        <w:t xml:space="preserve"> هذه الصلات</w:t>
      </w:r>
      <w:r w:rsidR="00A11135">
        <w:rPr>
          <w:rFonts w:ascii="Arial" w:hAnsi="Arial" w:cs="Arial" w:hint="cs"/>
          <w:rtl/>
          <w:lang w:val="en-GB" w:bidi="ar-AE"/>
        </w:rPr>
        <w:t xml:space="preserve"> والعلاقات</w:t>
      </w:r>
      <w:r w:rsidR="000A3657">
        <w:rPr>
          <w:rFonts w:ascii="Arial" w:hAnsi="Arial" w:cs="Arial" w:hint="cs"/>
          <w:rtl/>
          <w:lang w:val="en-GB" w:bidi="ar-AE"/>
        </w:rPr>
        <w:t>.</w:t>
      </w:r>
    </w:p>
    <w:p w:rsidR="00CA6EAC" w:rsidRDefault="00CA6EAC" w:rsidP="00CA6EAC">
      <w:pPr>
        <w:bidi/>
        <w:spacing w:after="0" w:line="240" w:lineRule="auto"/>
        <w:rPr>
          <w:rFonts w:ascii="Arial" w:hAnsi="Arial" w:cs="Arial"/>
          <w:rtl/>
          <w:lang w:val="en-GB" w:bidi="ar-AE"/>
        </w:rPr>
      </w:pPr>
    </w:p>
    <w:p w:rsidR="00227256" w:rsidRDefault="003A4DE6" w:rsidP="00CA6EAC">
      <w:pPr>
        <w:bidi/>
        <w:spacing w:after="0" w:line="240" w:lineRule="auto"/>
        <w:jc w:val="both"/>
        <w:rPr>
          <w:rFonts w:ascii="Arial" w:hAnsi="Arial" w:cs="Arial"/>
          <w:rtl/>
          <w:lang w:val="en-GB" w:bidi="ar-AE"/>
        </w:rPr>
      </w:pPr>
      <w:r>
        <w:rPr>
          <w:rFonts w:ascii="Arial" w:hAnsi="Arial" w:cs="Arial"/>
          <w:rtl/>
          <w:lang w:bidi="ar-AE"/>
        </w:rPr>
        <w:t>أول لقاء له مع ماكس بوسير</w:t>
      </w:r>
      <w:r>
        <w:rPr>
          <w:rFonts w:ascii="Arial" w:hAnsi="Arial" w:cs="Arial" w:hint="cs"/>
          <w:rtl/>
          <w:lang w:bidi="ar-AE"/>
        </w:rPr>
        <w:t xml:space="preserve"> كان أثناء دراسته </w:t>
      </w:r>
      <w:r w:rsidRPr="003A4DE6">
        <w:rPr>
          <w:rFonts w:ascii="Arial" w:hAnsi="Arial" w:cs="Arial"/>
          <w:rtl/>
          <w:lang w:bidi="ar-AE"/>
        </w:rPr>
        <w:t>في "المدرسة العليا للفنون والتصميم"</w:t>
      </w:r>
      <w:r w:rsidRPr="003A4DE6">
        <w:rPr>
          <w:rFonts w:ascii="Arial" w:hAnsi="Arial" w:cs="Arial"/>
        </w:rPr>
        <w:t xml:space="preserve">Haute école d’art et de </w:t>
      </w:r>
      <w:proofErr w:type="gramStart"/>
      <w:r w:rsidRPr="003A4DE6">
        <w:rPr>
          <w:rFonts w:ascii="Arial" w:hAnsi="Arial" w:cs="Arial"/>
        </w:rPr>
        <w:t xml:space="preserve">design </w:t>
      </w:r>
      <w:r w:rsidRPr="003A4DE6">
        <w:rPr>
          <w:rFonts w:ascii="Arial" w:hAnsi="Arial" w:cs="Arial"/>
          <w:rtl/>
        </w:rPr>
        <w:t xml:space="preserve"> </w:t>
      </w:r>
      <w:r w:rsidRPr="003A4DE6">
        <w:rPr>
          <w:rFonts w:ascii="Arial" w:hAnsi="Arial" w:cs="Arial"/>
        </w:rPr>
        <w:t>(</w:t>
      </w:r>
      <w:proofErr w:type="gramEnd"/>
      <w:r w:rsidRPr="003A4DE6">
        <w:rPr>
          <w:rFonts w:ascii="Arial" w:hAnsi="Arial" w:cs="Arial"/>
        </w:rPr>
        <w:t>HEAD)</w:t>
      </w:r>
      <w:r w:rsidRPr="003A4DE6">
        <w:rPr>
          <w:rFonts w:ascii="Arial" w:hAnsi="Arial" w:cs="Arial"/>
          <w:rtl/>
          <w:lang w:bidi="ar-AE"/>
        </w:rPr>
        <w:t xml:space="preserve"> في </w:t>
      </w:r>
      <w:r w:rsidRPr="003A4DE6">
        <w:rPr>
          <w:rFonts w:ascii="Arial" w:hAnsi="Arial" w:cs="Arial"/>
          <w:rtl/>
          <w:lang w:bidi="ar-JO"/>
        </w:rPr>
        <w:t>جني</w:t>
      </w:r>
      <w:r w:rsidRPr="003A4DE6">
        <w:rPr>
          <w:rFonts w:ascii="Arial" w:hAnsi="Arial" w:cs="Arial"/>
          <w:rtl/>
          <w:lang w:bidi="ar-AE"/>
        </w:rPr>
        <w:t>ڤ</w:t>
      </w:r>
      <w:r>
        <w:rPr>
          <w:rFonts w:ascii="Arial" w:hAnsi="Arial" w:cs="Arial" w:hint="cs"/>
          <w:rtl/>
          <w:lang w:bidi="ar-AE"/>
        </w:rPr>
        <w:t xml:space="preserve">، عندما قدّم ماكس للطلاب </w:t>
      </w:r>
      <w:r w:rsidR="00EB33F6">
        <w:rPr>
          <w:rFonts w:ascii="Arial" w:hAnsi="Arial" w:cs="Arial" w:hint="cs"/>
          <w:rtl/>
          <w:lang w:bidi="ar-AE"/>
        </w:rPr>
        <w:t>محاضرة للتعريف بـ</w:t>
      </w:r>
      <w:r>
        <w:rPr>
          <w:rFonts w:ascii="Arial" w:hAnsi="Arial" w:cs="Arial" w:hint="cs"/>
          <w:rtl/>
          <w:lang w:bidi="ar-AE"/>
        </w:rPr>
        <w:t>"إم بي آند إف".</w:t>
      </w:r>
      <w:r w:rsidR="00F444C7">
        <w:rPr>
          <w:rFonts w:ascii="Arial" w:hAnsi="Arial" w:cs="Arial" w:hint="cs"/>
          <w:rtl/>
          <w:lang w:bidi="ar-AE"/>
        </w:rPr>
        <w:t xml:space="preserve"> </w:t>
      </w:r>
      <w:r w:rsidR="008875CF">
        <w:rPr>
          <w:rFonts w:ascii="Arial" w:hAnsi="Arial" w:cs="Arial" w:hint="cs"/>
          <w:rtl/>
          <w:lang w:bidi="ar-AE"/>
        </w:rPr>
        <w:t>لم يمر سوى بضع سنوات</w:t>
      </w:r>
      <w:r w:rsidR="00F444C7">
        <w:rPr>
          <w:rFonts w:ascii="Arial" w:hAnsi="Arial" w:cs="Arial" w:hint="cs"/>
          <w:rtl/>
          <w:lang w:bidi="ar-AE"/>
        </w:rPr>
        <w:t xml:space="preserve">، </w:t>
      </w:r>
      <w:r w:rsidR="008875CF">
        <w:rPr>
          <w:rFonts w:ascii="Arial" w:hAnsi="Arial" w:cs="Arial" w:hint="cs"/>
          <w:rtl/>
          <w:lang w:bidi="ar-AE"/>
        </w:rPr>
        <w:t xml:space="preserve">حتى </w:t>
      </w:r>
      <w:r w:rsidR="00F444C7">
        <w:rPr>
          <w:rFonts w:ascii="Arial" w:hAnsi="Arial" w:cs="Arial" w:hint="cs"/>
          <w:rtl/>
          <w:lang w:bidi="ar-AE"/>
        </w:rPr>
        <w:t xml:space="preserve">برز اسم </w:t>
      </w:r>
      <w:r w:rsidR="00F444C7">
        <w:rPr>
          <w:rFonts w:ascii="Arial" w:hAnsi="Arial" w:cs="Arial" w:hint="cs"/>
          <w:rtl/>
          <w:lang w:val="en-GB" w:bidi="ar-AE"/>
        </w:rPr>
        <w:t xml:space="preserve">إيمانويل تاربان كمصمم مجوهرات صاعد لفت إليه الأنظار. وبالبحث عنه عبر الإنترنت، لاحظ ماكس أن كليهما بالفعل ضمن شبكة صلات الآخر </w:t>
      </w:r>
      <w:r w:rsidR="00956519">
        <w:rPr>
          <w:rFonts w:ascii="Arial" w:hAnsi="Arial" w:cs="Arial" w:hint="cs"/>
          <w:rtl/>
          <w:lang w:val="en-GB" w:bidi="ar-AE"/>
        </w:rPr>
        <w:t>على</w:t>
      </w:r>
      <w:r w:rsidR="00F444C7">
        <w:rPr>
          <w:rFonts w:ascii="Arial" w:hAnsi="Arial" w:cs="Arial" w:hint="cs"/>
          <w:rtl/>
          <w:lang w:val="en-GB" w:bidi="ar-AE"/>
        </w:rPr>
        <w:t xml:space="preserve"> </w:t>
      </w:r>
      <w:r w:rsidR="00956519">
        <w:rPr>
          <w:rFonts w:ascii="Arial" w:hAnsi="Arial" w:cs="Arial" w:hint="cs"/>
          <w:rtl/>
          <w:lang w:val="en-GB" w:bidi="ar-AE"/>
        </w:rPr>
        <w:t>منصة</w:t>
      </w:r>
      <w:r w:rsidR="00F444C7">
        <w:rPr>
          <w:rFonts w:ascii="Arial" w:hAnsi="Arial" w:cs="Arial" w:hint="cs"/>
          <w:rtl/>
          <w:lang w:val="en-GB" w:bidi="ar-AE"/>
        </w:rPr>
        <w:t xml:space="preserve"> "لينكدإن" </w:t>
      </w:r>
      <w:r w:rsidR="00F444C7">
        <w:rPr>
          <w:rFonts w:ascii="Arial" w:hAnsi="Arial" w:cs="Arial"/>
          <w:lang w:val="en-GB" w:bidi="ar-AE"/>
        </w:rPr>
        <w:t>LinkedIn</w:t>
      </w:r>
      <w:r w:rsidR="00F444C7">
        <w:rPr>
          <w:rFonts w:ascii="Arial" w:hAnsi="Arial" w:cs="Arial" w:hint="cs"/>
          <w:rtl/>
          <w:lang w:val="en-GB" w:bidi="ar-AE"/>
        </w:rPr>
        <w:t>، فأرسل إليه رسالة. وبقية القصة معروفة للجميع</w:t>
      </w:r>
      <w:r w:rsidR="008875CF">
        <w:rPr>
          <w:rFonts w:ascii="Arial" w:hAnsi="Arial" w:cs="Arial" w:hint="cs"/>
          <w:rtl/>
          <w:lang w:val="en-GB" w:bidi="ar-AE"/>
        </w:rPr>
        <w:t>، أو "</w:t>
      </w:r>
      <w:r w:rsidR="007D08C5">
        <w:rPr>
          <w:rFonts w:ascii="Arial" w:hAnsi="Arial" w:cs="Arial" w:hint="cs"/>
          <w:rtl/>
          <w:lang w:val="en-GB" w:bidi="ar-AE"/>
        </w:rPr>
        <w:t>البقية تاريخ</w:t>
      </w:r>
      <w:r w:rsidR="008875CF">
        <w:rPr>
          <w:rFonts w:ascii="Arial" w:hAnsi="Arial" w:cs="Arial" w:hint="cs"/>
          <w:rtl/>
          <w:lang w:val="en-GB" w:bidi="ar-AE"/>
        </w:rPr>
        <w:t>" كما يقولون.</w:t>
      </w:r>
    </w:p>
    <w:p w:rsidR="00CA6EAC" w:rsidRDefault="00CA6EAC" w:rsidP="00CA6EAC">
      <w:pPr>
        <w:bidi/>
        <w:spacing w:after="0" w:line="240" w:lineRule="auto"/>
        <w:jc w:val="both"/>
        <w:rPr>
          <w:rFonts w:ascii="Arial" w:hAnsi="Arial" w:cs="Arial"/>
          <w:rtl/>
          <w:lang w:val="en-GB" w:bidi="ar-AE"/>
        </w:rPr>
      </w:pPr>
    </w:p>
    <w:p w:rsidR="00D0405A" w:rsidRDefault="00D13D63" w:rsidP="00CA6EAC">
      <w:pPr>
        <w:bidi/>
        <w:spacing w:after="0" w:line="240" w:lineRule="auto"/>
        <w:jc w:val="both"/>
        <w:rPr>
          <w:rFonts w:ascii="Arial" w:hAnsi="Arial" w:cs="Arial"/>
          <w:rtl/>
          <w:lang w:val="en-GB" w:bidi="ar-AE"/>
        </w:rPr>
      </w:pPr>
      <w:r>
        <w:rPr>
          <w:rFonts w:ascii="Arial" w:hAnsi="Arial" w:cs="Arial" w:hint="cs"/>
          <w:rtl/>
          <w:lang w:val="en-GB" w:bidi="ar-AE"/>
        </w:rPr>
        <w:t>يقول إيمانويل تاربان موضحاً</w:t>
      </w:r>
      <w:r w:rsidR="00227256">
        <w:rPr>
          <w:rFonts w:ascii="Arial" w:hAnsi="Arial" w:cs="Arial" w:hint="cs"/>
          <w:rtl/>
          <w:lang w:val="en-GB" w:bidi="ar-AE"/>
        </w:rPr>
        <w:t xml:space="preserve">: </w:t>
      </w:r>
      <w:r w:rsidR="00227256" w:rsidRPr="002D283C">
        <w:rPr>
          <w:rFonts w:ascii="Arial" w:hAnsi="Arial" w:cs="Arial" w:hint="cs"/>
          <w:i/>
          <w:iCs/>
          <w:rtl/>
          <w:lang w:val="en-GB" w:bidi="ar-AE"/>
        </w:rPr>
        <w:t>"</w:t>
      </w:r>
      <w:r w:rsidR="002D283C" w:rsidRPr="002D283C">
        <w:rPr>
          <w:rFonts w:ascii="Arial" w:hAnsi="Arial" w:cs="Arial" w:hint="cs"/>
          <w:i/>
          <w:iCs/>
          <w:rtl/>
          <w:lang w:val="en-GB" w:bidi="ar-AE"/>
        </w:rPr>
        <w:t>أعمل</w:t>
      </w:r>
      <w:r w:rsidR="00227256" w:rsidRPr="002D283C">
        <w:rPr>
          <w:rFonts w:ascii="Arial" w:hAnsi="Arial" w:cs="Arial" w:hint="cs"/>
          <w:i/>
          <w:iCs/>
          <w:rtl/>
          <w:lang w:val="en-GB" w:bidi="ar-AE"/>
        </w:rPr>
        <w:t xml:space="preserve"> </w:t>
      </w:r>
      <w:r w:rsidR="00227256" w:rsidRPr="00AA18C2">
        <w:rPr>
          <w:rFonts w:ascii="Arial" w:hAnsi="Arial" w:cs="Arial" w:hint="cs"/>
          <w:i/>
          <w:iCs/>
          <w:rtl/>
          <w:lang w:val="en-GB" w:bidi="ar-AE"/>
        </w:rPr>
        <w:t>في القليل جداً من مشروعات التعاون؛ حيث أفضل أكثر التركيز على إبداعاتي الخاصة</w:t>
      </w:r>
      <w:r w:rsidR="00A61A83" w:rsidRPr="00AA18C2">
        <w:rPr>
          <w:rFonts w:ascii="Arial" w:hAnsi="Arial" w:cs="Arial" w:hint="cs"/>
          <w:i/>
          <w:iCs/>
          <w:rtl/>
          <w:lang w:val="en-GB" w:bidi="ar-AE"/>
        </w:rPr>
        <w:t>"</w:t>
      </w:r>
      <w:r w:rsidR="00A61A83">
        <w:rPr>
          <w:rFonts w:ascii="Arial" w:hAnsi="Arial" w:cs="Arial" w:hint="cs"/>
          <w:rtl/>
          <w:lang w:val="en-GB" w:bidi="ar-AE"/>
        </w:rPr>
        <w:t xml:space="preserve">، مضيفاً: </w:t>
      </w:r>
      <w:r w:rsidR="00A61A83" w:rsidRPr="00AA18C2">
        <w:rPr>
          <w:rFonts w:ascii="Arial" w:hAnsi="Arial" w:cs="Arial" w:hint="cs"/>
          <w:i/>
          <w:iCs/>
          <w:rtl/>
          <w:lang w:val="en-GB" w:bidi="ar-AE"/>
        </w:rPr>
        <w:t xml:space="preserve">"لكننا تحادثنا وبعد ذلك </w:t>
      </w:r>
      <w:r w:rsidR="00D0405A" w:rsidRPr="00D0405A">
        <w:rPr>
          <w:rFonts w:ascii="Arial" w:hAnsi="Arial" w:cs="Arial" w:hint="cs"/>
          <w:i/>
          <w:iCs/>
          <w:rtl/>
          <w:lang w:val="en-GB" w:bidi="ar-AE"/>
        </w:rPr>
        <w:t>التقينا</w:t>
      </w:r>
      <w:r w:rsidR="00A61A83" w:rsidRPr="00AA18C2">
        <w:rPr>
          <w:rFonts w:ascii="Arial" w:hAnsi="Arial" w:cs="Arial" w:hint="cs"/>
          <w:i/>
          <w:iCs/>
          <w:rtl/>
          <w:lang w:val="en-GB" w:bidi="ar-AE"/>
        </w:rPr>
        <w:t xml:space="preserve"> وجهاً لوجه، </w:t>
      </w:r>
      <w:r w:rsidR="00AA18C2" w:rsidRPr="00AA18C2">
        <w:rPr>
          <w:rFonts w:ascii="Arial" w:hAnsi="Arial" w:cs="Arial" w:hint="cs"/>
          <w:i/>
          <w:iCs/>
          <w:rtl/>
          <w:lang w:val="en-GB" w:bidi="ar-AE"/>
        </w:rPr>
        <w:t>وتوافقنا</w:t>
      </w:r>
      <w:r w:rsidR="00A61A83" w:rsidRPr="00AA18C2">
        <w:rPr>
          <w:rFonts w:ascii="Arial" w:hAnsi="Arial" w:cs="Arial" w:hint="cs"/>
          <w:i/>
          <w:iCs/>
          <w:rtl/>
          <w:lang w:val="en-GB" w:bidi="ar-AE"/>
        </w:rPr>
        <w:t xml:space="preserve"> بشكل جيد </w:t>
      </w:r>
      <w:r w:rsidR="00AA18C2" w:rsidRPr="00AA18C2">
        <w:rPr>
          <w:rFonts w:ascii="Arial" w:hAnsi="Arial" w:cs="Arial" w:hint="cs"/>
          <w:i/>
          <w:iCs/>
          <w:rtl/>
          <w:lang w:val="en-GB" w:bidi="ar-AE"/>
        </w:rPr>
        <w:t>جداً</w:t>
      </w:r>
      <w:r w:rsidR="00A61A83" w:rsidRPr="00AA18C2">
        <w:rPr>
          <w:rFonts w:ascii="Arial" w:hAnsi="Arial" w:cs="Arial" w:hint="cs"/>
          <w:i/>
          <w:iCs/>
          <w:rtl/>
          <w:lang w:val="en-GB" w:bidi="ar-AE"/>
        </w:rPr>
        <w:t>. لقد وجدت المشروع مشوقاً للغاية، وكان العمل مع ماكس عفوياً وسهلاً</w:t>
      </w:r>
      <w:r w:rsidRPr="00AA18C2">
        <w:rPr>
          <w:rFonts w:ascii="Arial" w:hAnsi="Arial" w:cs="Arial" w:hint="cs"/>
          <w:i/>
          <w:iCs/>
          <w:rtl/>
          <w:lang w:val="en-GB" w:bidi="ar-AE"/>
        </w:rPr>
        <w:t>، رغم أنها كانت المرة الأولى التي أعمل فيها على ساعة</w:t>
      </w:r>
      <w:r w:rsidR="00AA18C2" w:rsidRPr="00AA18C2">
        <w:rPr>
          <w:rFonts w:ascii="Arial" w:hAnsi="Arial" w:cs="Arial" w:hint="cs"/>
          <w:i/>
          <w:iCs/>
          <w:rtl/>
          <w:lang w:val="en-GB" w:bidi="ar-AE"/>
        </w:rPr>
        <w:t>!"</w:t>
      </w:r>
      <w:r w:rsidR="00AA18C2">
        <w:rPr>
          <w:rFonts w:ascii="Arial" w:hAnsi="Arial" w:cs="Arial" w:hint="cs"/>
          <w:rtl/>
          <w:lang w:val="en-GB" w:bidi="ar-AE"/>
        </w:rPr>
        <w:t>.</w:t>
      </w:r>
    </w:p>
    <w:p w:rsidR="00CA6EAC" w:rsidRDefault="00CA6EAC" w:rsidP="00CA6EAC">
      <w:pPr>
        <w:bidi/>
        <w:spacing w:after="0" w:line="240" w:lineRule="auto"/>
        <w:jc w:val="both"/>
        <w:rPr>
          <w:rFonts w:ascii="Arial" w:hAnsi="Arial" w:cs="Arial"/>
          <w:rtl/>
          <w:lang w:val="en-GB" w:bidi="ar-AE"/>
        </w:rPr>
      </w:pPr>
    </w:p>
    <w:p w:rsidR="008C0C4C" w:rsidRDefault="004504E9" w:rsidP="00CA6EAC">
      <w:pPr>
        <w:bidi/>
        <w:spacing w:after="0" w:line="240" w:lineRule="auto"/>
        <w:jc w:val="both"/>
        <w:rPr>
          <w:rFonts w:ascii="Arial" w:hAnsi="Arial" w:cs="Arial"/>
          <w:rtl/>
          <w:lang w:bidi="ar-AE"/>
        </w:rPr>
      </w:pPr>
      <w:r>
        <w:rPr>
          <w:rFonts w:ascii="Arial" w:hAnsi="Arial" w:cs="Arial" w:hint="cs"/>
          <w:rtl/>
          <w:lang w:val="en-GB" w:bidi="ar-AE"/>
        </w:rPr>
        <w:t>جذبت "ليغاسي ماشين فلاينغ تي" تاربان على الفور بفضل حجمها.</w:t>
      </w:r>
      <w:r w:rsidR="0020349A">
        <w:rPr>
          <w:rFonts w:ascii="Arial" w:hAnsi="Arial" w:cs="Arial" w:hint="cs"/>
          <w:rtl/>
          <w:lang w:val="en-GB" w:bidi="ar-AE"/>
        </w:rPr>
        <w:t xml:space="preserve"> وبينما تكون غالبية الساعات مسطحة الواجهة، فقد فُتن في هذه الساعة </w:t>
      </w:r>
      <w:r w:rsidR="00BA3FD3">
        <w:rPr>
          <w:rFonts w:ascii="Arial" w:hAnsi="Arial" w:cs="Arial" w:hint="cs"/>
          <w:rtl/>
          <w:lang w:val="en-GB" w:bidi="ar-AE"/>
        </w:rPr>
        <w:t>بتلك</w:t>
      </w:r>
      <w:r w:rsidR="0020349A">
        <w:rPr>
          <w:rFonts w:ascii="Arial" w:hAnsi="Arial" w:cs="Arial" w:hint="cs"/>
          <w:rtl/>
          <w:lang w:val="en-GB" w:bidi="ar-AE"/>
        </w:rPr>
        <w:t xml:space="preserve"> المساحة المقببة التي توجد حول الآلية المبنية بشكل رأسي. </w:t>
      </w:r>
      <w:r w:rsidR="00BA3FD3">
        <w:rPr>
          <w:rFonts w:ascii="Arial" w:hAnsi="Arial" w:cs="Arial" w:hint="cs"/>
          <w:rtl/>
          <w:lang w:val="en-GB" w:bidi="ar-AE"/>
        </w:rPr>
        <w:t>وب</w:t>
      </w:r>
      <w:r w:rsidR="005D4A18">
        <w:rPr>
          <w:rFonts w:ascii="Arial" w:hAnsi="Arial" w:cs="Arial" w:hint="cs"/>
          <w:rtl/>
          <w:lang w:val="en-GB" w:bidi="ar-AE"/>
        </w:rPr>
        <w:t xml:space="preserve">منحه الصلاحية </w:t>
      </w:r>
      <w:r w:rsidR="00BA3FD3">
        <w:rPr>
          <w:rFonts w:ascii="Arial" w:hAnsi="Arial" w:cs="Arial" w:hint="cs"/>
          <w:rtl/>
          <w:lang w:val="en-GB" w:bidi="ar-AE"/>
        </w:rPr>
        <w:t xml:space="preserve">الكاملة </w:t>
      </w:r>
      <w:r w:rsidR="005D4A18">
        <w:rPr>
          <w:rFonts w:ascii="Arial" w:hAnsi="Arial" w:cs="Arial" w:hint="cs"/>
          <w:rtl/>
          <w:lang w:val="en-GB" w:bidi="ar-AE"/>
        </w:rPr>
        <w:t xml:space="preserve">لتصميم </w:t>
      </w:r>
      <w:r w:rsidR="00BA3FD3">
        <w:rPr>
          <w:rFonts w:ascii="Arial" w:hAnsi="Arial" w:cs="Arial" w:hint="cs"/>
          <w:rtl/>
          <w:lang w:val="en-GB" w:bidi="ar-AE"/>
        </w:rPr>
        <w:t>أي شيء يريد</w:t>
      </w:r>
      <w:r w:rsidR="00C64709">
        <w:rPr>
          <w:rFonts w:ascii="Arial" w:hAnsi="Arial" w:cs="Arial" w:hint="cs"/>
          <w:rtl/>
          <w:lang w:val="en-GB" w:bidi="ar-AE"/>
        </w:rPr>
        <w:t>ه</w:t>
      </w:r>
      <w:r w:rsidR="00BA3FD3">
        <w:rPr>
          <w:rFonts w:ascii="Arial" w:hAnsi="Arial" w:cs="Arial" w:hint="cs"/>
          <w:rtl/>
          <w:lang w:val="en-GB" w:bidi="ar-AE"/>
        </w:rPr>
        <w:t xml:space="preserve">، قرر أن </w:t>
      </w:r>
      <w:r w:rsidR="00C64709">
        <w:rPr>
          <w:rFonts w:ascii="Arial" w:hAnsi="Arial" w:cs="Arial" w:hint="cs"/>
          <w:rtl/>
          <w:lang w:val="en-GB" w:bidi="ar-AE"/>
        </w:rPr>
        <w:t>يكون موضوع التصميم شتوياً</w:t>
      </w:r>
      <w:r w:rsidR="002D283C">
        <w:rPr>
          <w:rFonts w:ascii="Arial" w:hAnsi="Arial" w:cs="Arial" w:hint="cs"/>
          <w:rtl/>
          <w:lang w:val="en-GB" w:bidi="ar-AE"/>
        </w:rPr>
        <w:t xml:space="preserve">؛ ليس فقط لأن الشتاء هو موسمه المفضل، ولكن السفر ذهاباً وإياباً </w:t>
      </w:r>
      <w:r w:rsidR="008C0C4C">
        <w:rPr>
          <w:rFonts w:ascii="Arial" w:hAnsi="Arial" w:cs="Arial" w:hint="cs"/>
          <w:rtl/>
          <w:lang w:val="en-GB" w:bidi="ar-AE"/>
        </w:rPr>
        <w:t>من</w:t>
      </w:r>
      <w:r w:rsidR="002D283C">
        <w:rPr>
          <w:rFonts w:ascii="Arial" w:hAnsi="Arial" w:cs="Arial" w:hint="cs"/>
          <w:rtl/>
          <w:lang w:val="en-GB" w:bidi="ar-AE"/>
        </w:rPr>
        <w:t xml:space="preserve"> مسقط رأسه في مدينة آنسي </w:t>
      </w:r>
      <w:r w:rsidR="008C0C4C">
        <w:rPr>
          <w:rFonts w:ascii="Arial" w:hAnsi="Arial" w:cs="Arial" w:hint="cs"/>
          <w:rtl/>
          <w:lang w:val="en-GB" w:bidi="ar-AE"/>
        </w:rPr>
        <w:t xml:space="preserve">إلى </w:t>
      </w:r>
      <w:r w:rsidR="008C0C4C" w:rsidRPr="003A4DE6">
        <w:rPr>
          <w:rFonts w:ascii="Arial" w:hAnsi="Arial" w:cs="Arial"/>
          <w:rtl/>
          <w:lang w:bidi="ar-JO"/>
        </w:rPr>
        <w:t>جني</w:t>
      </w:r>
      <w:r w:rsidR="008C0C4C" w:rsidRPr="003A4DE6">
        <w:rPr>
          <w:rFonts w:ascii="Arial" w:hAnsi="Arial" w:cs="Arial"/>
          <w:rtl/>
          <w:lang w:bidi="ar-AE"/>
        </w:rPr>
        <w:t>ڤ</w:t>
      </w:r>
      <w:r w:rsidR="008C0C4C">
        <w:rPr>
          <w:rFonts w:ascii="Arial" w:hAnsi="Arial" w:cs="Arial" w:hint="cs"/>
          <w:rtl/>
          <w:lang w:bidi="ar-AE"/>
        </w:rPr>
        <w:t>، والذي يكون أحياناً مثل السفر إلى بلاد العجائب الشتوية؛ سرعان ما زوده بالإلهام الذي يحتاج إليه.</w:t>
      </w:r>
    </w:p>
    <w:p w:rsidR="00CA6EAC" w:rsidRDefault="00CA6EAC" w:rsidP="00CA6EAC">
      <w:pPr>
        <w:bidi/>
        <w:spacing w:after="0" w:line="240" w:lineRule="auto"/>
        <w:jc w:val="both"/>
        <w:rPr>
          <w:rFonts w:ascii="Arial" w:hAnsi="Arial" w:cs="Arial"/>
          <w:rtl/>
          <w:lang w:bidi="ar-AE"/>
        </w:rPr>
      </w:pPr>
    </w:p>
    <w:p w:rsidR="004504E9" w:rsidRDefault="008C0C4C" w:rsidP="00CA6EAC">
      <w:pPr>
        <w:bidi/>
        <w:spacing w:after="0" w:line="240" w:lineRule="auto"/>
        <w:jc w:val="both"/>
        <w:rPr>
          <w:rFonts w:ascii="Arial" w:hAnsi="Arial" w:cs="Arial"/>
          <w:rtl/>
          <w:lang w:val="en-GB"/>
        </w:rPr>
      </w:pPr>
      <w:r>
        <w:rPr>
          <w:rFonts w:ascii="Arial" w:hAnsi="Arial" w:cs="Arial" w:hint="cs"/>
          <w:rtl/>
          <w:lang w:bidi="ar-AE"/>
        </w:rPr>
        <w:t xml:space="preserve">الموديل الأول، والذي يحمل اسم "آيس" </w:t>
      </w:r>
      <w:r>
        <w:rPr>
          <w:rFonts w:ascii="Arial" w:hAnsi="Arial" w:cs="Arial"/>
          <w:lang w:val="en-GB" w:bidi="ar-AE"/>
        </w:rPr>
        <w:t>Ice</w:t>
      </w:r>
      <w:r>
        <w:rPr>
          <w:rFonts w:ascii="Arial" w:hAnsi="Arial" w:cs="Arial" w:hint="cs"/>
          <w:rtl/>
          <w:lang w:val="en-GB" w:bidi="ar-AE"/>
        </w:rPr>
        <w:t xml:space="preserve">، يتميز بأشكال </w:t>
      </w:r>
      <w:r w:rsidR="00456701">
        <w:rPr>
          <w:rFonts w:ascii="Arial" w:hAnsi="Arial" w:cs="Arial" w:hint="cs"/>
          <w:rtl/>
          <w:lang w:val="en-GB" w:bidi="ar-AE"/>
        </w:rPr>
        <w:t>صواعد "رواسب كلسية"</w:t>
      </w:r>
      <w:r>
        <w:rPr>
          <w:rFonts w:ascii="Arial" w:hAnsi="Arial" w:cs="Arial" w:hint="cs"/>
          <w:rtl/>
          <w:lang w:val="en-GB" w:bidi="ar-AE"/>
        </w:rPr>
        <w:t xml:space="preserve"> غير متماثلة مرصعة بالألماس</w:t>
      </w:r>
      <w:r w:rsidR="00456701">
        <w:rPr>
          <w:rFonts w:ascii="Arial" w:hAnsi="Arial" w:cs="Arial" w:hint="cs"/>
          <w:rtl/>
          <w:lang w:val="en-GB" w:bidi="ar-AE"/>
        </w:rPr>
        <w:t>، تتوغل فوق قبة البلور السافيري ونطاق الحركة.</w:t>
      </w:r>
      <w:r w:rsidR="00BA3FD3">
        <w:rPr>
          <w:rFonts w:ascii="Arial" w:hAnsi="Arial" w:cs="Arial" w:hint="cs"/>
          <w:rtl/>
          <w:lang w:val="en-GB" w:bidi="ar-AE"/>
        </w:rPr>
        <w:t xml:space="preserve"> </w:t>
      </w:r>
      <w:r w:rsidR="00456701">
        <w:rPr>
          <w:rFonts w:ascii="Arial" w:hAnsi="Arial" w:cs="Arial" w:hint="cs"/>
          <w:rtl/>
          <w:lang w:val="en-GB" w:bidi="ar-AE"/>
        </w:rPr>
        <w:t xml:space="preserve">يختلف كلٌّ من هذه الصواعد </w:t>
      </w:r>
      <w:r w:rsidR="00456701">
        <w:rPr>
          <w:rFonts w:ascii="Arial" w:hAnsi="Arial" w:cs="Arial"/>
          <w:rtl/>
          <w:lang w:val="en-GB" w:bidi="ar-AE"/>
        </w:rPr>
        <w:t>–</w:t>
      </w:r>
      <w:r w:rsidR="00456701">
        <w:rPr>
          <w:rFonts w:ascii="Arial" w:hAnsi="Arial" w:cs="Arial" w:hint="cs"/>
          <w:rtl/>
          <w:lang w:val="en-GB" w:bidi="ar-AE"/>
        </w:rPr>
        <w:t xml:space="preserve"> الرواسب الكلسية </w:t>
      </w:r>
      <w:r w:rsidR="00456701">
        <w:rPr>
          <w:rFonts w:ascii="Arial" w:hAnsi="Arial" w:cs="Arial"/>
          <w:rtl/>
          <w:lang w:val="en-GB" w:bidi="ar-AE"/>
        </w:rPr>
        <w:t>–</w:t>
      </w:r>
      <w:r w:rsidR="00456701">
        <w:rPr>
          <w:rFonts w:ascii="Arial" w:hAnsi="Arial" w:cs="Arial" w:hint="cs"/>
          <w:rtl/>
          <w:lang w:val="en-GB" w:bidi="ar-AE"/>
        </w:rPr>
        <w:t xml:space="preserve"> عن الآخر، ما ينتج عنه استنساخ ما نراه في الطبيعة من عشوائية هذه الأشكال وعدم تماثلها. استمد </w:t>
      </w:r>
      <w:proofErr w:type="spellStart"/>
      <w:r w:rsidR="00456701">
        <w:rPr>
          <w:rFonts w:ascii="Arial" w:hAnsi="Arial" w:cs="Arial" w:hint="cs"/>
          <w:rtl/>
          <w:lang w:val="en-GB" w:bidi="ar-AE"/>
        </w:rPr>
        <w:t>تاربان</w:t>
      </w:r>
      <w:proofErr w:type="spellEnd"/>
      <w:r w:rsidR="00456701">
        <w:rPr>
          <w:rFonts w:ascii="Arial" w:hAnsi="Arial" w:cs="Arial" w:hint="cs"/>
          <w:rtl/>
          <w:lang w:val="en-GB" w:bidi="ar-AE"/>
        </w:rPr>
        <w:t xml:space="preserve"> إلهامه</w:t>
      </w:r>
      <w:r w:rsidR="00762817">
        <w:rPr>
          <w:rFonts w:ascii="Arial" w:hAnsi="Arial" w:cs="Arial" w:hint="cs"/>
          <w:rtl/>
          <w:lang w:val="en-GB" w:bidi="ar-AE"/>
        </w:rPr>
        <w:t xml:space="preserve"> هنا</w:t>
      </w:r>
      <w:r w:rsidR="00456701">
        <w:rPr>
          <w:rFonts w:ascii="Arial" w:hAnsi="Arial" w:cs="Arial" w:hint="cs"/>
          <w:rtl/>
          <w:lang w:val="en-GB" w:bidi="ar-AE"/>
        </w:rPr>
        <w:t xml:space="preserve"> من </w:t>
      </w:r>
      <w:r w:rsidR="00762817">
        <w:rPr>
          <w:rFonts w:ascii="Arial" w:hAnsi="Arial" w:cs="Arial" w:hint="cs"/>
          <w:rtl/>
          <w:lang w:val="en-GB" w:bidi="ar-AE"/>
        </w:rPr>
        <w:t xml:space="preserve">رحلة إلى بحيرة "بايكال" </w:t>
      </w:r>
      <w:proofErr w:type="spellStart"/>
      <w:r w:rsidR="00762817" w:rsidRPr="00C433BE">
        <w:rPr>
          <w:rFonts w:ascii="Arial" w:hAnsi="Arial" w:cs="Arial"/>
          <w:lang w:val="en-GB"/>
        </w:rPr>
        <w:t>Baïkal</w:t>
      </w:r>
      <w:proofErr w:type="spellEnd"/>
      <w:r w:rsidR="00762817">
        <w:rPr>
          <w:rFonts w:ascii="Arial" w:hAnsi="Arial" w:cs="Arial" w:hint="cs"/>
          <w:rtl/>
          <w:lang w:val="en-GB"/>
        </w:rPr>
        <w:t xml:space="preserve"> في جنوب </w:t>
      </w:r>
      <w:proofErr w:type="spellStart"/>
      <w:r w:rsidR="00762817">
        <w:rPr>
          <w:rFonts w:ascii="Arial" w:hAnsi="Arial" w:cs="Arial" w:hint="cs"/>
          <w:rtl/>
          <w:lang w:val="en-GB"/>
        </w:rPr>
        <w:t>سيبريا</w:t>
      </w:r>
      <w:proofErr w:type="spellEnd"/>
      <w:r w:rsidR="00762817">
        <w:rPr>
          <w:rFonts w:ascii="Arial" w:hAnsi="Arial" w:cs="Arial" w:hint="cs"/>
          <w:rtl/>
          <w:lang w:val="en-GB"/>
        </w:rPr>
        <w:t>، حيث تتجمد هذه البحيرة في فصل الشتاء بدءاً من الحافة وإلى داخل البحيرة حتى تتجمد تماماً.</w:t>
      </w:r>
      <w:r w:rsidR="00D10223">
        <w:rPr>
          <w:rFonts w:ascii="Arial" w:hAnsi="Arial" w:cs="Arial" w:hint="cs"/>
          <w:rtl/>
          <w:lang w:val="en-GB"/>
        </w:rPr>
        <w:t xml:space="preserve"> غير أن مخالب الرواسب الماسية لم تحجب مشهد الحركة والميناء المصنوع من اللازورد غير اللامع، حيث أفسحت المجال أمام العين لرؤية جمال الآلية ومؤشرات الزمن.</w:t>
      </w:r>
    </w:p>
    <w:p w:rsidR="00CA6EAC" w:rsidRDefault="00CA6EAC" w:rsidP="00CA6EAC">
      <w:pPr>
        <w:bidi/>
        <w:spacing w:after="0" w:line="240" w:lineRule="auto"/>
        <w:jc w:val="both"/>
        <w:rPr>
          <w:rFonts w:ascii="Arial" w:hAnsi="Arial" w:cs="Arial"/>
          <w:rtl/>
          <w:lang w:val="en-GB"/>
        </w:rPr>
      </w:pPr>
    </w:p>
    <w:p w:rsidR="00D10223" w:rsidRDefault="00D10223" w:rsidP="00CA6EAC">
      <w:pPr>
        <w:bidi/>
        <w:spacing w:after="0" w:line="240" w:lineRule="auto"/>
        <w:jc w:val="both"/>
        <w:rPr>
          <w:rFonts w:ascii="Arial" w:hAnsi="Arial" w:cs="Arial"/>
          <w:rtl/>
          <w:lang w:val="en-GB"/>
        </w:rPr>
      </w:pPr>
      <w:r>
        <w:rPr>
          <w:rFonts w:ascii="Arial" w:hAnsi="Arial" w:cs="Arial" w:hint="cs"/>
          <w:rtl/>
          <w:lang w:val="en-GB"/>
        </w:rPr>
        <w:t xml:space="preserve">بالنسبة إلى الموديل الثاني، والذي يُسمى </w:t>
      </w:r>
      <w:r>
        <w:rPr>
          <w:rFonts w:ascii="Arial" w:hAnsi="Arial" w:cs="Arial" w:hint="cs"/>
          <w:rtl/>
          <w:lang w:val="en-GB" w:bidi="ar-AE"/>
        </w:rPr>
        <w:t xml:space="preserve">"بليزرد" </w:t>
      </w:r>
      <w:r>
        <w:rPr>
          <w:rFonts w:ascii="Arial" w:hAnsi="Arial" w:cs="Arial"/>
          <w:lang w:val="en-GB" w:bidi="ar-AE"/>
        </w:rPr>
        <w:t>Blizzard</w:t>
      </w:r>
      <w:r>
        <w:rPr>
          <w:rFonts w:ascii="Arial" w:hAnsi="Arial" w:cs="Arial" w:hint="cs"/>
          <w:rtl/>
          <w:lang w:val="en-GB" w:bidi="ar-AE"/>
        </w:rPr>
        <w:t xml:space="preserve">، فقد أطلق تاربان لخياله العنان في جبال الألب حيث </w:t>
      </w:r>
      <w:r w:rsidR="00413572">
        <w:rPr>
          <w:rFonts w:ascii="Arial" w:hAnsi="Arial" w:cs="Arial" w:hint="cs"/>
          <w:rtl/>
          <w:lang w:val="en-GB" w:bidi="ar-AE"/>
        </w:rPr>
        <w:t>يمارس التزلج</w:t>
      </w:r>
      <w:r>
        <w:rPr>
          <w:rFonts w:ascii="Arial" w:hAnsi="Arial" w:cs="Arial" w:hint="cs"/>
          <w:rtl/>
          <w:lang w:val="en-GB" w:bidi="ar-AE"/>
        </w:rPr>
        <w:t xml:space="preserve"> منذ أن كان عمره عامين</w:t>
      </w:r>
      <w:r w:rsidR="00413572">
        <w:rPr>
          <w:rFonts w:ascii="Arial" w:hAnsi="Arial" w:cs="Arial" w:hint="cs"/>
          <w:rtl/>
          <w:lang w:val="en-GB" w:bidi="ar-AE"/>
        </w:rPr>
        <w:t>.</w:t>
      </w:r>
      <w:r>
        <w:rPr>
          <w:rFonts w:ascii="Arial" w:hAnsi="Arial" w:cs="Arial" w:hint="cs"/>
          <w:rtl/>
          <w:lang w:val="en-GB" w:bidi="ar-AE"/>
        </w:rPr>
        <w:t xml:space="preserve"> </w:t>
      </w:r>
      <w:r w:rsidR="004C6783">
        <w:rPr>
          <w:rFonts w:ascii="Arial" w:hAnsi="Arial" w:cs="Arial" w:hint="cs"/>
          <w:rtl/>
          <w:lang w:val="en-GB" w:bidi="ar-AE"/>
        </w:rPr>
        <w:t xml:space="preserve">وقد فسر في </w:t>
      </w:r>
      <w:r w:rsidR="00C44500">
        <w:rPr>
          <w:rFonts w:ascii="Arial" w:hAnsi="Arial" w:cs="Arial" w:hint="cs"/>
          <w:rtl/>
          <w:lang w:val="en-GB" w:bidi="ar-AE"/>
        </w:rPr>
        <w:t xml:space="preserve">تصميم </w:t>
      </w:r>
      <w:r w:rsidR="004C6783">
        <w:rPr>
          <w:rFonts w:ascii="Arial" w:hAnsi="Arial" w:cs="Arial" w:hint="cs"/>
          <w:rtl/>
          <w:lang w:val="en-GB" w:bidi="ar-AE"/>
        </w:rPr>
        <w:t>"إل إم فلاينغ تي"</w:t>
      </w:r>
      <w:r w:rsidR="00061D30">
        <w:rPr>
          <w:rFonts w:ascii="Arial" w:hAnsi="Arial" w:cs="Arial" w:hint="cs"/>
          <w:rtl/>
          <w:lang w:val="en-GB" w:bidi="ar-AE"/>
        </w:rPr>
        <w:t xml:space="preserve"> هذا</w:t>
      </w:r>
      <w:r w:rsidR="00AA663C">
        <w:rPr>
          <w:rFonts w:ascii="Arial" w:hAnsi="Arial" w:cs="Arial" w:hint="cs"/>
          <w:rtl/>
          <w:lang w:val="en-GB" w:bidi="ar-AE"/>
        </w:rPr>
        <w:t xml:space="preserve"> ذكريات أن تحاصرك عواصف ثلجية؛</w:t>
      </w:r>
      <w:r w:rsidR="004C6783">
        <w:rPr>
          <w:rFonts w:ascii="Arial" w:hAnsi="Arial" w:cs="Arial" w:hint="cs"/>
          <w:rtl/>
          <w:lang w:val="en-GB" w:bidi="ar-AE"/>
        </w:rPr>
        <w:t xml:space="preserve"> من خلال ترصيع بأحجار الألماس </w:t>
      </w:r>
      <w:r w:rsidR="00C44500">
        <w:rPr>
          <w:rFonts w:ascii="Arial" w:hAnsi="Arial" w:cs="Arial" w:hint="cs"/>
          <w:rtl/>
          <w:lang w:val="en-GB" w:bidi="ar-AE"/>
        </w:rPr>
        <w:t>بقصّة دائرية "بريليانت" تحت قبة البلور السافيري، وماسات بترصيع مغلق داخل ميناء اللازورد غير اللامع، مصوراً بذلك رقائق الثلج المتساقطة على الأرض</w:t>
      </w:r>
      <w:r w:rsidR="00F50E8D">
        <w:rPr>
          <w:rFonts w:ascii="Arial" w:hAnsi="Arial" w:cs="Arial" w:hint="cs"/>
          <w:rtl/>
          <w:lang w:val="en-GB" w:bidi="ar-AE"/>
        </w:rPr>
        <w:t xml:space="preserve">، فكانت النتيجة </w:t>
      </w:r>
      <w:r w:rsidR="00E17404">
        <w:rPr>
          <w:rFonts w:ascii="Arial" w:hAnsi="Arial" w:cs="Arial" w:hint="cs"/>
          <w:rtl/>
          <w:lang w:val="en-GB" w:bidi="ar-AE"/>
        </w:rPr>
        <w:t xml:space="preserve">أشبه بكرة أرضية ثلجية في حالة </w:t>
      </w:r>
      <w:r w:rsidR="00F50E8D">
        <w:rPr>
          <w:rFonts w:ascii="Arial" w:hAnsi="Arial" w:cs="Arial" w:hint="cs"/>
          <w:rtl/>
          <w:lang w:val="en-GB" w:bidi="ar-AE"/>
        </w:rPr>
        <w:t>حركة.</w:t>
      </w:r>
    </w:p>
    <w:p w:rsidR="00CA6EAC" w:rsidRDefault="00CA6EAC">
      <w:pPr>
        <w:rPr>
          <w:rFonts w:ascii="Arial" w:hAnsi="Arial" w:cs="Arial"/>
          <w:rtl/>
          <w:lang w:val="en-GB"/>
        </w:rPr>
      </w:pPr>
      <w:r>
        <w:rPr>
          <w:rFonts w:ascii="Arial" w:hAnsi="Arial" w:cs="Arial"/>
          <w:rtl/>
          <w:lang w:val="en-GB"/>
        </w:rPr>
        <w:br w:type="page"/>
      </w:r>
    </w:p>
    <w:p w:rsidR="007514B1" w:rsidRDefault="00F50E8D" w:rsidP="00CA6EAC">
      <w:pPr>
        <w:pStyle w:val="Sansinterligne"/>
        <w:bidi/>
        <w:rPr>
          <w:rFonts w:ascii="Arial" w:hAnsi="Arial" w:cs="Arial"/>
          <w:rtl/>
          <w:lang w:val="en-GB" w:bidi="ar-AE"/>
        </w:rPr>
      </w:pPr>
      <w:r>
        <w:rPr>
          <w:rFonts w:ascii="Arial" w:hAnsi="Arial" w:cs="Arial" w:hint="cs"/>
          <w:rtl/>
          <w:lang w:val="en-GB"/>
        </w:rPr>
        <w:lastRenderedPageBreak/>
        <w:t>كانت آلة قياس الزمن "إل إم فلاينغ تي" القماشة المثالية لهذا التعاون؛ ب</w:t>
      </w:r>
      <w:r w:rsidR="00900C18">
        <w:rPr>
          <w:rFonts w:ascii="Arial" w:hAnsi="Arial" w:cs="Arial" w:hint="cs"/>
          <w:rtl/>
          <w:lang w:val="en-GB"/>
        </w:rPr>
        <w:t xml:space="preserve">فضل </w:t>
      </w:r>
      <w:r>
        <w:rPr>
          <w:rFonts w:ascii="Arial" w:hAnsi="Arial" w:cs="Arial" w:hint="cs"/>
          <w:rtl/>
          <w:lang w:val="en-GB"/>
        </w:rPr>
        <w:t>تصميمه</w:t>
      </w:r>
      <w:r w:rsidR="00132D86">
        <w:rPr>
          <w:rFonts w:ascii="Arial" w:hAnsi="Arial" w:cs="Arial" w:hint="cs"/>
          <w:rtl/>
          <w:lang w:val="en-GB"/>
        </w:rPr>
        <w:t>ا</w:t>
      </w:r>
      <w:r>
        <w:rPr>
          <w:rFonts w:ascii="Arial" w:hAnsi="Arial" w:cs="Arial" w:hint="cs"/>
          <w:rtl/>
          <w:lang w:val="en-GB"/>
        </w:rPr>
        <w:t xml:space="preserve"> الثوري وبنيته</w:t>
      </w:r>
      <w:r w:rsidR="00132D86">
        <w:rPr>
          <w:rFonts w:ascii="Arial" w:hAnsi="Arial" w:cs="Arial" w:hint="cs"/>
          <w:rtl/>
          <w:lang w:val="en-GB"/>
        </w:rPr>
        <w:t>ا</w:t>
      </w:r>
      <w:r>
        <w:rPr>
          <w:rFonts w:ascii="Arial" w:hAnsi="Arial" w:cs="Arial" w:hint="cs"/>
          <w:rtl/>
          <w:lang w:val="en-GB"/>
        </w:rPr>
        <w:t xml:space="preserve"> التي تتباين بشكل جميل مع معطفه</w:t>
      </w:r>
      <w:r w:rsidR="001B39D8">
        <w:rPr>
          <w:rFonts w:ascii="Arial" w:hAnsi="Arial" w:cs="Arial" w:hint="cs"/>
          <w:rtl/>
          <w:lang w:val="en-GB"/>
        </w:rPr>
        <w:t>ا</w:t>
      </w:r>
      <w:r>
        <w:rPr>
          <w:rFonts w:ascii="Arial" w:hAnsi="Arial" w:cs="Arial" w:hint="cs"/>
          <w:rtl/>
          <w:lang w:val="en-GB"/>
        </w:rPr>
        <w:t xml:space="preserve"> الشتوي المجوهر. منذ البداية، كان القصد من هذا الإبداع أن يكون تكريماً للأنوثة</w:t>
      </w:r>
      <w:r w:rsidR="00327431">
        <w:rPr>
          <w:rFonts w:ascii="Arial" w:hAnsi="Arial" w:cs="Arial" w:hint="cs"/>
          <w:rtl/>
          <w:lang w:val="en-GB"/>
        </w:rPr>
        <w:t xml:space="preserve">، حيث يرمز الحرف </w:t>
      </w:r>
      <w:r w:rsidR="00327431">
        <w:rPr>
          <w:rFonts w:ascii="Arial" w:hAnsi="Arial" w:cs="Arial"/>
          <w:lang w:val="en-GB" w:bidi="ar-AE"/>
        </w:rPr>
        <w:t>T</w:t>
      </w:r>
      <w:r w:rsidR="00327431">
        <w:rPr>
          <w:rFonts w:ascii="Arial" w:hAnsi="Arial" w:cs="Arial" w:hint="cs"/>
          <w:rtl/>
          <w:lang w:val="en-GB" w:bidi="ar-AE"/>
        </w:rPr>
        <w:t xml:space="preserve"> في اسم الساعة </w:t>
      </w:r>
      <w:r w:rsidR="00327431">
        <w:rPr>
          <w:rFonts w:ascii="Arial" w:hAnsi="Arial" w:cs="Arial"/>
          <w:lang w:val="en-GB" w:bidi="ar-AE"/>
        </w:rPr>
        <w:t>FlyingT</w:t>
      </w:r>
      <w:r w:rsidR="00327431">
        <w:rPr>
          <w:rFonts w:ascii="Arial" w:hAnsi="Arial" w:cs="Arial" w:hint="cs"/>
          <w:rtl/>
          <w:lang w:val="en-GB" w:bidi="ar-AE"/>
        </w:rPr>
        <w:t xml:space="preserve"> "</w:t>
      </w:r>
      <w:proofErr w:type="spellStart"/>
      <w:r w:rsidR="00327431">
        <w:rPr>
          <w:rFonts w:ascii="Arial" w:hAnsi="Arial" w:cs="Arial" w:hint="cs"/>
          <w:rtl/>
          <w:lang w:val="en-GB" w:bidi="ar-AE"/>
        </w:rPr>
        <w:t>فلاينغ</w:t>
      </w:r>
      <w:proofErr w:type="spellEnd"/>
      <w:r w:rsidR="00327431">
        <w:rPr>
          <w:rFonts w:ascii="Arial" w:hAnsi="Arial" w:cs="Arial" w:hint="cs"/>
          <w:rtl/>
          <w:lang w:val="en-GB" w:bidi="ar-AE"/>
        </w:rPr>
        <w:t xml:space="preserve"> تي" إلى الحرف الأول من اسم زوجة ماكس بوسير؛ </w:t>
      </w:r>
      <w:r w:rsidR="00327431">
        <w:rPr>
          <w:rFonts w:ascii="Arial" w:hAnsi="Arial" w:cs="Arial"/>
          <w:lang w:val="en-GB" w:bidi="ar-AE"/>
        </w:rPr>
        <w:t>Tiffany</w:t>
      </w:r>
      <w:r w:rsidR="00327431">
        <w:rPr>
          <w:rFonts w:ascii="Arial" w:hAnsi="Arial" w:cs="Arial" w:hint="cs"/>
          <w:rtl/>
          <w:lang w:val="en-GB" w:bidi="ar-AE"/>
        </w:rPr>
        <w:t xml:space="preserve"> تيفاني، كما يرمز إلى </w:t>
      </w:r>
      <w:r w:rsidR="00327431">
        <w:rPr>
          <w:rFonts w:ascii="Arial" w:hAnsi="Arial" w:cs="Arial"/>
          <w:lang w:val="en-GB" w:bidi="ar-AE"/>
        </w:rPr>
        <w:t>Tourbillon</w:t>
      </w:r>
      <w:r w:rsidR="00327431">
        <w:rPr>
          <w:rFonts w:ascii="Arial" w:hAnsi="Arial" w:cs="Arial" w:hint="cs"/>
          <w:rtl/>
          <w:lang w:val="en-GB" w:bidi="ar-AE"/>
        </w:rPr>
        <w:t xml:space="preserve"> </w:t>
      </w:r>
      <w:proofErr w:type="spellStart"/>
      <w:r w:rsidR="00327431">
        <w:rPr>
          <w:rFonts w:ascii="Arial" w:hAnsi="Arial" w:cs="Arial" w:hint="cs"/>
          <w:rtl/>
          <w:lang w:val="en-GB" w:bidi="ar-AE"/>
        </w:rPr>
        <w:t>التوربيون</w:t>
      </w:r>
      <w:proofErr w:type="spellEnd"/>
      <w:r w:rsidR="00327431">
        <w:rPr>
          <w:rFonts w:ascii="Arial" w:hAnsi="Arial" w:cs="Arial" w:hint="cs"/>
          <w:rtl/>
          <w:lang w:val="en-GB" w:bidi="ar-AE"/>
        </w:rPr>
        <w:t xml:space="preserve"> المحلق السريع.</w:t>
      </w:r>
      <w:r w:rsidR="00661264">
        <w:rPr>
          <w:rFonts w:ascii="Arial" w:hAnsi="Arial" w:cs="Arial" w:hint="cs"/>
          <w:rtl/>
          <w:lang w:val="en-GB" w:bidi="ar-AE"/>
        </w:rPr>
        <w:t xml:space="preserve"> وبلمسة راقية مثالية يتجسد هذا النهج الحميم، حيث صُم</w:t>
      </w:r>
      <w:r w:rsidR="006A30F5">
        <w:rPr>
          <w:rFonts w:ascii="Arial" w:hAnsi="Arial" w:cs="Arial" w:hint="cs"/>
          <w:rtl/>
          <w:lang w:val="en-GB" w:bidi="ar-AE"/>
        </w:rPr>
        <w:t>ّ</w:t>
      </w:r>
      <w:r w:rsidR="00661264">
        <w:rPr>
          <w:rFonts w:ascii="Arial" w:hAnsi="Arial" w:cs="Arial" w:hint="cs"/>
          <w:rtl/>
          <w:lang w:val="en-GB" w:bidi="ar-AE"/>
        </w:rPr>
        <w:t xml:space="preserve">مت الحركة بطريقة </w:t>
      </w:r>
      <w:r w:rsidR="006A30F5">
        <w:rPr>
          <w:rFonts w:ascii="Arial" w:hAnsi="Arial" w:cs="Arial" w:hint="cs"/>
          <w:rtl/>
          <w:lang w:val="en-GB" w:bidi="ar-AE"/>
        </w:rPr>
        <w:t xml:space="preserve">يمكن بها لمرتدي الساعة فقط </w:t>
      </w:r>
      <w:r w:rsidR="007514B1">
        <w:rPr>
          <w:rFonts w:ascii="Arial" w:hAnsi="Arial" w:cs="Arial" w:hint="cs"/>
          <w:rtl/>
          <w:lang w:val="en-GB" w:bidi="ar-AE"/>
        </w:rPr>
        <w:t>قراءة الزمن</w:t>
      </w:r>
      <w:r w:rsidR="006A30F5">
        <w:rPr>
          <w:rFonts w:ascii="Arial" w:hAnsi="Arial" w:cs="Arial" w:hint="cs"/>
          <w:rtl/>
          <w:lang w:val="en-GB" w:bidi="ar-AE"/>
        </w:rPr>
        <w:t>.</w:t>
      </w:r>
      <w:r w:rsidR="007514B1">
        <w:rPr>
          <w:rFonts w:ascii="Arial" w:hAnsi="Arial" w:cs="Arial" w:hint="cs"/>
          <w:rtl/>
          <w:lang w:val="en-GB" w:bidi="ar-AE"/>
        </w:rPr>
        <w:t xml:space="preserve"> بينما يكشف ظهر العلبة عن الوزن المتذبذب الذي يتخذ شكل الشمس؛ التي تدور أشعتها المصقولة والمسفوعة بالرمل فوق قرص من الروثينيوم متموضع أعلى ثقل موازن من البلاتين.</w:t>
      </w:r>
    </w:p>
    <w:p w:rsidR="007514B1" w:rsidRDefault="007514B1" w:rsidP="00CA6EAC">
      <w:pPr>
        <w:pStyle w:val="Sansinterligne"/>
        <w:bidi/>
        <w:rPr>
          <w:rFonts w:ascii="Arial" w:hAnsi="Arial" w:cs="Arial"/>
          <w:rtl/>
          <w:lang w:val="en-GB" w:bidi="ar-AE"/>
        </w:rPr>
      </w:pPr>
    </w:p>
    <w:p w:rsidR="007514B1" w:rsidRDefault="007514B1" w:rsidP="00CA6EAC">
      <w:pPr>
        <w:pStyle w:val="Sansinterligne"/>
        <w:bidi/>
        <w:rPr>
          <w:rFonts w:ascii="Arial" w:hAnsi="Arial" w:cs="Arial"/>
          <w:rtl/>
          <w:lang w:val="en-GB" w:bidi="ar-AE"/>
        </w:rPr>
      </w:pPr>
      <w:r>
        <w:rPr>
          <w:rFonts w:ascii="Arial" w:hAnsi="Arial" w:cs="Arial" w:hint="cs"/>
          <w:rtl/>
          <w:lang w:val="en-GB" w:bidi="ar-AE"/>
        </w:rPr>
        <w:t>كان لدى إيمانويل تاربان بضعة طلبات في ما يتعلق بالحركة، بدءاً من التخلص من جميع العناصر ذات اللون الذهبي، والتي قد تتعارض مع لون العلبة المصنوعة من الذهب الأبيض، والطابع الجليدي للتصميم.</w:t>
      </w:r>
      <w:r w:rsidR="003E73E7">
        <w:rPr>
          <w:rFonts w:ascii="Arial" w:hAnsi="Arial" w:cs="Arial" w:hint="cs"/>
          <w:rtl/>
          <w:lang w:val="en-GB" w:bidi="ar-AE"/>
        </w:rPr>
        <w:t xml:space="preserve"> ولم يكن هذا الطلب الذي يبدو بريئاً بالبساطة التي قد يبدو عليها، ولكن مع ذلك تم تغيير جميع المكونات المصنوعة من الذهب الأصفر أو الأحمر، بينما طُليت عجلة التوازن باللون الأزرق.</w:t>
      </w:r>
      <w:r>
        <w:rPr>
          <w:rFonts w:ascii="Arial" w:hAnsi="Arial" w:cs="Arial" w:hint="cs"/>
          <w:rtl/>
          <w:lang w:val="en-GB" w:bidi="ar-AE"/>
        </w:rPr>
        <w:t xml:space="preserve"> </w:t>
      </w:r>
      <w:r w:rsidR="003E73E7">
        <w:rPr>
          <w:rFonts w:ascii="Arial" w:hAnsi="Arial" w:cs="Arial" w:hint="cs"/>
          <w:rtl/>
          <w:lang w:val="en-GB" w:bidi="ar-AE"/>
        </w:rPr>
        <w:t>أما الطلب الآخر فكان تبديل الترصيع بأحجار الألماس في مركز آلية التوربيون وعلى التاجين؛ بترصيع بأحجار "بارايبا" الفيروزية النادرة لتعزيز الطابع الجليدي.</w:t>
      </w:r>
    </w:p>
    <w:p w:rsidR="00D96D49" w:rsidRDefault="00D96D49" w:rsidP="00CA6EAC">
      <w:pPr>
        <w:pStyle w:val="Sansinterligne"/>
        <w:bidi/>
        <w:rPr>
          <w:rFonts w:ascii="Arial" w:hAnsi="Arial" w:cs="Arial"/>
          <w:rtl/>
          <w:lang w:val="en-GB" w:bidi="ar-AE"/>
        </w:rPr>
      </w:pPr>
    </w:p>
    <w:p w:rsidR="00D96D49" w:rsidRDefault="00D96D49" w:rsidP="00CA6EAC">
      <w:pPr>
        <w:pStyle w:val="Sansinterligne"/>
        <w:bidi/>
        <w:rPr>
          <w:rFonts w:ascii="Arial" w:hAnsi="Arial" w:cs="Arial"/>
          <w:rtl/>
          <w:lang w:val="en-GB" w:bidi="ar-AE"/>
        </w:rPr>
      </w:pPr>
      <w:r>
        <w:rPr>
          <w:rFonts w:ascii="Arial" w:hAnsi="Arial" w:cs="Arial" w:hint="cs"/>
          <w:rtl/>
          <w:lang w:val="en-GB" w:bidi="ar-AE"/>
        </w:rPr>
        <w:t xml:space="preserve">بين الجهاز المنظّم ودوّار التعبئة، يقع خزان الطاقة الذي يضمن احتياطي طاقة وافراً لمدة 100 ساعة، وقد أصبح ذلك ممكناً </w:t>
      </w:r>
      <w:r w:rsidR="009D0BE6">
        <w:rPr>
          <w:rFonts w:ascii="Arial" w:hAnsi="Arial" w:cs="Arial" w:hint="cs"/>
          <w:rtl/>
          <w:lang w:val="en-GB" w:bidi="ar-AE"/>
        </w:rPr>
        <w:t>من خلال</w:t>
      </w:r>
      <w:r>
        <w:rPr>
          <w:rFonts w:ascii="Arial" w:hAnsi="Arial" w:cs="Arial" w:hint="cs"/>
          <w:rtl/>
          <w:lang w:val="en-GB" w:bidi="ar-AE"/>
        </w:rPr>
        <w:t xml:space="preserve"> تقليل عدد التروس.</w:t>
      </w:r>
      <w:r w:rsidR="009D0BE6">
        <w:rPr>
          <w:rFonts w:ascii="Arial" w:hAnsi="Arial" w:cs="Arial" w:hint="cs"/>
          <w:rtl/>
          <w:lang w:val="en-GB" w:bidi="ar-AE"/>
        </w:rPr>
        <w:t xml:space="preserve"> وتعلو هذا المجسم ثلاثي الأبعاد قبة من البلور السافيري، يمكن للمرء أسفلها الاستمتاع بمشاهدة </w:t>
      </w:r>
      <w:r w:rsidR="005C78EE">
        <w:rPr>
          <w:rFonts w:ascii="Arial" w:hAnsi="Arial" w:cs="Arial" w:hint="cs"/>
          <w:rtl/>
          <w:lang w:val="en-GB" w:bidi="ar-AE"/>
        </w:rPr>
        <w:t>مكونات الحركة وقد بُثّت فيها الحياة</w:t>
      </w:r>
      <w:r w:rsidR="00887898">
        <w:rPr>
          <w:rFonts w:ascii="Arial" w:hAnsi="Arial" w:cs="Arial" w:hint="cs"/>
          <w:rtl/>
          <w:lang w:val="en-GB" w:bidi="ar-AE"/>
        </w:rPr>
        <w:t xml:space="preserve"> وتقدير صنعتها.</w:t>
      </w:r>
    </w:p>
    <w:p w:rsidR="007474D2" w:rsidRDefault="007474D2" w:rsidP="00CA6EAC">
      <w:pPr>
        <w:pStyle w:val="Sansinterligne"/>
        <w:bidi/>
        <w:rPr>
          <w:rFonts w:ascii="Arial" w:hAnsi="Arial" w:cs="Arial"/>
          <w:rtl/>
          <w:lang w:val="en-GB" w:bidi="ar-AE"/>
        </w:rPr>
      </w:pPr>
    </w:p>
    <w:p w:rsidR="007474D2" w:rsidRDefault="007474D2" w:rsidP="00CA6EAC">
      <w:pPr>
        <w:pStyle w:val="Sansinterligne"/>
        <w:bidi/>
        <w:rPr>
          <w:rFonts w:ascii="Arial" w:hAnsi="Arial" w:cs="Arial"/>
          <w:rtl/>
          <w:lang w:val="en-GB" w:bidi="ar-AE"/>
        </w:rPr>
      </w:pPr>
      <w:r>
        <w:rPr>
          <w:rFonts w:ascii="Arial" w:hAnsi="Arial" w:cs="Arial" w:hint="cs"/>
          <w:rtl/>
          <w:lang w:val="en-GB" w:bidi="ar-AE"/>
        </w:rPr>
        <w:t>يكمن جمال هذه الشراكة في أنها تتجاوز نطاق ساعات المجوهرات الأنثوية المعقدة. فهي تسلط الضوء على رؤيتين للعالم، وتفسيرين للإبداع يختلفان اختلافاً جذرياً في الشكل، ومع ذلك يتحدان في الجوهر ضمن إبداع مشترك متكامل ومتناغم</w:t>
      </w:r>
      <w:r w:rsidR="00C85AE5">
        <w:rPr>
          <w:rFonts w:ascii="Arial" w:hAnsi="Arial" w:cs="Arial" w:hint="cs"/>
          <w:rtl/>
          <w:lang w:val="en-GB" w:bidi="ar-AE"/>
        </w:rPr>
        <w:t>،</w:t>
      </w:r>
      <w:r>
        <w:rPr>
          <w:rFonts w:ascii="Arial" w:hAnsi="Arial" w:cs="Arial" w:hint="cs"/>
          <w:rtl/>
          <w:lang w:val="en-GB" w:bidi="ar-AE"/>
        </w:rPr>
        <w:t xml:space="preserve"> يبرهن بكل وضوح على قوة التعاون.</w:t>
      </w:r>
    </w:p>
    <w:p w:rsidR="007474D2" w:rsidRDefault="007474D2" w:rsidP="00CA6EAC">
      <w:pPr>
        <w:pStyle w:val="Sansinterligne"/>
        <w:bidi/>
        <w:rPr>
          <w:rFonts w:ascii="Arial" w:hAnsi="Arial" w:cs="Arial"/>
          <w:rtl/>
          <w:lang w:val="en-GB" w:bidi="ar-AE"/>
        </w:rPr>
      </w:pPr>
    </w:p>
    <w:p w:rsidR="007474D2" w:rsidRPr="007474D2" w:rsidRDefault="007474D2" w:rsidP="00CA6EAC">
      <w:pPr>
        <w:pStyle w:val="Sansinterligne"/>
        <w:bidi/>
        <w:rPr>
          <w:rFonts w:ascii="Arial" w:hAnsi="Arial" w:cs="Arial"/>
          <w:b/>
          <w:bCs/>
          <w:rtl/>
          <w:lang w:val="en-GB" w:bidi="ar-AE"/>
        </w:rPr>
      </w:pPr>
      <w:r w:rsidRPr="007474D2">
        <w:rPr>
          <w:rFonts w:ascii="Arial" w:hAnsi="Arial" w:cs="Arial" w:hint="cs"/>
          <w:b/>
          <w:bCs/>
          <w:rtl/>
          <w:lang w:val="en-GB" w:bidi="ar-AE"/>
        </w:rPr>
        <w:t>عن محرك "فلاينغ تي"</w:t>
      </w:r>
    </w:p>
    <w:p w:rsidR="007474D2" w:rsidRPr="00C433BE" w:rsidRDefault="007474D2" w:rsidP="00CA6EAC">
      <w:pPr>
        <w:pStyle w:val="Sansinterligne"/>
        <w:jc w:val="both"/>
        <w:rPr>
          <w:rFonts w:ascii="Arial" w:hAnsi="Arial" w:cs="Arial"/>
          <w:lang w:val="en-GB"/>
        </w:rPr>
      </w:pPr>
    </w:p>
    <w:p w:rsidR="007474D2" w:rsidRDefault="007474D2" w:rsidP="00CA6EAC">
      <w:pPr>
        <w:bidi/>
        <w:spacing w:after="0" w:line="240" w:lineRule="auto"/>
        <w:rPr>
          <w:rFonts w:ascii="Arial" w:hAnsi="Arial" w:cs="Arial"/>
          <w:b/>
          <w:rtl/>
        </w:rPr>
      </w:pPr>
      <w:r w:rsidRPr="00E43D8C">
        <w:rPr>
          <w:rFonts w:ascii="Arial" w:hAnsi="Arial" w:cs="Arial"/>
          <w:b/>
          <w:rtl/>
        </w:rPr>
        <w:t xml:space="preserve">في مفارقة لمعظم حركات الساعات الحديثة، التي تتخذ نهجاً شعاعياً متحد المستوى </w:t>
      </w:r>
      <w:r w:rsidRPr="00E43D8C">
        <w:rPr>
          <w:rFonts w:ascii="Arial" w:hAnsi="Arial" w:cs="Arial" w:hint="cs"/>
          <w:b/>
          <w:rtl/>
        </w:rPr>
        <w:t>لبنية</w:t>
      </w:r>
      <w:r w:rsidRPr="00E43D8C">
        <w:rPr>
          <w:rFonts w:ascii="Arial" w:hAnsi="Arial" w:cs="Arial"/>
          <w:b/>
          <w:rtl/>
        </w:rPr>
        <w:t xml:space="preserve"> الحركة؛ يستخدم محرك "إل إم فلاينغ تي" نهجاً رأسياً ومتحد المحور</w:t>
      </w:r>
      <w:r>
        <w:rPr>
          <w:rFonts w:ascii="Arial" w:hAnsi="Arial" w:cs="Arial" w:hint="cs"/>
          <w:b/>
          <w:rtl/>
        </w:rPr>
        <w:t>، على طول محور مركزي ينسق الهيكل العام للآلية المرئية بالكامل.</w:t>
      </w:r>
      <w:r w:rsidR="00D26AF1">
        <w:rPr>
          <w:rFonts w:ascii="Arial" w:hAnsi="Arial" w:cs="Arial" w:hint="cs"/>
          <w:b/>
          <w:rtl/>
        </w:rPr>
        <w:t xml:space="preserve"> وفي هذا الصدد، تتعارض الساعة عمداً مع التقاليد، حيث إن كل شيء يكون </w:t>
      </w:r>
      <w:r w:rsidR="00B92BE8">
        <w:rPr>
          <w:rFonts w:ascii="Arial" w:hAnsi="Arial" w:cs="Arial" w:hint="cs"/>
          <w:b/>
          <w:rtl/>
        </w:rPr>
        <w:t xml:space="preserve">مخفياً </w:t>
      </w:r>
      <w:r w:rsidR="00D26AF1">
        <w:rPr>
          <w:rFonts w:ascii="Arial" w:hAnsi="Arial" w:cs="Arial" w:hint="cs"/>
          <w:b/>
          <w:rtl/>
        </w:rPr>
        <w:t>عادة يتم إبرازه هنا داخل بنية ثلاثية الأبعاد.</w:t>
      </w:r>
      <w:r w:rsidR="00B92BE8">
        <w:rPr>
          <w:rFonts w:ascii="Arial" w:hAnsi="Arial" w:cs="Arial" w:hint="cs"/>
          <w:b/>
          <w:rtl/>
        </w:rPr>
        <w:t xml:space="preserve"> </w:t>
      </w:r>
    </w:p>
    <w:p w:rsidR="00CA6EAC" w:rsidRDefault="00CA6EAC" w:rsidP="00CA6EAC">
      <w:pPr>
        <w:bidi/>
        <w:spacing w:after="0" w:line="240" w:lineRule="auto"/>
        <w:rPr>
          <w:rFonts w:ascii="Arial" w:hAnsi="Arial" w:cs="Arial"/>
          <w:b/>
          <w:rtl/>
        </w:rPr>
      </w:pPr>
    </w:p>
    <w:p w:rsidR="007474D2" w:rsidRDefault="00B92BE8" w:rsidP="00CA6EAC">
      <w:pPr>
        <w:bidi/>
        <w:spacing w:after="0" w:line="240" w:lineRule="auto"/>
        <w:rPr>
          <w:rFonts w:ascii="Arial" w:hAnsi="Arial" w:cs="Arial"/>
          <w:b/>
          <w:rtl/>
        </w:rPr>
      </w:pPr>
      <w:r w:rsidRPr="00E43D8C">
        <w:rPr>
          <w:rFonts w:ascii="Arial" w:hAnsi="Arial" w:cs="Arial"/>
          <w:b/>
          <w:rtl/>
        </w:rPr>
        <w:t xml:space="preserve">ويُعد التوربيون المحلق </w:t>
      </w:r>
      <w:r>
        <w:rPr>
          <w:rFonts w:ascii="Arial" w:hAnsi="Arial" w:cs="Arial" w:hint="cs"/>
          <w:b/>
          <w:rtl/>
        </w:rPr>
        <w:t>ذو التأثير البصري</w:t>
      </w:r>
      <w:r w:rsidRPr="00E43D8C">
        <w:rPr>
          <w:rFonts w:ascii="Arial" w:hAnsi="Arial" w:cs="Arial"/>
          <w:b/>
          <w:rtl/>
        </w:rPr>
        <w:t xml:space="preserve">، الذي يبرز بجرأة خارج صفيحة ميناء "إل إم فلاينغ تي"، مثالاً مذهلاً من الناحية البصرية على ضابط الانفلات (مجموعة الميزان) الدوّار، ويبتعد في تباين تام عن آليات التوربيون </w:t>
      </w:r>
      <w:r w:rsidRPr="00E43D8C">
        <w:rPr>
          <w:rFonts w:ascii="Arial" w:hAnsi="Arial" w:cs="Arial" w:hint="cs"/>
          <w:b/>
          <w:rtl/>
        </w:rPr>
        <w:t>المحلق</w:t>
      </w:r>
      <w:r w:rsidRPr="00E43D8C">
        <w:rPr>
          <w:rFonts w:ascii="Arial" w:hAnsi="Arial" w:cs="Arial"/>
          <w:b/>
          <w:rtl/>
        </w:rPr>
        <w:t xml:space="preserve"> الأخرى، التي عادة لا تغامر بعبور حدود موانئ ساعاتها المحيطة بها.</w:t>
      </w:r>
    </w:p>
    <w:p w:rsidR="00CA6EAC" w:rsidRDefault="00CA6EAC" w:rsidP="00CA6EAC">
      <w:pPr>
        <w:bidi/>
        <w:spacing w:after="0" w:line="240" w:lineRule="auto"/>
        <w:rPr>
          <w:rFonts w:ascii="Arial" w:hAnsi="Arial" w:cs="Arial"/>
          <w:b/>
          <w:rtl/>
        </w:rPr>
      </w:pPr>
    </w:p>
    <w:p w:rsidR="00B92BE8" w:rsidRDefault="00B92BE8" w:rsidP="00CA6EAC">
      <w:pPr>
        <w:bidi/>
        <w:spacing w:after="0" w:line="240" w:lineRule="auto"/>
        <w:jc w:val="both"/>
        <w:rPr>
          <w:rFonts w:ascii="Arial" w:hAnsi="Arial" w:cs="Arial"/>
          <w:b/>
          <w:rtl/>
        </w:rPr>
      </w:pPr>
      <w:r w:rsidRPr="00E43D8C">
        <w:rPr>
          <w:rFonts w:ascii="Arial" w:hAnsi="Arial" w:cs="Arial"/>
          <w:b/>
          <w:rtl/>
        </w:rPr>
        <w:t xml:space="preserve">تُثبّت آليات التوربيون المحلق، كما </w:t>
      </w:r>
      <w:r w:rsidRPr="00E43D8C">
        <w:rPr>
          <w:rFonts w:ascii="Arial" w:hAnsi="Arial" w:cs="Arial" w:hint="cs"/>
          <w:b/>
          <w:rtl/>
        </w:rPr>
        <w:t xml:space="preserve">قد </w:t>
      </w:r>
      <w:r w:rsidRPr="00E43D8C">
        <w:rPr>
          <w:rFonts w:ascii="Arial" w:hAnsi="Arial" w:cs="Arial"/>
          <w:b/>
          <w:rtl/>
        </w:rPr>
        <w:t xml:space="preserve">يوحي اسمها، فقط إلى قاعدتها، من دون وجود جسر موازنة لتقييد الحركة الجانبية في الأعلى. وهذه الحاجة المتزايدة إلى الصلابة الشاملة، هي السبب وراء الوضع الثابت المتحفظ لمعظم آليات التوربيون المحلق داخل حركاتها. أما "ليغاسي ماشين فلاينغ تي" </w:t>
      </w:r>
      <w:r w:rsidR="00EE650D">
        <w:rPr>
          <w:rFonts w:ascii="Arial" w:hAnsi="Arial" w:cs="Arial" w:hint="cs"/>
          <w:b/>
          <w:rtl/>
        </w:rPr>
        <w:t>فتتحرر من</w:t>
      </w:r>
      <w:r w:rsidR="00EE650D">
        <w:rPr>
          <w:rFonts w:ascii="Arial" w:hAnsi="Arial" w:cs="Arial"/>
          <w:b/>
          <w:rtl/>
        </w:rPr>
        <w:t xml:space="preserve"> هذه الحاجة المحدودة </w:t>
      </w:r>
      <w:r w:rsidR="00EE650D">
        <w:rPr>
          <w:rFonts w:ascii="Arial" w:hAnsi="Arial" w:cs="Arial" w:hint="cs"/>
          <w:b/>
          <w:rtl/>
        </w:rPr>
        <w:t xml:space="preserve">إلى </w:t>
      </w:r>
      <w:r w:rsidRPr="00E43D8C">
        <w:rPr>
          <w:rFonts w:ascii="Arial" w:hAnsi="Arial" w:cs="Arial"/>
          <w:b/>
          <w:rtl/>
        </w:rPr>
        <w:t>أمن الحركة، لتعرض بثقة بالغة</w:t>
      </w:r>
      <w:r w:rsidR="00773EDE">
        <w:rPr>
          <w:rFonts w:ascii="Arial" w:hAnsi="Arial" w:cs="Arial" w:hint="cs"/>
          <w:b/>
          <w:rtl/>
        </w:rPr>
        <w:t xml:space="preserve"> آلية</w:t>
      </w:r>
      <w:r w:rsidRPr="00E43D8C">
        <w:rPr>
          <w:rFonts w:ascii="Arial" w:hAnsi="Arial" w:cs="Arial"/>
          <w:b/>
          <w:rtl/>
        </w:rPr>
        <w:t xml:space="preserve"> التوربيون المحلق </w:t>
      </w:r>
      <w:r w:rsidR="00773EDE">
        <w:rPr>
          <w:rFonts w:ascii="Arial" w:hAnsi="Arial" w:cs="Arial" w:hint="cs"/>
          <w:b/>
          <w:rtl/>
        </w:rPr>
        <w:t>التي تتضمنها</w:t>
      </w:r>
      <w:r w:rsidR="00A239FF">
        <w:rPr>
          <w:rFonts w:ascii="Arial" w:hAnsi="Arial" w:cs="Arial" w:hint="cs"/>
          <w:b/>
          <w:rtl/>
        </w:rPr>
        <w:t xml:space="preserve"> -</w:t>
      </w:r>
      <w:r w:rsidR="00773EDE">
        <w:rPr>
          <w:rFonts w:ascii="Arial" w:hAnsi="Arial" w:cs="Arial" w:hint="cs"/>
          <w:b/>
          <w:rtl/>
        </w:rPr>
        <w:t xml:space="preserve"> </w:t>
      </w:r>
      <w:r w:rsidR="00A239FF">
        <w:rPr>
          <w:rFonts w:ascii="Arial" w:hAnsi="Arial" w:cs="Arial" w:hint="cs"/>
          <w:b/>
          <w:rtl/>
        </w:rPr>
        <w:t>بكامل</w:t>
      </w:r>
      <w:r w:rsidRPr="00E43D8C">
        <w:rPr>
          <w:rFonts w:ascii="Arial" w:hAnsi="Arial" w:cs="Arial"/>
          <w:b/>
          <w:rtl/>
        </w:rPr>
        <w:t xml:space="preserve"> بهائه</w:t>
      </w:r>
      <w:r w:rsidR="00773EDE">
        <w:rPr>
          <w:rFonts w:ascii="Arial" w:hAnsi="Arial" w:cs="Arial" w:hint="cs"/>
          <w:b/>
          <w:rtl/>
        </w:rPr>
        <w:t>ا</w:t>
      </w:r>
      <w:r w:rsidRPr="00E43D8C">
        <w:rPr>
          <w:rFonts w:ascii="Arial" w:hAnsi="Arial" w:cs="Arial"/>
          <w:b/>
          <w:rtl/>
        </w:rPr>
        <w:t>.</w:t>
      </w:r>
    </w:p>
    <w:p w:rsidR="00BC4047" w:rsidRPr="00C433BE" w:rsidRDefault="00BC4047" w:rsidP="00CA6EAC">
      <w:pPr>
        <w:pStyle w:val="Sansinterligne"/>
        <w:jc w:val="both"/>
        <w:rPr>
          <w:rFonts w:ascii="Arial" w:hAnsi="Arial" w:cs="Arial"/>
          <w:lang w:val="en-GB"/>
        </w:rPr>
      </w:pPr>
    </w:p>
    <w:p w:rsidR="00BC4047" w:rsidRDefault="00BC4047" w:rsidP="00CA6EAC">
      <w:pPr>
        <w:bidi/>
        <w:spacing w:after="0" w:line="240" w:lineRule="auto"/>
        <w:jc w:val="both"/>
        <w:rPr>
          <w:rFonts w:ascii="Arial" w:hAnsi="Arial" w:cs="Arial"/>
          <w:rtl/>
          <w:lang w:val="en-GB" w:bidi="ar-AE"/>
        </w:rPr>
      </w:pPr>
      <w:r w:rsidRPr="00E43D8C">
        <w:rPr>
          <w:rFonts w:ascii="Arial" w:hAnsi="Arial" w:cs="Arial"/>
          <w:rtl/>
          <w:lang w:val="en-GB" w:bidi="ar-AE"/>
        </w:rPr>
        <w:t xml:space="preserve">ومن أجل </w:t>
      </w:r>
      <w:r w:rsidRPr="00E43D8C">
        <w:rPr>
          <w:rFonts w:ascii="Arial" w:hAnsi="Arial" w:cs="Arial" w:hint="cs"/>
          <w:rtl/>
          <w:lang w:val="en-GB" w:bidi="ar-AE"/>
        </w:rPr>
        <w:t>الإشارة إلى</w:t>
      </w:r>
      <w:r w:rsidRPr="00E43D8C">
        <w:rPr>
          <w:rFonts w:ascii="Arial" w:hAnsi="Arial" w:cs="Arial"/>
          <w:rtl/>
          <w:lang w:val="en-GB" w:bidi="ar-AE"/>
        </w:rPr>
        <w:t xml:space="preserve"> الزمن بأكبر قدر ممكن من الدقة على الميناء المائل إلى أعلى بزاوية 50 درجة، تم توظيف تروس مخروطية لنقل عزم الدوران عل</w:t>
      </w:r>
      <w:r>
        <w:rPr>
          <w:rFonts w:ascii="Arial" w:hAnsi="Arial" w:cs="Arial"/>
          <w:rtl/>
          <w:lang w:val="en-GB" w:bidi="ar-AE"/>
        </w:rPr>
        <w:t>ى النحو الأمثل من مستوى إلى آخر</w:t>
      </w:r>
      <w:r>
        <w:rPr>
          <w:rFonts w:ascii="Arial" w:hAnsi="Arial" w:cs="Arial" w:hint="cs"/>
          <w:rtl/>
          <w:lang w:val="en-GB" w:bidi="ar-AE"/>
        </w:rPr>
        <w:t xml:space="preserve">. </w:t>
      </w:r>
      <w:r w:rsidRPr="00E43D8C">
        <w:rPr>
          <w:rFonts w:ascii="Arial" w:hAnsi="Arial" w:cs="Arial"/>
          <w:rtl/>
          <w:lang w:val="en-GB" w:bidi="ar-AE"/>
        </w:rPr>
        <w:t xml:space="preserve">يتمتع محرك "ليغاسي ماشين فلاينغ تي" الذي يتألف من 280 </w:t>
      </w:r>
      <w:r w:rsidRPr="00E43D8C">
        <w:rPr>
          <w:rFonts w:ascii="Arial" w:hAnsi="Arial" w:cs="Arial" w:hint="cs"/>
          <w:rtl/>
          <w:lang w:val="en-GB" w:bidi="ar-AE"/>
        </w:rPr>
        <w:t>جزءاً</w:t>
      </w:r>
      <w:r w:rsidRPr="00E43D8C">
        <w:rPr>
          <w:rFonts w:ascii="Arial" w:hAnsi="Arial" w:cs="Arial"/>
          <w:rtl/>
          <w:lang w:val="en-GB" w:bidi="ar-AE"/>
        </w:rPr>
        <w:t>، باحتياطي طاقة يبلغ أربعة أيام (100 ساعة)، وهو من بين أعلى معدلات احتياطي الطاقة ضمن إبداعات "إم بي آند إف</w:t>
      </w:r>
      <w:r>
        <w:rPr>
          <w:rFonts w:ascii="Arial" w:hAnsi="Arial" w:cs="Arial" w:hint="cs"/>
          <w:rtl/>
          <w:lang w:val="en-GB" w:bidi="ar-AE"/>
        </w:rPr>
        <w:t>".</w:t>
      </w:r>
    </w:p>
    <w:p w:rsidR="002124B7" w:rsidRDefault="002124B7" w:rsidP="00CA6EAC">
      <w:pPr>
        <w:bidi/>
        <w:spacing w:after="0" w:line="240" w:lineRule="auto"/>
        <w:jc w:val="both"/>
        <w:rPr>
          <w:rFonts w:ascii="Arial" w:hAnsi="Arial" w:cs="Arial"/>
          <w:rtl/>
          <w:lang w:val="en-GB" w:bidi="ar-AE"/>
        </w:rPr>
      </w:pPr>
    </w:p>
    <w:p w:rsidR="002124B7" w:rsidRDefault="002124B7" w:rsidP="00CA6EAC">
      <w:pPr>
        <w:bidi/>
        <w:spacing w:after="0" w:line="240" w:lineRule="auto"/>
        <w:jc w:val="both"/>
        <w:rPr>
          <w:rFonts w:ascii="Arial" w:hAnsi="Arial" w:cs="Arial"/>
          <w:rtl/>
          <w:lang w:val="en-GB" w:bidi="ar-AE"/>
        </w:rPr>
      </w:pPr>
    </w:p>
    <w:p w:rsidR="00CA6EAC" w:rsidRDefault="00CA6EAC">
      <w:pPr>
        <w:rPr>
          <w:rFonts w:ascii="Arial" w:hAnsi="Arial" w:cs="Arial"/>
          <w:rtl/>
          <w:lang w:val="en-GB" w:bidi="ar-AE"/>
        </w:rPr>
      </w:pPr>
      <w:r>
        <w:rPr>
          <w:rFonts w:ascii="Arial" w:hAnsi="Arial" w:cs="Arial"/>
          <w:rtl/>
          <w:lang w:val="en-GB" w:bidi="ar-AE"/>
        </w:rPr>
        <w:br w:type="page"/>
      </w:r>
    </w:p>
    <w:p w:rsidR="002124B7" w:rsidRPr="002124B7" w:rsidRDefault="002124B7" w:rsidP="00CA6EAC">
      <w:pPr>
        <w:pStyle w:val="Sansinterligne"/>
        <w:bidi/>
        <w:jc w:val="center"/>
        <w:rPr>
          <w:rFonts w:ascii="Arial" w:hAnsi="Arial" w:cs="Arial"/>
          <w:bCs/>
          <w:sz w:val="28"/>
          <w:szCs w:val="28"/>
          <w:rtl/>
          <w:lang w:val="en-GB" w:bidi="ar-AE"/>
        </w:rPr>
      </w:pPr>
      <w:bookmarkStart w:id="0" w:name="_GoBack"/>
      <w:bookmarkEnd w:id="0"/>
      <w:r w:rsidRPr="002124B7">
        <w:rPr>
          <w:rFonts w:ascii="Arial" w:hAnsi="Arial" w:cs="Arial" w:hint="cs"/>
          <w:bCs/>
          <w:sz w:val="28"/>
          <w:szCs w:val="28"/>
          <w:rtl/>
          <w:lang w:val="en-GB" w:bidi="ar-AE"/>
        </w:rPr>
        <w:lastRenderedPageBreak/>
        <w:t>"</w:t>
      </w:r>
      <w:r w:rsidR="00886937">
        <w:rPr>
          <w:rFonts w:ascii="Arial" w:hAnsi="Arial" w:cs="Arial" w:hint="cs"/>
          <w:bCs/>
          <w:sz w:val="28"/>
          <w:szCs w:val="28"/>
          <w:rtl/>
          <w:lang w:val="en-GB" w:bidi="ar-AE"/>
        </w:rPr>
        <w:t>إل إم</w:t>
      </w:r>
      <w:r w:rsidRPr="002124B7">
        <w:rPr>
          <w:rFonts w:ascii="Arial" w:hAnsi="Arial" w:cs="Arial" w:hint="cs"/>
          <w:bCs/>
          <w:sz w:val="28"/>
          <w:szCs w:val="28"/>
          <w:rtl/>
          <w:lang w:val="en-GB" w:bidi="ar-AE"/>
        </w:rPr>
        <w:t xml:space="preserve"> فلاينغ تي </w:t>
      </w:r>
      <w:r w:rsidRPr="002124B7">
        <w:rPr>
          <w:rFonts w:ascii="Arial" w:hAnsi="Arial" w:cs="Arial"/>
          <w:bCs/>
          <w:sz w:val="28"/>
          <w:szCs w:val="28"/>
          <w:rtl/>
          <w:lang w:val="en-GB" w:bidi="ar-AE"/>
        </w:rPr>
        <w:t>–</w:t>
      </w:r>
      <w:r w:rsidRPr="002124B7">
        <w:rPr>
          <w:rFonts w:ascii="Arial" w:hAnsi="Arial" w:cs="Arial" w:hint="cs"/>
          <w:bCs/>
          <w:sz w:val="28"/>
          <w:szCs w:val="28"/>
          <w:rtl/>
          <w:lang w:val="en-GB" w:bidi="ar-AE"/>
        </w:rPr>
        <w:t xml:space="preserve"> آيس آند بليزرد" </w:t>
      </w:r>
    </w:p>
    <w:p w:rsidR="002124B7" w:rsidRPr="002124B7" w:rsidRDefault="002124B7" w:rsidP="00CA6EAC">
      <w:pPr>
        <w:spacing w:after="0" w:line="240" w:lineRule="auto"/>
        <w:jc w:val="center"/>
        <w:rPr>
          <w:rFonts w:ascii="Arial" w:hAnsi="Arial" w:cs="Arial"/>
          <w:bCs/>
          <w:sz w:val="28"/>
          <w:szCs w:val="28"/>
          <w:rtl/>
          <w:lang w:val="en-GB" w:bidi="ar-AE"/>
        </w:rPr>
      </w:pPr>
      <w:r w:rsidRPr="002124B7">
        <w:rPr>
          <w:rFonts w:ascii="Arial" w:hAnsi="Arial" w:cs="Arial" w:hint="cs"/>
          <w:bCs/>
          <w:sz w:val="28"/>
          <w:szCs w:val="28"/>
          <w:rtl/>
          <w:lang w:val="en-GB" w:bidi="ar-AE"/>
        </w:rPr>
        <w:t>المواصفات التقنية</w:t>
      </w:r>
    </w:p>
    <w:p w:rsidR="002124B7" w:rsidRDefault="002124B7" w:rsidP="00CA6EAC">
      <w:pPr>
        <w:spacing w:after="0" w:line="240" w:lineRule="auto"/>
        <w:jc w:val="center"/>
        <w:rPr>
          <w:rFonts w:ascii="Arial" w:hAnsi="Arial" w:cs="Arial"/>
          <w:b/>
          <w:sz w:val="28"/>
          <w:szCs w:val="28"/>
          <w:rtl/>
          <w:lang w:val="en-GB"/>
        </w:rPr>
      </w:pPr>
    </w:p>
    <w:p w:rsidR="002124B7" w:rsidRDefault="002124B7" w:rsidP="00CA6EAC">
      <w:pPr>
        <w:pStyle w:val="Sansinterligne"/>
        <w:jc w:val="right"/>
        <w:rPr>
          <w:rFonts w:ascii="Arial" w:hAnsi="Arial" w:cs="Arial"/>
          <w:bCs/>
          <w:sz w:val="24"/>
          <w:rtl/>
          <w:lang w:val="en-GB"/>
        </w:rPr>
      </w:pPr>
      <w:r w:rsidRPr="002124B7">
        <w:rPr>
          <w:rFonts w:ascii="Arial" w:hAnsi="Arial" w:cs="Arial"/>
          <w:bCs/>
          <w:sz w:val="24"/>
          <w:rtl/>
          <w:lang w:val="en-GB"/>
        </w:rPr>
        <w:t>إصدار</w:t>
      </w:r>
      <w:r>
        <w:rPr>
          <w:rFonts w:ascii="Arial" w:hAnsi="Arial" w:cs="Arial" w:hint="cs"/>
          <w:bCs/>
          <w:sz w:val="24"/>
          <w:rtl/>
          <w:lang w:val="en-GB"/>
        </w:rPr>
        <w:t xml:space="preserve"> "آيس إيديشن" </w:t>
      </w:r>
      <w:r w:rsidR="00680CE3">
        <w:rPr>
          <w:rFonts w:ascii="Arial" w:hAnsi="Arial" w:cs="Arial" w:hint="cs"/>
          <w:bCs/>
          <w:sz w:val="24"/>
          <w:rtl/>
          <w:lang w:val="en-GB"/>
        </w:rPr>
        <w:t>ال</w:t>
      </w:r>
      <w:r>
        <w:rPr>
          <w:rFonts w:ascii="Arial" w:hAnsi="Arial" w:cs="Arial" w:hint="cs"/>
          <w:bCs/>
          <w:sz w:val="24"/>
          <w:rtl/>
          <w:lang w:val="en-GB"/>
        </w:rPr>
        <w:t xml:space="preserve">محدود بعدد 8 قطع، وإصدار "بليزرد إيديشن" </w:t>
      </w:r>
      <w:r w:rsidR="00680CE3">
        <w:rPr>
          <w:rFonts w:ascii="Arial" w:hAnsi="Arial" w:cs="Arial" w:hint="cs"/>
          <w:bCs/>
          <w:sz w:val="24"/>
          <w:rtl/>
          <w:lang w:val="en-GB"/>
        </w:rPr>
        <w:t>ال</w:t>
      </w:r>
      <w:r>
        <w:rPr>
          <w:rFonts w:ascii="Arial" w:hAnsi="Arial" w:cs="Arial" w:hint="cs"/>
          <w:bCs/>
          <w:sz w:val="24"/>
          <w:rtl/>
          <w:lang w:val="en-GB"/>
        </w:rPr>
        <w:t>محدود بعدد 8 قطع؛</w:t>
      </w:r>
      <w:r w:rsidR="00680CE3">
        <w:rPr>
          <w:rFonts w:ascii="Arial" w:hAnsi="Arial" w:cs="Arial" w:hint="cs"/>
          <w:bCs/>
          <w:sz w:val="24"/>
          <w:rtl/>
          <w:lang w:val="en-GB"/>
        </w:rPr>
        <w:t xml:space="preserve"> كلاهما مصنوع من الذهب الأبيض عيار 18 قيراطاً، مع علبة مرصعة بالألماس بالكامل، وصفيحة ميناء من اللازورد الأزرق غير اللامع.</w:t>
      </w:r>
    </w:p>
    <w:p w:rsidR="005D796D" w:rsidRDefault="005D796D" w:rsidP="00CA6EAC">
      <w:pPr>
        <w:pStyle w:val="Sansinterligne"/>
        <w:jc w:val="right"/>
        <w:rPr>
          <w:rFonts w:ascii="Arial" w:hAnsi="Arial" w:cs="Arial"/>
          <w:bCs/>
          <w:sz w:val="24"/>
          <w:rtl/>
          <w:lang w:val="en-GB"/>
        </w:rPr>
      </w:pPr>
    </w:p>
    <w:p w:rsidR="005D796D" w:rsidRDefault="005D796D" w:rsidP="00CA6EAC">
      <w:pPr>
        <w:pStyle w:val="Sansinterligne"/>
        <w:jc w:val="right"/>
        <w:rPr>
          <w:rFonts w:ascii="Arial" w:hAnsi="Arial" w:cs="Arial"/>
          <w:bCs/>
          <w:sz w:val="24"/>
          <w:rtl/>
          <w:lang w:val="en-GB"/>
        </w:rPr>
      </w:pPr>
      <w:r>
        <w:rPr>
          <w:rFonts w:ascii="Arial" w:hAnsi="Arial" w:cs="Arial" w:hint="cs"/>
          <w:bCs/>
          <w:sz w:val="24"/>
          <w:rtl/>
          <w:lang w:val="en-GB"/>
        </w:rPr>
        <w:t>المحرك</w:t>
      </w:r>
    </w:p>
    <w:p w:rsidR="005D796D" w:rsidRPr="005D796D" w:rsidRDefault="005D796D" w:rsidP="00CA6EAC">
      <w:pPr>
        <w:pStyle w:val="Sansinterligne"/>
        <w:jc w:val="right"/>
        <w:rPr>
          <w:rFonts w:ascii="Arial" w:hAnsi="Arial" w:cs="Arial"/>
          <w:b/>
          <w:sz w:val="24"/>
          <w:lang w:val="en-GB"/>
        </w:rPr>
      </w:pPr>
      <w:r w:rsidRPr="005D796D">
        <w:rPr>
          <w:rFonts w:ascii="Arial" w:hAnsi="Arial" w:cs="Arial" w:hint="cs"/>
          <w:b/>
          <w:sz w:val="24"/>
          <w:rtl/>
          <w:lang w:val="en-GB"/>
        </w:rPr>
        <w:t xml:space="preserve">تتميز </w:t>
      </w:r>
      <w:r>
        <w:rPr>
          <w:rFonts w:ascii="Arial" w:hAnsi="Arial" w:cs="Arial" w:hint="cs"/>
          <w:b/>
          <w:sz w:val="24"/>
          <w:rtl/>
          <w:lang w:val="en-GB"/>
        </w:rPr>
        <w:t>حركة "فلاينغ تي" من "إم بي آند إف" ببنية رأسية ثلاثية الأبعاد، وهي حركة أوتوماتيكية التعبئة، صُمّمت وطُوّرت داخل الشركة، وتتضمن عجلة توازن باللون الأزرق</w:t>
      </w:r>
    </w:p>
    <w:p w:rsidR="00B43280" w:rsidRDefault="00B43280" w:rsidP="00CA6EAC">
      <w:pPr>
        <w:bidi/>
        <w:spacing w:after="0" w:line="240" w:lineRule="auto"/>
        <w:jc w:val="both"/>
        <w:rPr>
          <w:rFonts w:ascii="Arial" w:hAnsi="Arial" w:cs="Arial"/>
          <w:rtl/>
          <w:lang w:val="en-GB" w:bidi="ar-AE"/>
        </w:rPr>
      </w:pPr>
      <w:r w:rsidRPr="00E43D8C">
        <w:rPr>
          <w:rFonts w:ascii="Arial" w:hAnsi="Arial" w:cs="Arial"/>
          <w:rtl/>
          <w:lang w:val="en-GB" w:bidi="ar-AE"/>
        </w:rPr>
        <w:t>توربيون محلق مركزي 60 ثانية</w:t>
      </w:r>
    </w:p>
    <w:p w:rsidR="00B43280" w:rsidRPr="00E43D8C" w:rsidRDefault="00B43280" w:rsidP="00CA6EAC">
      <w:pPr>
        <w:bidi/>
        <w:spacing w:after="0" w:line="240" w:lineRule="auto"/>
        <w:jc w:val="both"/>
        <w:rPr>
          <w:rFonts w:ascii="Arial" w:hAnsi="Arial" w:cs="Arial"/>
          <w:rtl/>
          <w:lang w:val="en-GB" w:bidi="ar-AE"/>
        </w:rPr>
      </w:pPr>
      <w:r w:rsidRPr="00E43D8C">
        <w:rPr>
          <w:rFonts w:ascii="Arial" w:hAnsi="Arial" w:cs="Arial"/>
          <w:rtl/>
          <w:lang w:val="en-GB" w:bidi="ar-AE"/>
        </w:rPr>
        <w:t>احتياطي الطاقة: 100 ساعة</w:t>
      </w:r>
    </w:p>
    <w:p w:rsidR="00B43280" w:rsidRDefault="00B43280" w:rsidP="00CA6EAC">
      <w:pPr>
        <w:bidi/>
        <w:spacing w:after="0" w:line="240" w:lineRule="auto"/>
        <w:jc w:val="both"/>
        <w:rPr>
          <w:rFonts w:ascii="Arial" w:hAnsi="Arial" w:cs="Arial"/>
          <w:rtl/>
          <w:lang w:val="en-GB" w:bidi="ar-AE"/>
        </w:rPr>
      </w:pPr>
      <w:r>
        <w:rPr>
          <w:rFonts w:ascii="Arial" w:hAnsi="Arial" w:cs="Arial" w:hint="cs"/>
          <w:rtl/>
          <w:lang w:val="en-GB" w:bidi="ar-AE"/>
        </w:rPr>
        <w:t>تردد الميزان: 18,000 ذبذبة في الساعة / 2.5 هرتز</w:t>
      </w:r>
    </w:p>
    <w:p w:rsidR="00B43280" w:rsidRDefault="00B43280" w:rsidP="00CA6EAC">
      <w:pPr>
        <w:bidi/>
        <w:spacing w:after="0" w:line="240" w:lineRule="auto"/>
        <w:jc w:val="both"/>
        <w:rPr>
          <w:rFonts w:ascii="Arial" w:hAnsi="Arial" w:cs="Arial"/>
          <w:rtl/>
          <w:lang w:val="en-GB" w:bidi="ar-AE"/>
        </w:rPr>
      </w:pPr>
      <w:r>
        <w:rPr>
          <w:rFonts w:ascii="Arial" w:hAnsi="Arial" w:cs="Arial" w:hint="cs"/>
          <w:rtl/>
          <w:lang w:val="en-GB" w:bidi="ar-AE"/>
        </w:rPr>
        <w:t>صفيحة الميناء من اللازورد الأزرق غير اللامع</w:t>
      </w:r>
    </w:p>
    <w:p w:rsidR="00B43280" w:rsidRPr="00B43280" w:rsidRDefault="00B43280" w:rsidP="00CA6EAC">
      <w:pPr>
        <w:bidi/>
        <w:spacing w:after="0" w:line="240" w:lineRule="auto"/>
        <w:jc w:val="both"/>
        <w:rPr>
          <w:rFonts w:ascii="Arial" w:hAnsi="Arial" w:cs="Arial"/>
          <w:rtl/>
          <w:lang w:bidi="ar-AE"/>
        </w:rPr>
      </w:pPr>
      <w:r w:rsidRPr="00E43D8C">
        <w:rPr>
          <w:rFonts w:ascii="Arial" w:hAnsi="Arial" w:cs="Arial" w:hint="cs"/>
          <w:rtl/>
          <w:lang w:val="en-GB" w:bidi="ar-AE"/>
        </w:rPr>
        <w:t>دوّار</w:t>
      </w:r>
      <w:r w:rsidRPr="00E43D8C">
        <w:rPr>
          <w:rFonts w:ascii="Arial" w:hAnsi="Arial" w:cs="Arial"/>
          <w:rtl/>
          <w:lang w:val="en-GB" w:bidi="ar-AE"/>
        </w:rPr>
        <w:t xml:space="preserve"> </w:t>
      </w:r>
      <w:r>
        <w:rPr>
          <w:rFonts w:ascii="Arial" w:hAnsi="Arial" w:cs="Arial" w:hint="cs"/>
          <w:rtl/>
          <w:lang w:val="en-GB" w:bidi="ar-AE"/>
        </w:rPr>
        <w:t>التعبئة</w:t>
      </w:r>
      <w:r w:rsidRPr="00E43D8C">
        <w:rPr>
          <w:rFonts w:ascii="Arial" w:hAnsi="Arial" w:cs="Arial"/>
          <w:rtl/>
          <w:lang w:val="en-GB" w:bidi="ar-AE"/>
        </w:rPr>
        <w:t xml:space="preserve"> ثلاثي الأبعاد على شكل شمس، مصنوع من الذهب الأحمر </w:t>
      </w:r>
      <w:r w:rsidRPr="00E43D8C">
        <w:rPr>
          <w:rFonts w:ascii="Arial" w:hAnsi="Arial" w:cs="Arial"/>
          <w:lang w:bidi="ar-AE"/>
        </w:rPr>
        <w:t>5N+</w:t>
      </w:r>
      <w:r w:rsidRPr="00E43D8C">
        <w:rPr>
          <w:rFonts w:ascii="Arial" w:hAnsi="Arial" w:cs="Arial"/>
          <w:rtl/>
          <w:lang w:bidi="ar-AE"/>
        </w:rPr>
        <w:t xml:space="preserve"> عيار 18 قيراطاً</w:t>
      </w:r>
      <w:r w:rsidRPr="00E43D8C">
        <w:rPr>
          <w:rFonts w:ascii="Arial" w:hAnsi="Arial" w:cs="Arial" w:hint="cs"/>
          <w:rtl/>
          <w:lang w:bidi="ar-AE"/>
        </w:rPr>
        <w:t>،</w:t>
      </w:r>
      <w:r w:rsidRPr="00E43D8C">
        <w:rPr>
          <w:rFonts w:ascii="Arial" w:hAnsi="Arial" w:cs="Arial"/>
          <w:rtl/>
          <w:lang w:bidi="ar-AE"/>
        </w:rPr>
        <w:t xml:space="preserve"> والتيتانيوم</w:t>
      </w:r>
      <w:r>
        <w:rPr>
          <w:rFonts w:ascii="Arial" w:hAnsi="Arial" w:cs="Arial" w:hint="cs"/>
          <w:rtl/>
          <w:lang w:bidi="ar-AE"/>
        </w:rPr>
        <w:t>،</w:t>
      </w:r>
      <w:r w:rsidRPr="00E43D8C">
        <w:rPr>
          <w:rFonts w:ascii="Arial" w:hAnsi="Arial" w:cs="Arial"/>
          <w:rtl/>
          <w:lang w:bidi="ar-AE"/>
        </w:rPr>
        <w:t xml:space="preserve"> والبلاتين</w:t>
      </w:r>
      <w:r w:rsidRPr="00E43D8C">
        <w:rPr>
          <w:rFonts w:ascii="Arial" w:hAnsi="Arial" w:cs="Arial" w:hint="cs"/>
          <w:rtl/>
          <w:lang w:bidi="ar-AE"/>
        </w:rPr>
        <w:t>.</w:t>
      </w:r>
    </w:p>
    <w:p w:rsidR="005D796D" w:rsidRPr="00E43D8C" w:rsidRDefault="005D796D" w:rsidP="00CA6EAC">
      <w:pPr>
        <w:bidi/>
        <w:spacing w:after="0" w:line="240" w:lineRule="auto"/>
        <w:jc w:val="both"/>
        <w:rPr>
          <w:rFonts w:ascii="Arial" w:hAnsi="Arial" w:cs="Arial"/>
          <w:rtl/>
          <w:lang w:bidi="ar-AE"/>
        </w:rPr>
      </w:pPr>
      <w:r w:rsidRPr="00E43D8C">
        <w:rPr>
          <w:rFonts w:ascii="Arial" w:hAnsi="Arial" w:cs="Arial"/>
          <w:rtl/>
          <w:lang w:bidi="ar-AE"/>
        </w:rPr>
        <w:t>عدد المكونات: 280</w:t>
      </w:r>
    </w:p>
    <w:p w:rsidR="005D796D" w:rsidRPr="00E43D8C" w:rsidRDefault="005D796D" w:rsidP="00CA6EAC">
      <w:pPr>
        <w:bidi/>
        <w:spacing w:after="0" w:line="240" w:lineRule="auto"/>
        <w:jc w:val="both"/>
        <w:rPr>
          <w:rFonts w:ascii="Arial" w:hAnsi="Arial" w:cs="Arial"/>
          <w:rtl/>
          <w:lang w:bidi="ar-AE"/>
        </w:rPr>
      </w:pPr>
      <w:r w:rsidRPr="00E43D8C">
        <w:rPr>
          <w:rFonts w:ascii="Arial" w:hAnsi="Arial" w:cs="Arial"/>
          <w:rtl/>
          <w:lang w:bidi="ar-AE"/>
        </w:rPr>
        <w:t>عدد الجواهر: 30</w:t>
      </w:r>
    </w:p>
    <w:p w:rsidR="00306207" w:rsidRDefault="00306207" w:rsidP="00CA6EAC">
      <w:pPr>
        <w:bidi/>
        <w:spacing w:after="0" w:line="240" w:lineRule="auto"/>
        <w:jc w:val="both"/>
        <w:rPr>
          <w:rFonts w:ascii="Arial" w:hAnsi="Arial" w:cs="Arial"/>
          <w:rtl/>
          <w:lang w:val="en-GB" w:bidi="ar-AE"/>
        </w:rPr>
      </w:pPr>
    </w:p>
    <w:p w:rsidR="00306207" w:rsidRPr="00E43D8C" w:rsidRDefault="00306207" w:rsidP="00CA6EAC">
      <w:pPr>
        <w:bidi/>
        <w:spacing w:after="0" w:line="240" w:lineRule="auto"/>
        <w:jc w:val="both"/>
        <w:rPr>
          <w:rFonts w:ascii="Arial" w:hAnsi="Arial" w:cs="Arial"/>
          <w:b/>
          <w:bCs/>
          <w:lang w:bidi="ar-AE"/>
        </w:rPr>
      </w:pPr>
      <w:r w:rsidRPr="00E43D8C">
        <w:rPr>
          <w:rFonts w:ascii="Arial" w:hAnsi="Arial" w:cs="Arial"/>
          <w:b/>
          <w:bCs/>
          <w:rtl/>
          <w:lang w:bidi="ar-AE"/>
        </w:rPr>
        <w:t>الوظائف/ المؤشرات</w:t>
      </w:r>
    </w:p>
    <w:p w:rsidR="00306207" w:rsidRPr="00E43D8C" w:rsidRDefault="00306207" w:rsidP="00CA6EAC">
      <w:pPr>
        <w:bidi/>
        <w:spacing w:after="0" w:line="240" w:lineRule="auto"/>
        <w:jc w:val="both"/>
        <w:rPr>
          <w:rFonts w:ascii="Arial" w:hAnsi="Arial" w:cs="Arial"/>
          <w:rtl/>
          <w:lang w:bidi="ar-AE"/>
        </w:rPr>
      </w:pPr>
      <w:r w:rsidRPr="00E43D8C">
        <w:rPr>
          <w:rFonts w:ascii="Arial" w:hAnsi="Arial" w:cs="Arial"/>
          <w:rtl/>
          <w:lang w:bidi="ar-AE"/>
        </w:rPr>
        <w:t>يُشار إلى الساعات والدقائق فوق ميناء مائل بشكل رأسي بزاوية 50 درجة، بواسطة عقربين بشكل أفعواني.</w:t>
      </w:r>
    </w:p>
    <w:p w:rsidR="00306207" w:rsidRPr="00E43D8C" w:rsidRDefault="00306207" w:rsidP="00CA6EAC">
      <w:pPr>
        <w:bidi/>
        <w:spacing w:after="0" w:line="240" w:lineRule="auto"/>
        <w:jc w:val="both"/>
        <w:rPr>
          <w:rFonts w:ascii="Arial" w:hAnsi="Arial" w:cs="Arial"/>
          <w:lang w:bidi="ar-AE"/>
        </w:rPr>
      </w:pPr>
      <w:r w:rsidRPr="00E43D8C">
        <w:rPr>
          <w:rFonts w:ascii="Arial" w:hAnsi="Arial" w:cs="Arial"/>
          <w:rtl/>
          <w:lang w:bidi="ar-AE"/>
        </w:rPr>
        <w:t>تاجان: الأيسر للتعبئة، والأيمن لضبط الوقت</w:t>
      </w:r>
      <w:r w:rsidRPr="00E43D8C">
        <w:rPr>
          <w:rFonts w:ascii="Arial" w:hAnsi="Arial" w:cs="Arial" w:hint="cs"/>
          <w:rtl/>
          <w:lang w:bidi="ar-AE"/>
        </w:rPr>
        <w:t>.</w:t>
      </w:r>
    </w:p>
    <w:p w:rsidR="00793C1B" w:rsidRDefault="00793C1B" w:rsidP="00CA6EAC">
      <w:pPr>
        <w:bidi/>
        <w:spacing w:after="0" w:line="240" w:lineRule="auto"/>
        <w:jc w:val="both"/>
        <w:rPr>
          <w:rFonts w:ascii="Arial" w:hAnsi="Arial" w:cs="Arial"/>
          <w:rtl/>
          <w:lang w:bidi="ar-AE"/>
        </w:rPr>
      </w:pPr>
    </w:p>
    <w:p w:rsidR="009D7181" w:rsidRPr="00E43D8C" w:rsidRDefault="009D7181" w:rsidP="00CA6EAC">
      <w:pPr>
        <w:bidi/>
        <w:spacing w:after="0" w:line="240" w:lineRule="auto"/>
        <w:jc w:val="both"/>
        <w:rPr>
          <w:rFonts w:ascii="Arial" w:hAnsi="Arial" w:cs="Arial"/>
          <w:b/>
          <w:bCs/>
          <w:lang w:val="en-GB" w:bidi="ar-AE"/>
        </w:rPr>
      </w:pPr>
      <w:r w:rsidRPr="00E43D8C">
        <w:rPr>
          <w:rFonts w:ascii="Arial" w:hAnsi="Arial" w:cs="Arial"/>
          <w:b/>
          <w:bCs/>
          <w:rtl/>
          <w:lang w:bidi="ar-AE"/>
        </w:rPr>
        <w:t>العلبة</w:t>
      </w:r>
    </w:p>
    <w:p w:rsidR="009D7181" w:rsidRDefault="009D7181" w:rsidP="00CA6EAC">
      <w:pPr>
        <w:bidi/>
        <w:spacing w:after="0" w:line="240" w:lineRule="auto"/>
        <w:jc w:val="both"/>
        <w:rPr>
          <w:rFonts w:ascii="Arial" w:hAnsi="Arial" w:cs="Arial"/>
          <w:rtl/>
          <w:lang w:bidi="ar-AE"/>
        </w:rPr>
      </w:pPr>
      <w:r w:rsidRPr="005E6297">
        <w:rPr>
          <w:rFonts w:ascii="Arial" w:hAnsi="Arial" w:cs="Arial"/>
          <w:rtl/>
          <w:lang w:bidi="ar-AE"/>
        </w:rPr>
        <w:t>المادة: الذهب الأبيض عيار 18 قيراطاً</w:t>
      </w:r>
      <w:r w:rsidR="008D1FF6">
        <w:rPr>
          <w:rFonts w:ascii="Arial" w:hAnsi="Arial" w:cs="Arial" w:hint="cs"/>
          <w:rtl/>
          <w:lang w:bidi="ar-AE"/>
        </w:rPr>
        <w:t>، ال</w:t>
      </w:r>
      <w:r>
        <w:rPr>
          <w:rFonts w:ascii="Arial" w:hAnsi="Arial" w:cs="Arial" w:hint="cs"/>
          <w:rtl/>
          <w:lang w:bidi="ar-AE"/>
        </w:rPr>
        <w:t>مرصع بأحجار الألماس.</w:t>
      </w:r>
      <w:r w:rsidRPr="005E6297">
        <w:rPr>
          <w:rFonts w:ascii="Arial" w:hAnsi="Arial" w:cs="Arial"/>
          <w:rtl/>
          <w:lang w:bidi="ar-AE"/>
        </w:rPr>
        <w:t xml:space="preserve"> </w:t>
      </w:r>
    </w:p>
    <w:p w:rsidR="009D7181" w:rsidRPr="005E6297" w:rsidRDefault="008D1FF6" w:rsidP="00CA6EAC">
      <w:pPr>
        <w:bidi/>
        <w:spacing w:after="0" w:line="240" w:lineRule="auto"/>
        <w:jc w:val="both"/>
        <w:rPr>
          <w:rFonts w:ascii="Arial" w:hAnsi="Arial" w:cs="Arial"/>
          <w:rtl/>
          <w:lang w:bidi="ar-AE"/>
        </w:rPr>
      </w:pPr>
      <w:r>
        <w:rPr>
          <w:rFonts w:ascii="Arial" w:hAnsi="Arial" w:cs="Arial" w:hint="cs"/>
          <w:rtl/>
          <w:lang w:bidi="ar-AE"/>
        </w:rPr>
        <w:t xml:space="preserve">تعلوها </w:t>
      </w:r>
      <w:r w:rsidR="009D7181" w:rsidRPr="005E6297">
        <w:rPr>
          <w:rFonts w:ascii="Arial" w:hAnsi="Arial" w:cs="Arial" w:hint="cs"/>
          <w:rtl/>
          <w:lang w:bidi="ar-AE"/>
        </w:rPr>
        <w:t>بلورة سافيرية عالية مقببة</w:t>
      </w:r>
      <w:r w:rsidR="009D7181" w:rsidRPr="005E6297">
        <w:rPr>
          <w:rFonts w:ascii="Arial" w:hAnsi="Arial" w:cs="Arial"/>
          <w:rtl/>
          <w:lang w:bidi="ar-AE"/>
        </w:rPr>
        <w:t xml:space="preserve"> بطلاء مضاد للانعكاس على </w:t>
      </w:r>
      <w:r w:rsidR="009D7181" w:rsidRPr="005E6297">
        <w:rPr>
          <w:rFonts w:ascii="Arial" w:hAnsi="Arial" w:cs="Arial" w:hint="cs"/>
          <w:rtl/>
          <w:lang w:bidi="ar-AE"/>
        </w:rPr>
        <w:t>الوجهين</w:t>
      </w:r>
      <w:r w:rsidR="009D7181" w:rsidRPr="005E6297">
        <w:rPr>
          <w:rFonts w:ascii="Arial" w:hAnsi="Arial" w:cs="Arial"/>
          <w:rtl/>
          <w:lang w:bidi="ar-AE"/>
        </w:rPr>
        <w:t xml:space="preserve">، </w:t>
      </w:r>
      <w:r>
        <w:rPr>
          <w:rFonts w:ascii="Arial" w:hAnsi="Arial" w:cs="Arial" w:hint="cs"/>
          <w:rtl/>
          <w:lang w:bidi="ar-AE"/>
        </w:rPr>
        <w:t>الجزء الخلفي من العلبة مغطى ببلورة سافيرية</w:t>
      </w:r>
      <w:r w:rsidR="009D7181" w:rsidRPr="005E6297">
        <w:rPr>
          <w:rFonts w:ascii="Arial" w:hAnsi="Arial" w:cs="Arial"/>
          <w:rtl/>
          <w:lang w:bidi="ar-AE"/>
        </w:rPr>
        <w:t>.</w:t>
      </w:r>
    </w:p>
    <w:p w:rsidR="009D7181" w:rsidRPr="005E6297" w:rsidRDefault="009D7181" w:rsidP="00CA6EAC">
      <w:pPr>
        <w:bidi/>
        <w:spacing w:after="0" w:line="240" w:lineRule="auto"/>
        <w:jc w:val="both"/>
        <w:rPr>
          <w:rFonts w:ascii="Arial" w:hAnsi="Arial" w:cs="Arial"/>
          <w:rtl/>
          <w:lang w:bidi="ar-AE"/>
        </w:rPr>
      </w:pPr>
      <w:r w:rsidRPr="005E6297">
        <w:rPr>
          <w:rFonts w:ascii="Arial" w:hAnsi="Arial" w:cs="Arial"/>
          <w:rtl/>
          <w:lang w:bidi="ar-AE"/>
        </w:rPr>
        <w:t xml:space="preserve">الأبعاد: </w:t>
      </w:r>
      <w:r w:rsidR="008D1FF6">
        <w:rPr>
          <w:rFonts w:ascii="Arial" w:hAnsi="Arial" w:cs="Arial" w:hint="cs"/>
          <w:rtl/>
          <w:lang w:bidi="ar-AE"/>
        </w:rPr>
        <w:t>39مم</w:t>
      </w:r>
      <w:r w:rsidRPr="005E6297">
        <w:rPr>
          <w:rFonts w:ascii="Arial" w:hAnsi="Arial" w:cs="Arial"/>
          <w:rtl/>
          <w:lang w:bidi="ar-AE"/>
        </w:rPr>
        <w:t xml:space="preserve"> </w:t>
      </w:r>
      <w:r w:rsidRPr="005E6297">
        <w:rPr>
          <w:rFonts w:ascii="Arial" w:hAnsi="Arial" w:cs="Arial"/>
          <w:lang w:bidi="ar-AE"/>
        </w:rPr>
        <w:t>x</w:t>
      </w:r>
      <w:r w:rsidRPr="005E6297">
        <w:rPr>
          <w:rFonts w:ascii="Arial" w:hAnsi="Arial" w:cs="Arial"/>
          <w:rtl/>
          <w:lang w:bidi="ar-AE"/>
        </w:rPr>
        <w:t xml:space="preserve"> 20مم</w:t>
      </w:r>
    </w:p>
    <w:p w:rsidR="009D7181" w:rsidRPr="005E6297" w:rsidRDefault="009D7181" w:rsidP="00CA6EAC">
      <w:pPr>
        <w:bidi/>
        <w:spacing w:after="0" w:line="240" w:lineRule="auto"/>
        <w:jc w:val="both"/>
        <w:rPr>
          <w:rFonts w:ascii="Arial" w:hAnsi="Arial" w:cs="Arial"/>
          <w:rtl/>
          <w:lang w:bidi="ar-AE"/>
        </w:rPr>
      </w:pPr>
      <w:r w:rsidRPr="005E6297">
        <w:rPr>
          <w:rFonts w:ascii="Arial" w:hAnsi="Arial" w:cs="Arial"/>
          <w:rtl/>
          <w:lang w:bidi="ar-AE"/>
        </w:rPr>
        <w:t>عدد المكونات: 17</w:t>
      </w:r>
    </w:p>
    <w:p w:rsidR="009D7181" w:rsidRDefault="009D7181" w:rsidP="00CA6EAC">
      <w:pPr>
        <w:bidi/>
        <w:spacing w:after="0" w:line="240" w:lineRule="auto"/>
        <w:jc w:val="both"/>
        <w:rPr>
          <w:rFonts w:ascii="Arial" w:hAnsi="Arial" w:cs="Arial"/>
          <w:rtl/>
          <w:lang w:bidi="ar-AE"/>
        </w:rPr>
      </w:pPr>
      <w:r w:rsidRPr="005E6297">
        <w:rPr>
          <w:rFonts w:ascii="Arial" w:hAnsi="Arial" w:cs="Arial"/>
          <w:rtl/>
          <w:lang w:bidi="ar-AE"/>
        </w:rPr>
        <w:t>مقاومة تسرب الماء: 3 وحدات ضغط جوي</w:t>
      </w:r>
      <w:r w:rsidRPr="005E6297">
        <w:rPr>
          <w:rFonts w:ascii="Arial" w:hAnsi="Arial" w:cs="Arial" w:hint="cs"/>
          <w:rtl/>
          <w:lang w:bidi="ar-AE"/>
        </w:rPr>
        <w:t xml:space="preserve"> / </w:t>
      </w:r>
      <w:r w:rsidRPr="005E6297">
        <w:rPr>
          <w:rFonts w:ascii="Arial" w:hAnsi="Arial" w:cs="Arial"/>
          <w:rtl/>
          <w:lang w:bidi="ar-AE"/>
        </w:rPr>
        <w:t>30 متراً / 90 قدماً</w:t>
      </w:r>
    </w:p>
    <w:p w:rsidR="00793C1B" w:rsidRDefault="00793C1B" w:rsidP="00CA6EAC">
      <w:pPr>
        <w:bidi/>
        <w:spacing w:after="0" w:line="240" w:lineRule="auto"/>
        <w:jc w:val="both"/>
        <w:rPr>
          <w:rFonts w:ascii="Arial" w:hAnsi="Arial" w:cs="Arial"/>
          <w:rtl/>
          <w:lang w:bidi="ar-AE"/>
        </w:rPr>
      </w:pPr>
    </w:p>
    <w:p w:rsidR="00793C1B" w:rsidRPr="00CA6EAC" w:rsidRDefault="00793C1B" w:rsidP="00CA6EAC">
      <w:pPr>
        <w:bidi/>
        <w:spacing w:after="0" w:line="240" w:lineRule="auto"/>
        <w:jc w:val="both"/>
        <w:rPr>
          <w:rFonts w:ascii="Arial" w:hAnsi="Arial" w:cs="Arial"/>
          <w:b/>
          <w:bCs/>
          <w:rtl/>
          <w:lang w:val="en-GB" w:bidi="ar-AE"/>
        </w:rPr>
      </w:pPr>
      <w:r w:rsidRPr="00B6671A">
        <w:rPr>
          <w:rFonts w:ascii="Arial" w:hAnsi="Arial" w:cs="Arial" w:hint="cs"/>
          <w:b/>
          <w:bCs/>
          <w:rtl/>
          <w:lang w:bidi="ar-AE"/>
        </w:rPr>
        <w:t>الأحجار الكريمة</w:t>
      </w:r>
    </w:p>
    <w:p w:rsidR="00B6671A" w:rsidRDefault="00B6671A" w:rsidP="00CA6EAC">
      <w:pPr>
        <w:bidi/>
        <w:spacing w:after="0" w:line="240" w:lineRule="auto"/>
        <w:jc w:val="both"/>
        <w:rPr>
          <w:rFonts w:ascii="Arial" w:hAnsi="Arial" w:cs="Arial"/>
          <w:b/>
          <w:bCs/>
          <w:rtl/>
          <w:lang w:bidi="ar-AE"/>
        </w:rPr>
      </w:pPr>
      <w:r>
        <w:rPr>
          <w:rFonts w:ascii="Arial" w:hAnsi="Arial" w:cs="Arial" w:hint="cs"/>
          <w:b/>
          <w:bCs/>
          <w:rtl/>
          <w:lang w:bidi="ar-AE"/>
        </w:rPr>
        <w:t>في إصدار "</w:t>
      </w:r>
      <w:proofErr w:type="spellStart"/>
      <w:r>
        <w:rPr>
          <w:rFonts w:ascii="Arial" w:hAnsi="Arial" w:cs="Arial" w:hint="cs"/>
          <w:b/>
          <w:bCs/>
          <w:rtl/>
          <w:lang w:bidi="ar-AE"/>
        </w:rPr>
        <w:t>بليزرد</w:t>
      </w:r>
      <w:proofErr w:type="spellEnd"/>
      <w:r>
        <w:rPr>
          <w:rFonts w:ascii="Arial" w:hAnsi="Arial" w:cs="Arial" w:hint="cs"/>
          <w:b/>
          <w:bCs/>
          <w:rtl/>
          <w:lang w:bidi="ar-AE"/>
        </w:rPr>
        <w:t>":</w:t>
      </w:r>
    </w:p>
    <w:p w:rsidR="00B6671A" w:rsidRDefault="00B6671A" w:rsidP="00CA6EAC">
      <w:pPr>
        <w:pStyle w:val="Paragraphedeliste"/>
        <w:numPr>
          <w:ilvl w:val="0"/>
          <w:numId w:val="2"/>
        </w:numPr>
        <w:bidi/>
        <w:spacing w:after="0" w:line="240" w:lineRule="auto"/>
        <w:jc w:val="both"/>
        <w:rPr>
          <w:rFonts w:ascii="Arial" w:hAnsi="Arial" w:cs="Arial"/>
          <w:lang w:bidi="ar-AE"/>
        </w:rPr>
      </w:pPr>
      <w:r w:rsidRPr="00B6671A">
        <w:rPr>
          <w:rFonts w:ascii="Arial" w:hAnsi="Arial" w:cs="Arial" w:hint="cs"/>
          <w:rtl/>
          <w:lang w:bidi="ar-AE"/>
        </w:rPr>
        <w:t xml:space="preserve">ماسات </w:t>
      </w:r>
      <w:r>
        <w:rPr>
          <w:rFonts w:ascii="Arial" w:hAnsi="Arial" w:cs="Arial" w:hint="cs"/>
          <w:rtl/>
          <w:lang w:bidi="ar-AE"/>
        </w:rPr>
        <w:t>بقصّة دائرية "</w:t>
      </w:r>
      <w:proofErr w:type="spellStart"/>
      <w:r>
        <w:rPr>
          <w:rFonts w:ascii="Arial" w:hAnsi="Arial" w:cs="Arial" w:hint="cs"/>
          <w:rtl/>
          <w:lang w:bidi="ar-AE"/>
        </w:rPr>
        <w:t>بريليانت</w:t>
      </w:r>
      <w:proofErr w:type="spellEnd"/>
      <w:r>
        <w:rPr>
          <w:rFonts w:ascii="Arial" w:hAnsi="Arial" w:cs="Arial" w:hint="cs"/>
          <w:rtl/>
          <w:lang w:bidi="ar-AE"/>
        </w:rPr>
        <w:t>" ترص</w:t>
      </w:r>
      <w:r w:rsidR="005236A9">
        <w:rPr>
          <w:rFonts w:ascii="Arial" w:hAnsi="Arial" w:cs="Arial" w:hint="cs"/>
          <w:rtl/>
          <w:lang w:bidi="ar-AE"/>
        </w:rPr>
        <w:t>ّ</w:t>
      </w:r>
      <w:r>
        <w:rPr>
          <w:rFonts w:ascii="Arial" w:hAnsi="Arial" w:cs="Arial" w:hint="cs"/>
          <w:rtl/>
          <w:lang w:bidi="ar-AE"/>
        </w:rPr>
        <w:t>ع الميناء: بوزن 0.0457 قيراط تقريباً</w:t>
      </w:r>
    </w:p>
    <w:p w:rsidR="00B6671A" w:rsidRDefault="00B6671A" w:rsidP="00CA6EAC">
      <w:pPr>
        <w:pStyle w:val="Paragraphedeliste"/>
        <w:numPr>
          <w:ilvl w:val="0"/>
          <w:numId w:val="2"/>
        </w:numPr>
        <w:bidi/>
        <w:spacing w:after="0" w:line="240" w:lineRule="auto"/>
        <w:jc w:val="both"/>
        <w:rPr>
          <w:rFonts w:ascii="Arial" w:hAnsi="Arial" w:cs="Arial"/>
          <w:lang w:bidi="ar-AE"/>
        </w:rPr>
      </w:pPr>
      <w:r>
        <w:rPr>
          <w:rFonts w:ascii="Arial" w:hAnsi="Arial" w:cs="Arial" w:hint="cs"/>
          <w:rtl/>
          <w:lang w:bidi="ar-AE"/>
        </w:rPr>
        <w:t xml:space="preserve">ماسات بقصّة دائرية ترصع زخرفة "العاصفة الثلجية" </w:t>
      </w:r>
      <w:r>
        <w:rPr>
          <w:rFonts w:ascii="Arial" w:hAnsi="Arial" w:cs="Arial"/>
          <w:rtl/>
          <w:lang w:bidi="ar-AE"/>
        </w:rPr>
        <w:t>–</w:t>
      </w:r>
      <w:r>
        <w:rPr>
          <w:rFonts w:ascii="Arial" w:hAnsi="Arial" w:cs="Arial" w:hint="cs"/>
          <w:rtl/>
          <w:lang w:bidi="ar-AE"/>
        </w:rPr>
        <w:t xml:space="preserve"> "بليزرد": بوزن 0.921 قيراط تقريباً</w:t>
      </w:r>
    </w:p>
    <w:p w:rsidR="00B6671A" w:rsidRDefault="00B6671A" w:rsidP="00CA6EAC">
      <w:pPr>
        <w:pStyle w:val="Paragraphedeliste"/>
        <w:numPr>
          <w:ilvl w:val="0"/>
          <w:numId w:val="2"/>
        </w:numPr>
        <w:bidi/>
        <w:spacing w:after="0" w:line="240" w:lineRule="auto"/>
        <w:jc w:val="both"/>
        <w:rPr>
          <w:rFonts w:ascii="Arial" w:hAnsi="Arial" w:cs="Arial"/>
          <w:lang w:bidi="ar-AE"/>
        </w:rPr>
      </w:pPr>
      <w:r>
        <w:rPr>
          <w:rFonts w:ascii="Arial" w:hAnsi="Arial" w:cs="Arial" w:hint="cs"/>
          <w:rtl/>
          <w:lang w:bidi="ar-AE"/>
        </w:rPr>
        <w:t>ماسات بقصّة دائرية ترصع التاجين: بوزن 0.138 قيراط تقريباً</w:t>
      </w:r>
    </w:p>
    <w:p w:rsidR="00B6671A" w:rsidRDefault="00B6671A" w:rsidP="00CA6EAC">
      <w:pPr>
        <w:pStyle w:val="Paragraphedeliste"/>
        <w:numPr>
          <w:ilvl w:val="0"/>
          <w:numId w:val="2"/>
        </w:numPr>
        <w:bidi/>
        <w:spacing w:after="0" w:line="240" w:lineRule="auto"/>
        <w:jc w:val="both"/>
        <w:rPr>
          <w:rFonts w:ascii="Arial" w:hAnsi="Arial" w:cs="Arial"/>
          <w:lang w:bidi="ar-AE"/>
        </w:rPr>
      </w:pPr>
      <w:r>
        <w:rPr>
          <w:rFonts w:ascii="Arial" w:hAnsi="Arial" w:cs="Arial" w:hint="cs"/>
          <w:rtl/>
          <w:lang w:bidi="ar-AE"/>
        </w:rPr>
        <w:t>ماسات بقصّة دائرية ترصع العلبة: بوزن 1.402 قيراط تقريباً</w:t>
      </w:r>
    </w:p>
    <w:p w:rsidR="00B6671A" w:rsidRDefault="00B6671A" w:rsidP="00CA6EAC">
      <w:pPr>
        <w:pStyle w:val="Paragraphedeliste"/>
        <w:numPr>
          <w:ilvl w:val="0"/>
          <w:numId w:val="2"/>
        </w:numPr>
        <w:bidi/>
        <w:spacing w:after="0" w:line="240" w:lineRule="auto"/>
        <w:jc w:val="both"/>
        <w:rPr>
          <w:rFonts w:ascii="Arial" w:hAnsi="Arial" w:cs="Arial"/>
          <w:lang w:bidi="ar-AE"/>
        </w:rPr>
      </w:pPr>
      <w:r>
        <w:rPr>
          <w:rFonts w:ascii="Arial" w:hAnsi="Arial" w:cs="Arial" w:hint="cs"/>
          <w:rtl/>
          <w:lang w:bidi="ar-AE"/>
        </w:rPr>
        <w:t>2 من أحجار بارايبا يرصعان التاجين: بوزن</w:t>
      </w:r>
      <w:r w:rsidR="00061D30">
        <w:rPr>
          <w:rFonts w:ascii="Arial" w:hAnsi="Arial" w:cs="Arial" w:hint="cs"/>
          <w:rtl/>
          <w:lang w:bidi="ar-AE"/>
        </w:rPr>
        <w:t xml:space="preserve"> 0.11 قيراط</w:t>
      </w:r>
      <w:r w:rsidR="005236A9">
        <w:rPr>
          <w:rFonts w:ascii="Arial" w:hAnsi="Arial" w:cs="Arial" w:hint="cs"/>
          <w:rtl/>
          <w:lang w:bidi="ar-AE"/>
        </w:rPr>
        <w:t xml:space="preserve"> تقريباً</w:t>
      </w:r>
      <w:r w:rsidR="00061D30">
        <w:rPr>
          <w:rFonts w:ascii="Arial" w:hAnsi="Arial" w:cs="Arial" w:hint="cs"/>
          <w:rtl/>
          <w:lang w:bidi="ar-AE"/>
        </w:rPr>
        <w:t>، وحجر بارايبا يرصع التوربيون: بوزن 0.03 قيراط</w:t>
      </w:r>
      <w:r w:rsidR="005236A9">
        <w:rPr>
          <w:rFonts w:ascii="Arial" w:hAnsi="Arial" w:cs="Arial" w:hint="cs"/>
          <w:rtl/>
          <w:lang w:bidi="ar-AE"/>
        </w:rPr>
        <w:t xml:space="preserve"> تقريباً</w:t>
      </w:r>
    </w:p>
    <w:p w:rsidR="00061D30" w:rsidRDefault="00061D30" w:rsidP="00CA6EAC">
      <w:pPr>
        <w:pStyle w:val="Paragraphedeliste"/>
        <w:bidi/>
        <w:spacing w:after="0" w:line="240" w:lineRule="auto"/>
        <w:jc w:val="both"/>
        <w:rPr>
          <w:rFonts w:ascii="Arial" w:hAnsi="Arial" w:cs="Arial"/>
          <w:lang w:bidi="ar-AE"/>
        </w:rPr>
      </w:pPr>
    </w:p>
    <w:p w:rsidR="00061D30" w:rsidRDefault="00061D30" w:rsidP="00CA6EAC">
      <w:pPr>
        <w:bidi/>
        <w:spacing w:after="0" w:line="240" w:lineRule="auto"/>
        <w:jc w:val="both"/>
        <w:rPr>
          <w:rFonts w:ascii="Arial" w:hAnsi="Arial" w:cs="Arial"/>
          <w:b/>
          <w:bCs/>
          <w:rtl/>
          <w:lang w:bidi="ar-AE"/>
        </w:rPr>
      </w:pPr>
      <w:r w:rsidRPr="00061D30">
        <w:rPr>
          <w:rFonts w:ascii="Arial" w:hAnsi="Arial" w:cs="Arial" w:hint="cs"/>
          <w:b/>
          <w:bCs/>
          <w:rtl/>
          <w:lang w:bidi="ar-AE"/>
        </w:rPr>
        <w:t>في إصدار "آيس":</w:t>
      </w:r>
    </w:p>
    <w:p w:rsidR="00061D30" w:rsidRPr="005236A9" w:rsidRDefault="00061D30" w:rsidP="00CA6EAC">
      <w:pPr>
        <w:pStyle w:val="Paragraphedeliste"/>
        <w:numPr>
          <w:ilvl w:val="0"/>
          <w:numId w:val="2"/>
        </w:numPr>
        <w:bidi/>
        <w:spacing w:after="0" w:line="240" w:lineRule="auto"/>
        <w:jc w:val="both"/>
        <w:rPr>
          <w:rFonts w:ascii="Arial" w:hAnsi="Arial" w:cs="Arial"/>
          <w:b/>
          <w:bCs/>
          <w:lang w:bidi="ar-AE"/>
        </w:rPr>
      </w:pPr>
      <w:r w:rsidRPr="00B6671A">
        <w:rPr>
          <w:rFonts w:ascii="Arial" w:hAnsi="Arial" w:cs="Arial" w:hint="cs"/>
          <w:rtl/>
          <w:lang w:bidi="ar-AE"/>
        </w:rPr>
        <w:t xml:space="preserve">ماسات </w:t>
      </w:r>
      <w:r>
        <w:rPr>
          <w:rFonts w:ascii="Arial" w:hAnsi="Arial" w:cs="Arial" w:hint="cs"/>
          <w:rtl/>
          <w:lang w:bidi="ar-AE"/>
        </w:rPr>
        <w:t>بقصّة دائرية "بريليانت" ترص</w:t>
      </w:r>
      <w:r w:rsidR="005236A9">
        <w:rPr>
          <w:rFonts w:ascii="Arial" w:hAnsi="Arial" w:cs="Arial" w:hint="cs"/>
          <w:rtl/>
          <w:lang w:bidi="ar-AE"/>
        </w:rPr>
        <w:t>ّ</w:t>
      </w:r>
      <w:r>
        <w:rPr>
          <w:rFonts w:ascii="Arial" w:hAnsi="Arial" w:cs="Arial" w:hint="cs"/>
          <w:rtl/>
          <w:lang w:bidi="ar-AE"/>
        </w:rPr>
        <w:t>ع زخرفة "الجليد"</w:t>
      </w:r>
      <w:r w:rsidR="005236A9">
        <w:rPr>
          <w:rFonts w:ascii="Arial" w:hAnsi="Arial" w:cs="Arial" w:hint="cs"/>
          <w:rtl/>
          <w:lang w:bidi="ar-AE"/>
        </w:rPr>
        <w:t xml:space="preserve"> </w:t>
      </w:r>
      <w:r w:rsidR="005236A9">
        <w:rPr>
          <w:rFonts w:ascii="Arial" w:hAnsi="Arial" w:cs="Arial"/>
          <w:rtl/>
          <w:lang w:bidi="ar-AE"/>
        </w:rPr>
        <w:t>–</w:t>
      </w:r>
      <w:r w:rsidR="005236A9">
        <w:rPr>
          <w:rFonts w:ascii="Arial" w:hAnsi="Arial" w:cs="Arial" w:hint="cs"/>
          <w:rtl/>
          <w:lang w:bidi="ar-AE"/>
        </w:rPr>
        <w:t xml:space="preserve"> "آيس": بوزن 0.611 قيراط تقريباً</w:t>
      </w:r>
    </w:p>
    <w:p w:rsidR="005236A9" w:rsidRPr="005236A9" w:rsidRDefault="005236A9" w:rsidP="00CA6EAC">
      <w:pPr>
        <w:pStyle w:val="Paragraphedeliste"/>
        <w:numPr>
          <w:ilvl w:val="0"/>
          <w:numId w:val="2"/>
        </w:numPr>
        <w:bidi/>
        <w:spacing w:after="0" w:line="240" w:lineRule="auto"/>
        <w:jc w:val="both"/>
        <w:rPr>
          <w:rFonts w:ascii="Arial" w:hAnsi="Arial" w:cs="Arial"/>
          <w:b/>
          <w:bCs/>
          <w:lang w:bidi="ar-AE"/>
        </w:rPr>
      </w:pPr>
      <w:r w:rsidRPr="00B6671A">
        <w:rPr>
          <w:rFonts w:ascii="Arial" w:hAnsi="Arial" w:cs="Arial" w:hint="cs"/>
          <w:rtl/>
          <w:lang w:bidi="ar-AE"/>
        </w:rPr>
        <w:t xml:space="preserve">ماسات </w:t>
      </w:r>
      <w:r>
        <w:rPr>
          <w:rFonts w:ascii="Arial" w:hAnsi="Arial" w:cs="Arial" w:hint="cs"/>
          <w:rtl/>
          <w:lang w:bidi="ar-AE"/>
        </w:rPr>
        <w:t>بقصّة دائرية ترصع التاجين: بوزن 0.138 قيراط تقريباً</w:t>
      </w:r>
    </w:p>
    <w:p w:rsidR="005236A9" w:rsidRDefault="005236A9" w:rsidP="00CA6EAC">
      <w:pPr>
        <w:pStyle w:val="Paragraphedeliste"/>
        <w:numPr>
          <w:ilvl w:val="0"/>
          <w:numId w:val="2"/>
        </w:numPr>
        <w:bidi/>
        <w:spacing w:after="0" w:line="240" w:lineRule="auto"/>
        <w:jc w:val="both"/>
        <w:rPr>
          <w:rFonts w:ascii="Arial" w:hAnsi="Arial" w:cs="Arial"/>
          <w:lang w:bidi="ar-AE"/>
        </w:rPr>
      </w:pPr>
      <w:r>
        <w:rPr>
          <w:rFonts w:ascii="Arial" w:hAnsi="Arial" w:cs="Arial" w:hint="cs"/>
          <w:rtl/>
          <w:lang w:bidi="ar-AE"/>
        </w:rPr>
        <w:t>ماسات بقصّة دائرية ترصع العلبة: بوزن 1.402 قيراط تقريباً</w:t>
      </w:r>
    </w:p>
    <w:p w:rsidR="005236A9" w:rsidRDefault="005236A9" w:rsidP="00CA6EAC">
      <w:pPr>
        <w:pStyle w:val="Paragraphedeliste"/>
        <w:numPr>
          <w:ilvl w:val="0"/>
          <w:numId w:val="2"/>
        </w:numPr>
        <w:bidi/>
        <w:spacing w:after="0" w:line="240" w:lineRule="auto"/>
        <w:jc w:val="both"/>
        <w:rPr>
          <w:rFonts w:ascii="Arial" w:hAnsi="Arial" w:cs="Arial"/>
          <w:lang w:bidi="ar-AE"/>
        </w:rPr>
      </w:pPr>
      <w:r>
        <w:rPr>
          <w:rFonts w:ascii="Arial" w:hAnsi="Arial" w:cs="Arial" w:hint="cs"/>
          <w:rtl/>
          <w:lang w:bidi="ar-AE"/>
        </w:rPr>
        <w:t>2 من أحجار بارايبا يرصعان التاجين: بوزن 0.11 قيراط تقريباً، وحجر بارايبا يرصع التوربيون: بوزن 0.03 قيراط تقريباً</w:t>
      </w:r>
    </w:p>
    <w:p w:rsidR="005236A9" w:rsidRPr="00CA6EAC" w:rsidRDefault="005236A9" w:rsidP="00CA6EAC">
      <w:pPr>
        <w:bidi/>
        <w:spacing w:after="0" w:line="240" w:lineRule="auto"/>
        <w:ind w:left="360"/>
        <w:jc w:val="both"/>
        <w:rPr>
          <w:rFonts w:ascii="Arial" w:hAnsi="Arial" w:cs="Arial"/>
          <w:lang w:val="en-GB" w:bidi="ar-AE"/>
        </w:rPr>
      </w:pPr>
    </w:p>
    <w:p w:rsidR="005236A9" w:rsidRDefault="005236A9" w:rsidP="00CA6EAC">
      <w:pPr>
        <w:bidi/>
        <w:spacing w:after="0" w:line="240" w:lineRule="auto"/>
        <w:jc w:val="both"/>
        <w:rPr>
          <w:rFonts w:ascii="Arial" w:hAnsi="Arial" w:cs="Arial"/>
          <w:b/>
          <w:bCs/>
          <w:rtl/>
          <w:lang w:bidi="ar-AE"/>
        </w:rPr>
      </w:pPr>
      <w:r w:rsidRPr="005236A9">
        <w:rPr>
          <w:rFonts w:ascii="Arial" w:hAnsi="Arial" w:cs="Arial" w:hint="cs"/>
          <w:b/>
          <w:bCs/>
          <w:rtl/>
          <w:lang w:bidi="ar-AE"/>
        </w:rPr>
        <w:t>الحزام والمشبك</w:t>
      </w:r>
    </w:p>
    <w:p w:rsidR="005236A9" w:rsidRDefault="005236A9" w:rsidP="00CA6EAC">
      <w:pPr>
        <w:bidi/>
        <w:spacing w:after="0" w:line="240" w:lineRule="auto"/>
        <w:jc w:val="both"/>
        <w:rPr>
          <w:rFonts w:ascii="Arial" w:hAnsi="Arial" w:cs="Arial"/>
          <w:rtl/>
          <w:lang w:bidi="ar-AE"/>
        </w:rPr>
      </w:pPr>
      <w:r w:rsidRPr="005236A9">
        <w:rPr>
          <w:rFonts w:ascii="Arial" w:hAnsi="Arial" w:cs="Arial" w:hint="cs"/>
          <w:rtl/>
          <w:lang w:bidi="ar-AE"/>
        </w:rPr>
        <w:t>حزام من جلد التمساح</w:t>
      </w:r>
      <w:r w:rsidR="00D816EB">
        <w:rPr>
          <w:rFonts w:ascii="Arial" w:hAnsi="Arial" w:cs="Arial" w:hint="cs"/>
          <w:rtl/>
          <w:lang w:bidi="ar-AE"/>
        </w:rPr>
        <w:t>، مزوّد بمشبك دبوسي من الذهب الأبيض، من نفس مادة العلبة، مغطى بحبيبات الماس.</w:t>
      </w:r>
    </w:p>
    <w:p w:rsidR="00FC619E" w:rsidRDefault="00FC619E" w:rsidP="00CA6EAC">
      <w:pPr>
        <w:bidi/>
        <w:spacing w:after="0" w:line="240" w:lineRule="auto"/>
        <w:jc w:val="both"/>
        <w:rPr>
          <w:rFonts w:ascii="Arial" w:hAnsi="Arial" w:cs="Arial"/>
          <w:rtl/>
          <w:lang w:bidi="ar-AE"/>
        </w:rPr>
      </w:pPr>
    </w:p>
    <w:p w:rsidR="00CA6EAC" w:rsidRDefault="00CA6EAC">
      <w:pPr>
        <w:rPr>
          <w:rFonts w:ascii="Arial" w:hAnsi="Arial" w:cs="Arial"/>
          <w:rtl/>
          <w:lang w:bidi="ar-AE"/>
        </w:rPr>
      </w:pPr>
      <w:r>
        <w:rPr>
          <w:rFonts w:ascii="Arial" w:hAnsi="Arial" w:cs="Arial"/>
          <w:rtl/>
          <w:lang w:bidi="ar-AE"/>
        </w:rPr>
        <w:br w:type="page"/>
      </w:r>
    </w:p>
    <w:p w:rsidR="00FC619E" w:rsidRDefault="00FC619E" w:rsidP="00CA6EAC">
      <w:pPr>
        <w:pStyle w:val="Sansinterligne"/>
        <w:jc w:val="center"/>
        <w:rPr>
          <w:rFonts w:ascii="Arial" w:hAnsi="Arial" w:cs="Arial"/>
          <w:bCs/>
          <w:sz w:val="28"/>
          <w:szCs w:val="28"/>
          <w:rtl/>
          <w:lang w:val="en-GB" w:bidi="ar-AE"/>
        </w:rPr>
      </w:pPr>
      <w:r w:rsidRPr="00FC619E">
        <w:rPr>
          <w:rFonts w:ascii="Arial" w:hAnsi="Arial" w:cs="Arial" w:hint="cs"/>
          <w:bCs/>
          <w:sz w:val="28"/>
          <w:szCs w:val="28"/>
          <w:rtl/>
          <w:lang w:val="en-GB"/>
        </w:rPr>
        <w:lastRenderedPageBreak/>
        <w:t xml:space="preserve">نبذة عن </w:t>
      </w:r>
      <w:r w:rsidRPr="00FC619E">
        <w:rPr>
          <w:rFonts w:ascii="Arial" w:hAnsi="Arial" w:cs="Arial" w:hint="cs"/>
          <w:bCs/>
          <w:sz w:val="28"/>
          <w:szCs w:val="28"/>
          <w:rtl/>
          <w:lang w:val="en-GB" w:bidi="ar-AE"/>
        </w:rPr>
        <w:t>إيمانويل تاربان</w:t>
      </w:r>
    </w:p>
    <w:p w:rsidR="00FC619E" w:rsidRDefault="00FC619E" w:rsidP="00CA6EAC">
      <w:pPr>
        <w:pStyle w:val="Sansinterligne"/>
        <w:jc w:val="center"/>
        <w:rPr>
          <w:rFonts w:ascii="Arial" w:hAnsi="Arial" w:cs="Arial"/>
          <w:bCs/>
          <w:sz w:val="28"/>
          <w:szCs w:val="28"/>
          <w:rtl/>
          <w:lang w:val="en-GB" w:bidi="ar-AE"/>
        </w:rPr>
      </w:pPr>
    </w:p>
    <w:p w:rsidR="003C60CC" w:rsidRDefault="00FC619E" w:rsidP="00CA6EAC">
      <w:pPr>
        <w:pStyle w:val="Sansinterligne"/>
        <w:bidi/>
        <w:rPr>
          <w:rFonts w:ascii="Arial" w:hAnsi="Arial" w:cs="Arial"/>
          <w:rtl/>
          <w:lang w:bidi="ar-AE"/>
        </w:rPr>
      </w:pPr>
      <w:r w:rsidRPr="00FC619E">
        <w:rPr>
          <w:rFonts w:ascii="Arial" w:hAnsi="Arial" w:cs="Arial" w:hint="cs"/>
          <w:b/>
          <w:rtl/>
          <w:lang w:val="en-GB" w:bidi="ar-AE"/>
        </w:rPr>
        <w:t>إيمانويل تاربان</w:t>
      </w:r>
      <w:r w:rsidR="007C1B8D">
        <w:rPr>
          <w:rFonts w:ascii="Arial" w:hAnsi="Arial" w:cs="Arial" w:hint="cs"/>
          <w:b/>
          <w:rtl/>
          <w:lang w:val="en-GB" w:bidi="ar-AE"/>
        </w:rPr>
        <w:t xml:space="preserve"> هو مصمم مجوهرات مستقل يبلغ من العمر 30 عاماً</w:t>
      </w:r>
      <w:r w:rsidR="00C374A7">
        <w:rPr>
          <w:rFonts w:ascii="Arial" w:hAnsi="Arial" w:cs="Arial" w:hint="cs"/>
          <w:b/>
          <w:rtl/>
          <w:lang w:val="en-GB" w:bidi="ar-AE"/>
        </w:rPr>
        <w:t>،</w:t>
      </w:r>
      <w:r w:rsidR="007C1B8D">
        <w:rPr>
          <w:rFonts w:ascii="Arial" w:hAnsi="Arial" w:cs="Arial" w:hint="cs"/>
          <w:b/>
          <w:rtl/>
          <w:lang w:val="en-GB" w:bidi="ar-AE"/>
        </w:rPr>
        <w:t xml:space="preserve"> من مدينة آنسي، </w:t>
      </w:r>
      <w:r w:rsidR="00C374A7">
        <w:rPr>
          <w:rFonts w:ascii="Arial" w:hAnsi="Arial" w:cs="Arial" w:hint="cs"/>
          <w:b/>
          <w:rtl/>
          <w:lang w:val="en-GB" w:bidi="ar-AE"/>
        </w:rPr>
        <w:t>ب</w:t>
      </w:r>
      <w:r w:rsidR="003C60CC">
        <w:rPr>
          <w:rFonts w:ascii="Arial" w:hAnsi="Arial" w:cs="Arial" w:hint="cs"/>
          <w:b/>
          <w:rtl/>
          <w:lang w:val="en-GB" w:bidi="ar-AE"/>
        </w:rPr>
        <w:t>منطقة ه</w:t>
      </w:r>
      <w:r w:rsidR="007C1B8D">
        <w:rPr>
          <w:rFonts w:ascii="Arial" w:hAnsi="Arial" w:cs="Arial" w:hint="cs"/>
          <w:b/>
          <w:rtl/>
          <w:lang w:val="en-GB" w:bidi="ar-AE"/>
        </w:rPr>
        <w:t>وت ساڨوا، في فرنسا. فُتن</w:t>
      </w:r>
      <w:r w:rsidR="00C77DFC">
        <w:rPr>
          <w:rFonts w:ascii="Arial" w:hAnsi="Arial" w:cs="Arial" w:hint="cs"/>
          <w:b/>
          <w:rtl/>
          <w:lang w:val="en-GB" w:bidi="ar-AE"/>
        </w:rPr>
        <w:t xml:space="preserve"> منذ صغره </w:t>
      </w:r>
      <w:r w:rsidR="007C1B8D">
        <w:rPr>
          <w:rFonts w:ascii="Arial" w:hAnsi="Arial" w:cs="Arial" w:hint="cs"/>
          <w:b/>
          <w:rtl/>
          <w:lang w:val="en-GB" w:bidi="ar-AE"/>
        </w:rPr>
        <w:t xml:space="preserve">بالفن والأحجار الكريمة، درس تصميم المجوهرات في </w:t>
      </w:r>
      <w:r w:rsidR="007C1B8D" w:rsidRPr="003A4DE6">
        <w:rPr>
          <w:rFonts w:ascii="Arial" w:hAnsi="Arial" w:cs="Arial"/>
          <w:rtl/>
          <w:lang w:bidi="ar-AE"/>
        </w:rPr>
        <w:t>"المدرسة العليا للفنون والتصميم"</w:t>
      </w:r>
      <w:r w:rsidR="007C1B8D" w:rsidRPr="003A4DE6">
        <w:rPr>
          <w:rFonts w:ascii="Arial" w:hAnsi="Arial" w:cs="Arial"/>
        </w:rPr>
        <w:t xml:space="preserve">Haute école d’art et de design </w:t>
      </w:r>
      <w:r w:rsidR="007C1B8D" w:rsidRPr="003A4DE6">
        <w:rPr>
          <w:rFonts w:ascii="Arial" w:hAnsi="Arial" w:cs="Arial"/>
          <w:rtl/>
        </w:rPr>
        <w:t xml:space="preserve"> </w:t>
      </w:r>
      <w:r w:rsidR="007C1B8D" w:rsidRPr="003A4DE6">
        <w:rPr>
          <w:rFonts w:ascii="Arial" w:hAnsi="Arial" w:cs="Arial"/>
        </w:rPr>
        <w:t>(HEAD)</w:t>
      </w:r>
      <w:r w:rsidR="007C1B8D" w:rsidRPr="003A4DE6">
        <w:rPr>
          <w:rFonts w:ascii="Arial" w:hAnsi="Arial" w:cs="Arial"/>
          <w:rtl/>
          <w:lang w:bidi="ar-AE"/>
        </w:rPr>
        <w:t xml:space="preserve"> في </w:t>
      </w:r>
      <w:r w:rsidR="007C1B8D" w:rsidRPr="003A4DE6">
        <w:rPr>
          <w:rFonts w:ascii="Arial" w:hAnsi="Arial" w:cs="Arial"/>
          <w:rtl/>
          <w:lang w:bidi="ar-JO"/>
        </w:rPr>
        <w:t>جني</w:t>
      </w:r>
      <w:r w:rsidR="007C1B8D" w:rsidRPr="003A4DE6">
        <w:rPr>
          <w:rFonts w:ascii="Arial" w:hAnsi="Arial" w:cs="Arial"/>
          <w:rtl/>
          <w:lang w:bidi="ar-AE"/>
        </w:rPr>
        <w:t>ڤ</w:t>
      </w:r>
      <w:r w:rsidR="00C374A7">
        <w:rPr>
          <w:rFonts w:ascii="Arial" w:hAnsi="Arial" w:cs="Arial" w:hint="cs"/>
          <w:rtl/>
          <w:lang w:bidi="ar-AE"/>
        </w:rPr>
        <w:t xml:space="preserve">، قبل أن </w:t>
      </w:r>
      <w:r w:rsidR="000D0EBD">
        <w:rPr>
          <w:rFonts w:ascii="Arial" w:hAnsi="Arial" w:cs="Arial" w:hint="cs"/>
          <w:rtl/>
          <w:lang w:bidi="ar-AE"/>
        </w:rPr>
        <w:t>يحصل على فرصة لل</w:t>
      </w:r>
      <w:r w:rsidR="00C374A7">
        <w:rPr>
          <w:rFonts w:ascii="Arial" w:hAnsi="Arial" w:cs="Arial" w:hint="cs"/>
          <w:rtl/>
          <w:lang w:bidi="ar-AE"/>
        </w:rPr>
        <w:t xml:space="preserve">عمل كمتدرب مع مشغل يعمل لصالح دار "ڨان كليف آند أربلز". </w:t>
      </w:r>
    </w:p>
    <w:p w:rsidR="003C60CC" w:rsidRDefault="003C60CC" w:rsidP="00CA6EAC">
      <w:pPr>
        <w:pStyle w:val="Sansinterligne"/>
        <w:bidi/>
        <w:rPr>
          <w:rFonts w:ascii="Arial" w:hAnsi="Arial" w:cs="Arial"/>
          <w:rtl/>
          <w:lang w:bidi="ar-AE"/>
        </w:rPr>
      </w:pPr>
    </w:p>
    <w:p w:rsidR="00503B26" w:rsidRDefault="003C60CC" w:rsidP="00CA6EAC">
      <w:pPr>
        <w:pStyle w:val="Sansinterligne"/>
        <w:bidi/>
        <w:rPr>
          <w:rFonts w:ascii="Arial" w:hAnsi="Arial" w:cs="Arial"/>
          <w:rtl/>
          <w:lang w:bidi="ar-AE"/>
        </w:rPr>
      </w:pPr>
      <w:r>
        <w:rPr>
          <w:rFonts w:ascii="Arial" w:hAnsi="Arial" w:cs="Arial" w:hint="cs"/>
          <w:rtl/>
          <w:lang w:bidi="ar-AE"/>
        </w:rPr>
        <w:t xml:space="preserve">وحرصاً منه على تعلم جميع جوانب صناعة المجوهرات، واصل العمل مع "ڨان كليف آند أربلز" في ورشة المجوهرات الفاخرة "هوت جوايري" </w:t>
      </w:r>
      <w:r w:rsidR="00CB062A">
        <w:rPr>
          <w:rFonts w:ascii="Arial" w:hAnsi="Arial" w:cs="Arial" w:hint="cs"/>
          <w:rtl/>
          <w:lang w:bidi="ar-AE"/>
        </w:rPr>
        <w:t>التابعة للدار، لمدة ثلاث سنوات أخرى، حيث تخصص في جميع تقنيات صناعة المجوهرات المختلفة ليتقن حرفته.</w:t>
      </w:r>
    </w:p>
    <w:p w:rsidR="00503B26" w:rsidRDefault="00503B26" w:rsidP="00CA6EAC">
      <w:pPr>
        <w:pStyle w:val="Sansinterligne"/>
        <w:bidi/>
        <w:rPr>
          <w:rFonts w:ascii="Arial" w:hAnsi="Arial" w:cs="Arial"/>
          <w:rtl/>
          <w:lang w:bidi="ar-AE"/>
        </w:rPr>
      </w:pPr>
    </w:p>
    <w:p w:rsidR="00360E4C" w:rsidRDefault="00503B26" w:rsidP="00CA6EAC">
      <w:pPr>
        <w:pStyle w:val="Sansinterligne"/>
        <w:bidi/>
        <w:rPr>
          <w:rFonts w:ascii="Arial" w:hAnsi="Arial" w:cs="Arial"/>
          <w:rtl/>
          <w:lang w:bidi="ar-AE"/>
        </w:rPr>
      </w:pPr>
      <w:r>
        <w:rPr>
          <w:rFonts w:ascii="Arial" w:hAnsi="Arial" w:cs="Arial" w:hint="cs"/>
          <w:rtl/>
          <w:lang w:bidi="ar-AE"/>
        </w:rPr>
        <w:t xml:space="preserve">في العام 2017، </w:t>
      </w:r>
      <w:r w:rsidR="00DD7165">
        <w:rPr>
          <w:rFonts w:ascii="Arial" w:hAnsi="Arial" w:cs="Arial" w:hint="cs"/>
          <w:rtl/>
          <w:lang w:bidi="ar-AE"/>
        </w:rPr>
        <w:t>وفي عمر الـ25 عاماً، أسس شركته الخاصة التي تحمل اسمه، ليصوغ قطعاً فريدة من نوعها</w:t>
      </w:r>
      <w:r w:rsidR="00C374A7">
        <w:rPr>
          <w:rFonts w:ascii="Arial" w:hAnsi="Arial" w:cs="Arial" w:hint="cs"/>
          <w:rtl/>
          <w:lang w:bidi="ar-AE"/>
        </w:rPr>
        <w:t xml:space="preserve"> </w:t>
      </w:r>
      <w:r w:rsidR="00DD7165">
        <w:rPr>
          <w:rFonts w:ascii="Arial" w:hAnsi="Arial" w:cs="Arial" w:hint="cs"/>
          <w:rtl/>
          <w:lang w:bidi="ar-AE"/>
        </w:rPr>
        <w:t xml:space="preserve">لعملاء مخصوصين، بعد أن انجذبوا إلى أسلوبه التصميمي الفريد. تحظى إبداعاته بالتقدير البالغ بسبب أحجامها وخفة وزنها وملمسها وحركتها، وهي السمات التي يتوصل إلى تحقيقها من خلال استخدام مواد غير عادية </w:t>
      </w:r>
      <w:r w:rsidR="00DD7165">
        <w:rPr>
          <w:rFonts w:ascii="Arial" w:hAnsi="Arial" w:cs="Arial"/>
          <w:rtl/>
          <w:lang w:bidi="ar-AE"/>
        </w:rPr>
        <w:t>–</w:t>
      </w:r>
      <w:r w:rsidR="00DD7165">
        <w:rPr>
          <w:rFonts w:ascii="Arial" w:hAnsi="Arial" w:cs="Arial" w:hint="cs"/>
          <w:rtl/>
          <w:lang w:bidi="ar-AE"/>
        </w:rPr>
        <w:t xml:space="preserve"> مثل الألمنيوم والبرونز والنحاس </w:t>
      </w:r>
      <w:r w:rsidR="00DD7165">
        <w:rPr>
          <w:rFonts w:ascii="Arial" w:hAnsi="Arial" w:cs="Arial"/>
          <w:rtl/>
          <w:lang w:bidi="ar-AE"/>
        </w:rPr>
        <w:t>–</w:t>
      </w:r>
      <w:r w:rsidR="00DD7165">
        <w:rPr>
          <w:rFonts w:ascii="Arial" w:hAnsi="Arial" w:cs="Arial" w:hint="cs"/>
          <w:rtl/>
          <w:lang w:bidi="ar-AE"/>
        </w:rPr>
        <w:t xml:space="preserve"> والتي يمزج بينها وبين الأحجار الكريمة الثمينة والملونة.</w:t>
      </w:r>
    </w:p>
    <w:p w:rsidR="004912C5" w:rsidRDefault="004912C5" w:rsidP="00CA6EAC">
      <w:pPr>
        <w:pStyle w:val="Sansinterligne"/>
        <w:bidi/>
        <w:rPr>
          <w:rFonts w:ascii="Arial" w:hAnsi="Arial" w:cs="Arial"/>
          <w:rtl/>
          <w:lang w:bidi="ar-AE"/>
        </w:rPr>
      </w:pPr>
    </w:p>
    <w:p w:rsidR="004912C5" w:rsidRDefault="004912C5" w:rsidP="00CA6EAC">
      <w:pPr>
        <w:pStyle w:val="Sansinterligne"/>
        <w:bidi/>
        <w:rPr>
          <w:rFonts w:asciiTheme="minorBidi" w:hAnsiTheme="minorBidi"/>
          <w:rtl/>
          <w:lang w:val="en-GB"/>
        </w:rPr>
      </w:pPr>
      <w:r w:rsidRPr="004912C5">
        <w:rPr>
          <w:rFonts w:asciiTheme="minorBidi" w:hAnsiTheme="minorBidi"/>
          <w:rtl/>
          <w:lang w:bidi="ar-AE"/>
        </w:rPr>
        <w:t xml:space="preserve">استحوذت أعماله على الفور على اهتمام خبراء وذوّاقة المجوهرات، حيث أُدرج أول إبداعاته ضمن مزاد </w:t>
      </w:r>
      <w:r w:rsidRPr="004912C5">
        <w:rPr>
          <w:rFonts w:asciiTheme="minorBidi" w:hAnsiTheme="minorBidi"/>
          <w:lang w:val="en-GB"/>
        </w:rPr>
        <w:t>Magnificent Jewels</w:t>
      </w:r>
      <w:r>
        <w:rPr>
          <w:rFonts w:asciiTheme="minorBidi" w:hAnsiTheme="minorBidi" w:hint="cs"/>
          <w:rtl/>
          <w:lang w:val="en-GB"/>
        </w:rPr>
        <w:t xml:space="preserve"> - "جواهر رائعة"، الذي أقامته دار "كريستيز" في نيويورك في شهر ديسمبر من العام 2017، ما أدى إلى تسليط الأضواء عليه ووضعه في مركز الاهتمام بشكل أكبر.</w:t>
      </w:r>
    </w:p>
    <w:p w:rsidR="002D6AFD" w:rsidRDefault="002D6AFD" w:rsidP="00CA6EAC">
      <w:pPr>
        <w:pStyle w:val="Sansinterligne"/>
        <w:bidi/>
        <w:rPr>
          <w:rFonts w:asciiTheme="minorBidi" w:hAnsiTheme="minorBidi"/>
          <w:rtl/>
          <w:lang w:val="en-GB"/>
        </w:rPr>
      </w:pPr>
    </w:p>
    <w:p w:rsidR="002D6AFD" w:rsidRDefault="002D6AFD" w:rsidP="00CA6EAC">
      <w:pPr>
        <w:pStyle w:val="Sansinterligne"/>
        <w:bidi/>
        <w:rPr>
          <w:rFonts w:asciiTheme="minorBidi" w:hAnsiTheme="minorBidi"/>
          <w:rtl/>
          <w:lang w:val="en-GB"/>
        </w:rPr>
      </w:pPr>
      <w:r>
        <w:rPr>
          <w:rFonts w:asciiTheme="minorBidi" w:hAnsiTheme="minorBidi" w:hint="cs"/>
          <w:rtl/>
          <w:lang w:val="en-GB"/>
        </w:rPr>
        <w:t>ولنشأته بين بحيرة "آنسي" وجبال الألب الفرنسية المحيطة بها، كانت الطبيعة أحد مصادر إلهامه الرئيسية، حيث تتخذ مجوهراته أشكال المحار، وقنديل البحر، وأوراق نبات إبرة الراعي، وزنابق نبتة الآروم، وأشجار الفاكهة البرية؛ على سبيل المثال لا الحصر.</w:t>
      </w:r>
    </w:p>
    <w:p w:rsidR="002D6AFD" w:rsidRDefault="002D6AFD" w:rsidP="00CA6EAC">
      <w:pPr>
        <w:pStyle w:val="Sansinterligne"/>
        <w:bidi/>
        <w:rPr>
          <w:rFonts w:asciiTheme="minorBidi" w:hAnsiTheme="minorBidi"/>
          <w:rtl/>
          <w:lang w:val="en-GB"/>
        </w:rPr>
      </w:pPr>
    </w:p>
    <w:p w:rsidR="002D6AFD" w:rsidRDefault="00D85D96" w:rsidP="00CA6EAC">
      <w:pPr>
        <w:pStyle w:val="Sansinterligne"/>
        <w:bidi/>
        <w:rPr>
          <w:rFonts w:asciiTheme="minorBidi" w:hAnsiTheme="minorBidi"/>
          <w:rtl/>
          <w:lang w:val="en-GB"/>
        </w:rPr>
      </w:pPr>
      <w:r>
        <w:rPr>
          <w:rFonts w:asciiTheme="minorBidi" w:hAnsiTheme="minorBidi" w:hint="cs"/>
          <w:rtl/>
          <w:lang w:val="en-GB"/>
        </w:rPr>
        <w:t xml:space="preserve">يوضح </w:t>
      </w:r>
      <w:r w:rsidRPr="00FC619E">
        <w:rPr>
          <w:rFonts w:ascii="Arial" w:hAnsi="Arial" w:cs="Arial" w:hint="cs"/>
          <w:b/>
          <w:rtl/>
          <w:lang w:val="en-GB" w:bidi="ar-AE"/>
        </w:rPr>
        <w:t>تاربان</w:t>
      </w:r>
      <w:r>
        <w:rPr>
          <w:rFonts w:ascii="Arial" w:hAnsi="Arial" w:cs="Arial" w:hint="cs"/>
          <w:b/>
          <w:rtl/>
          <w:lang w:val="en-GB" w:bidi="ar-AE"/>
        </w:rPr>
        <w:t xml:space="preserve"> </w:t>
      </w:r>
      <w:r>
        <w:rPr>
          <w:rFonts w:asciiTheme="minorBidi" w:hAnsiTheme="minorBidi" w:hint="cs"/>
          <w:rtl/>
          <w:lang w:val="en-GB"/>
        </w:rPr>
        <w:t>ذلك بقوله</w:t>
      </w:r>
      <w:r w:rsidR="002D6AFD">
        <w:rPr>
          <w:rFonts w:asciiTheme="minorBidi" w:hAnsiTheme="minorBidi" w:hint="cs"/>
          <w:rtl/>
          <w:lang w:val="en-GB"/>
        </w:rPr>
        <w:t xml:space="preserve">: </w:t>
      </w:r>
      <w:r w:rsidR="002D6AFD" w:rsidRPr="001342E9">
        <w:rPr>
          <w:rFonts w:asciiTheme="minorBidi" w:hAnsiTheme="minorBidi" w:hint="cs"/>
          <w:i/>
          <w:iCs/>
          <w:rtl/>
          <w:lang w:val="en-GB"/>
        </w:rPr>
        <w:t>"</w:t>
      </w:r>
      <w:r w:rsidRPr="001342E9">
        <w:rPr>
          <w:rFonts w:asciiTheme="minorBidi" w:hAnsiTheme="minorBidi" w:hint="cs"/>
          <w:i/>
          <w:iCs/>
          <w:rtl/>
          <w:lang w:val="en-GB" w:bidi="ar-AE"/>
        </w:rPr>
        <w:t>الطبيعة مصدر إلهام لا ينضب"</w:t>
      </w:r>
      <w:r>
        <w:rPr>
          <w:rFonts w:asciiTheme="minorBidi" w:hAnsiTheme="minorBidi" w:hint="cs"/>
          <w:rtl/>
          <w:lang w:val="en-GB" w:bidi="ar-AE"/>
        </w:rPr>
        <w:t xml:space="preserve">، ويضيف: </w:t>
      </w:r>
      <w:r w:rsidRPr="00953A2A">
        <w:rPr>
          <w:rFonts w:asciiTheme="minorBidi" w:hAnsiTheme="minorBidi" w:hint="cs"/>
          <w:i/>
          <w:iCs/>
          <w:rtl/>
          <w:lang w:val="en-GB" w:bidi="ar-AE"/>
        </w:rPr>
        <w:t xml:space="preserve">"تتعلق نفسي بكل تفصيلة من تفاصيل الطبيعة؛ مدقة الزهرة، </w:t>
      </w:r>
      <w:r w:rsidR="00953A2A" w:rsidRPr="00953A2A">
        <w:rPr>
          <w:rFonts w:asciiTheme="minorBidi" w:hAnsiTheme="minorBidi" w:hint="cs"/>
          <w:i/>
          <w:iCs/>
          <w:rtl/>
          <w:lang w:val="en-GB" w:bidi="ar-AE"/>
        </w:rPr>
        <w:t>و</w:t>
      </w:r>
      <w:r w:rsidRPr="00953A2A">
        <w:rPr>
          <w:rFonts w:asciiTheme="minorBidi" w:hAnsiTheme="minorBidi" w:hint="cs"/>
          <w:i/>
          <w:iCs/>
          <w:rtl/>
          <w:lang w:val="en-GB" w:bidi="ar-AE"/>
        </w:rPr>
        <w:t xml:space="preserve">انحناء الورقة، </w:t>
      </w:r>
      <w:r w:rsidR="00953A2A" w:rsidRPr="00953A2A">
        <w:rPr>
          <w:rFonts w:asciiTheme="minorBidi" w:hAnsiTheme="minorBidi" w:hint="cs"/>
          <w:i/>
          <w:iCs/>
          <w:rtl/>
          <w:lang w:val="en-GB" w:bidi="ar-AE"/>
        </w:rPr>
        <w:t>و</w:t>
      </w:r>
      <w:r w:rsidRPr="00953A2A">
        <w:rPr>
          <w:rFonts w:asciiTheme="minorBidi" w:hAnsiTheme="minorBidi" w:hint="cs"/>
          <w:i/>
          <w:iCs/>
          <w:rtl/>
          <w:lang w:val="en-GB" w:bidi="ar-AE"/>
        </w:rPr>
        <w:t xml:space="preserve">الألوان، </w:t>
      </w:r>
      <w:r w:rsidR="00953A2A" w:rsidRPr="00953A2A">
        <w:rPr>
          <w:rFonts w:asciiTheme="minorBidi" w:hAnsiTheme="minorBidi" w:hint="cs"/>
          <w:i/>
          <w:iCs/>
          <w:rtl/>
          <w:lang w:val="en-GB" w:bidi="ar-AE"/>
        </w:rPr>
        <w:t>و</w:t>
      </w:r>
      <w:r w:rsidRPr="00953A2A">
        <w:rPr>
          <w:rFonts w:asciiTheme="minorBidi" w:hAnsiTheme="minorBidi" w:hint="cs"/>
          <w:i/>
          <w:iCs/>
          <w:rtl/>
          <w:lang w:val="en-GB" w:bidi="ar-AE"/>
        </w:rPr>
        <w:t xml:space="preserve">التدرجات اللونية، </w:t>
      </w:r>
      <w:r w:rsidR="00953A2A" w:rsidRPr="00953A2A">
        <w:rPr>
          <w:rFonts w:asciiTheme="minorBidi" w:hAnsiTheme="minorBidi" w:hint="cs"/>
          <w:i/>
          <w:iCs/>
          <w:rtl/>
          <w:lang w:val="en-GB" w:bidi="ar-AE"/>
        </w:rPr>
        <w:t>و</w:t>
      </w:r>
      <w:r w:rsidRPr="00953A2A">
        <w:rPr>
          <w:rFonts w:asciiTheme="minorBidi" w:hAnsiTheme="minorBidi" w:hint="cs"/>
          <w:i/>
          <w:iCs/>
          <w:rtl/>
          <w:lang w:val="en-GB" w:bidi="ar-AE"/>
        </w:rPr>
        <w:t>التداخل بين المواد والقوام والبنية. ليس المهم فقط الحس البصري الذي يكون هو الإحساس الأول، بل اللمسة أيضاً لها أهميتها، وكذلك الشعور الذي تخلفه على البشرة</w:t>
      </w:r>
      <w:r w:rsidRPr="001342E9">
        <w:rPr>
          <w:rFonts w:asciiTheme="minorBidi" w:hAnsiTheme="minorBidi" w:hint="cs"/>
          <w:i/>
          <w:iCs/>
          <w:rtl/>
          <w:lang w:val="en-GB" w:bidi="ar-AE"/>
        </w:rPr>
        <w:t>"</w:t>
      </w:r>
      <w:r>
        <w:rPr>
          <w:rFonts w:asciiTheme="minorBidi" w:hAnsiTheme="minorBidi" w:hint="cs"/>
          <w:rtl/>
          <w:lang w:val="en-GB" w:bidi="ar-AE"/>
        </w:rPr>
        <w:t>.</w:t>
      </w:r>
    </w:p>
    <w:p w:rsidR="001342E9" w:rsidRDefault="001342E9" w:rsidP="00CA6EAC">
      <w:pPr>
        <w:pStyle w:val="Sansinterligne"/>
        <w:bidi/>
        <w:rPr>
          <w:rFonts w:asciiTheme="minorBidi" w:hAnsiTheme="minorBidi"/>
          <w:rtl/>
          <w:lang w:val="en-GB"/>
        </w:rPr>
      </w:pPr>
    </w:p>
    <w:p w:rsidR="001342E9" w:rsidRDefault="001342E9" w:rsidP="00CA6EAC">
      <w:pPr>
        <w:pStyle w:val="Sansinterligne"/>
        <w:bidi/>
        <w:rPr>
          <w:rFonts w:asciiTheme="minorBidi" w:hAnsiTheme="minorBidi"/>
          <w:rtl/>
          <w:lang w:val="en-GB"/>
        </w:rPr>
      </w:pPr>
      <w:r>
        <w:rPr>
          <w:rFonts w:asciiTheme="minorBidi" w:hAnsiTheme="minorBidi" w:hint="cs"/>
          <w:rtl/>
          <w:lang w:val="en-GB"/>
        </w:rPr>
        <w:t>يعمل تاربان من مشغله الباريسي حيث يشرف على كل خطوة من خطوات العملية الإبداعية. لكن التواصل الإنساني المباشر مع عملائه ومورديه هو أكثر ما يستمتع به في عمليته الإبداعية.</w:t>
      </w:r>
    </w:p>
    <w:p w:rsidR="001342E9" w:rsidRDefault="001342E9" w:rsidP="00CA6EAC">
      <w:pPr>
        <w:pStyle w:val="Sansinterligne"/>
        <w:bidi/>
        <w:rPr>
          <w:rFonts w:asciiTheme="minorBidi" w:hAnsiTheme="minorBidi"/>
          <w:rtl/>
          <w:lang w:val="en-GB"/>
        </w:rPr>
      </w:pPr>
    </w:p>
    <w:p w:rsidR="001342E9" w:rsidRPr="004912C5" w:rsidRDefault="001342E9" w:rsidP="00CA6EAC">
      <w:pPr>
        <w:pStyle w:val="Sansinterligne"/>
        <w:bidi/>
        <w:rPr>
          <w:rFonts w:asciiTheme="minorBidi" w:hAnsiTheme="minorBidi"/>
          <w:rtl/>
          <w:lang w:val="en-GB"/>
        </w:rPr>
      </w:pPr>
      <w:r>
        <w:rPr>
          <w:rFonts w:asciiTheme="minorBidi" w:hAnsiTheme="minorBidi" w:hint="cs"/>
          <w:rtl/>
          <w:lang w:val="en-GB"/>
        </w:rPr>
        <w:t xml:space="preserve">في العام 2020، شرع في العمل على أول مشروع له متعلق بالساعات بالتعاون مع "إم بي آند إف"، حيث مُنح الحرية في تصور تصميم لساعتين من موديل "ليغاسي ماشين فلاينغ تي". وكان تاربان قد التقى </w:t>
      </w:r>
      <w:r>
        <w:rPr>
          <w:rFonts w:ascii="Arial" w:hAnsi="Arial" w:cs="Arial"/>
          <w:b/>
          <w:rtl/>
        </w:rPr>
        <w:t>ماكسيميليان بوسي</w:t>
      </w:r>
      <w:r>
        <w:rPr>
          <w:rFonts w:ascii="Arial" w:hAnsi="Arial" w:cs="Arial" w:hint="cs"/>
          <w:b/>
          <w:rtl/>
        </w:rPr>
        <w:t>ر مؤسس "إم بي آند إف"، في محاضرة تعريفية بعلامة الساعات</w:t>
      </w:r>
      <w:r w:rsidR="00E35A7E">
        <w:rPr>
          <w:rFonts w:ascii="Arial" w:hAnsi="Arial" w:cs="Arial" w:hint="cs"/>
          <w:b/>
          <w:rtl/>
        </w:rPr>
        <w:t xml:space="preserve"> هذه،</w:t>
      </w:r>
      <w:r>
        <w:rPr>
          <w:rFonts w:ascii="Arial" w:hAnsi="Arial" w:cs="Arial" w:hint="cs"/>
          <w:b/>
          <w:rtl/>
        </w:rPr>
        <w:t xml:space="preserve"> قدّمها الأخير أثناء دراسة تاربان في "المدرسة العليا للفنون والتصميم" </w:t>
      </w:r>
      <w:r w:rsidRPr="001342E9">
        <w:rPr>
          <w:rFonts w:ascii="Arial" w:hAnsi="Arial" w:cs="Arial"/>
          <w:bCs/>
        </w:rPr>
        <w:t>HEAD</w:t>
      </w:r>
      <w:r>
        <w:rPr>
          <w:rFonts w:ascii="Arial" w:hAnsi="Arial" w:cs="Arial" w:hint="cs"/>
          <w:b/>
          <w:rtl/>
        </w:rPr>
        <w:t xml:space="preserve">. وبعد لقاء أوليّ شخصي، أطلق الرجلان مشروعهما الإبداعي التعاوني، حيث شرع تاربان في العمل على إبداع تصميمين فريدين مستوحيين </w:t>
      </w:r>
      <w:r w:rsidR="00886937">
        <w:rPr>
          <w:rFonts w:ascii="Arial" w:hAnsi="Arial" w:cs="Arial" w:hint="cs"/>
          <w:b/>
          <w:rtl/>
        </w:rPr>
        <w:t>من الشتاء، يشهدان على صدق موهبة هذا المصمم الشاب.</w:t>
      </w:r>
    </w:p>
    <w:p w:rsidR="001342E9" w:rsidRDefault="001342E9" w:rsidP="00CA6EAC">
      <w:pPr>
        <w:bidi/>
        <w:spacing w:after="0" w:line="240" w:lineRule="auto"/>
        <w:jc w:val="both"/>
        <w:rPr>
          <w:rFonts w:ascii="Arial" w:hAnsi="Arial" w:cs="Arial"/>
          <w:b/>
          <w:bCs/>
          <w:rtl/>
          <w:lang w:val="en-GB"/>
        </w:rPr>
      </w:pPr>
    </w:p>
    <w:p w:rsidR="00886937" w:rsidRDefault="00886937" w:rsidP="00CA6EAC">
      <w:pPr>
        <w:bidi/>
        <w:spacing w:after="0" w:line="240" w:lineRule="auto"/>
        <w:jc w:val="both"/>
        <w:rPr>
          <w:rFonts w:ascii="Arial" w:hAnsi="Arial" w:cs="Arial"/>
          <w:b/>
          <w:bCs/>
          <w:rtl/>
          <w:lang w:val="en-GB"/>
        </w:rPr>
      </w:pPr>
    </w:p>
    <w:p w:rsidR="00886937" w:rsidRDefault="00886937" w:rsidP="00CA6EAC">
      <w:pPr>
        <w:bidi/>
        <w:spacing w:after="0" w:line="240" w:lineRule="auto"/>
        <w:jc w:val="both"/>
        <w:rPr>
          <w:rFonts w:ascii="Arial" w:hAnsi="Arial" w:cs="Arial"/>
          <w:b/>
          <w:bCs/>
          <w:rtl/>
          <w:lang w:val="en-GB"/>
        </w:rPr>
      </w:pPr>
    </w:p>
    <w:p w:rsidR="00886937" w:rsidRDefault="00886937" w:rsidP="00CA6EAC">
      <w:pPr>
        <w:bidi/>
        <w:spacing w:after="0" w:line="240" w:lineRule="auto"/>
        <w:jc w:val="both"/>
        <w:rPr>
          <w:rFonts w:ascii="Arial" w:hAnsi="Arial" w:cs="Arial"/>
          <w:b/>
          <w:bCs/>
          <w:rtl/>
          <w:lang w:val="en-GB"/>
        </w:rPr>
      </w:pPr>
    </w:p>
    <w:p w:rsidR="00886937" w:rsidRDefault="00886937" w:rsidP="00CA6EAC">
      <w:pPr>
        <w:bidi/>
        <w:spacing w:after="0" w:line="240" w:lineRule="auto"/>
        <w:jc w:val="both"/>
        <w:rPr>
          <w:rFonts w:ascii="Arial" w:hAnsi="Arial" w:cs="Arial"/>
          <w:b/>
          <w:bCs/>
          <w:rtl/>
          <w:lang w:val="en-GB"/>
        </w:rPr>
      </w:pPr>
    </w:p>
    <w:p w:rsidR="00886937" w:rsidRDefault="00886937" w:rsidP="00CA6EAC">
      <w:pPr>
        <w:bidi/>
        <w:spacing w:after="0" w:line="240" w:lineRule="auto"/>
        <w:jc w:val="both"/>
        <w:rPr>
          <w:rFonts w:ascii="Arial" w:hAnsi="Arial" w:cs="Arial"/>
          <w:b/>
          <w:bCs/>
          <w:rtl/>
          <w:lang w:val="en-GB"/>
        </w:rPr>
      </w:pPr>
    </w:p>
    <w:p w:rsidR="00886937" w:rsidRDefault="00886937" w:rsidP="00CA6EAC">
      <w:pPr>
        <w:bidi/>
        <w:spacing w:after="0" w:line="240" w:lineRule="auto"/>
        <w:jc w:val="both"/>
        <w:rPr>
          <w:rFonts w:ascii="Arial" w:hAnsi="Arial" w:cs="Arial"/>
          <w:b/>
          <w:bCs/>
          <w:rtl/>
          <w:lang w:val="en-GB"/>
        </w:rPr>
      </w:pPr>
    </w:p>
    <w:p w:rsidR="00886937" w:rsidRDefault="00886937" w:rsidP="00CA6EAC">
      <w:pPr>
        <w:bidi/>
        <w:spacing w:after="0" w:line="240" w:lineRule="auto"/>
        <w:jc w:val="both"/>
        <w:rPr>
          <w:rFonts w:ascii="Arial" w:hAnsi="Arial" w:cs="Arial"/>
          <w:b/>
          <w:bCs/>
          <w:rtl/>
          <w:lang w:val="en-GB"/>
        </w:rPr>
      </w:pPr>
    </w:p>
    <w:p w:rsidR="00886937" w:rsidRDefault="00886937" w:rsidP="00CA6EAC">
      <w:pPr>
        <w:bidi/>
        <w:spacing w:after="0" w:line="240" w:lineRule="auto"/>
        <w:jc w:val="both"/>
        <w:rPr>
          <w:rFonts w:ascii="Arial" w:hAnsi="Arial" w:cs="Arial"/>
          <w:b/>
          <w:bCs/>
          <w:rtl/>
          <w:lang w:val="en-GB"/>
        </w:rPr>
      </w:pPr>
    </w:p>
    <w:p w:rsidR="00886937" w:rsidRDefault="00886937" w:rsidP="00CA6EAC">
      <w:pPr>
        <w:bidi/>
        <w:spacing w:after="0" w:line="240" w:lineRule="auto"/>
        <w:jc w:val="both"/>
        <w:rPr>
          <w:rFonts w:ascii="Arial" w:hAnsi="Arial" w:cs="Arial"/>
          <w:b/>
          <w:bCs/>
          <w:rtl/>
          <w:lang w:val="en-GB"/>
        </w:rPr>
      </w:pPr>
    </w:p>
    <w:p w:rsidR="00886937" w:rsidRDefault="00886937" w:rsidP="00CA6EAC">
      <w:pPr>
        <w:bidi/>
        <w:spacing w:after="0" w:line="240" w:lineRule="auto"/>
        <w:jc w:val="both"/>
        <w:rPr>
          <w:rFonts w:ascii="Arial" w:hAnsi="Arial" w:cs="Arial"/>
          <w:b/>
          <w:bCs/>
          <w:rtl/>
          <w:lang w:val="en-GB"/>
        </w:rPr>
      </w:pPr>
    </w:p>
    <w:p w:rsidR="00886937" w:rsidRDefault="00886937" w:rsidP="00CA6EAC">
      <w:pPr>
        <w:bidi/>
        <w:spacing w:after="0" w:line="240" w:lineRule="auto"/>
        <w:jc w:val="both"/>
        <w:rPr>
          <w:rFonts w:ascii="Arial" w:hAnsi="Arial" w:cs="Arial"/>
          <w:b/>
          <w:bCs/>
          <w:rtl/>
          <w:lang w:val="en-GB"/>
        </w:rPr>
      </w:pPr>
    </w:p>
    <w:p w:rsidR="00886937" w:rsidRDefault="00886937" w:rsidP="00CA6EAC">
      <w:pPr>
        <w:bidi/>
        <w:spacing w:after="0" w:line="240" w:lineRule="auto"/>
        <w:jc w:val="both"/>
        <w:rPr>
          <w:rFonts w:ascii="Arial" w:hAnsi="Arial" w:cs="Arial"/>
          <w:b/>
          <w:bCs/>
          <w:rtl/>
          <w:lang w:val="en-GB"/>
        </w:rPr>
      </w:pPr>
    </w:p>
    <w:p w:rsidR="00886937" w:rsidRDefault="00886937" w:rsidP="00CA6EAC">
      <w:pPr>
        <w:bidi/>
        <w:spacing w:after="0" w:line="240" w:lineRule="auto"/>
        <w:jc w:val="both"/>
        <w:rPr>
          <w:rFonts w:ascii="Arial" w:hAnsi="Arial" w:cs="Arial"/>
          <w:b/>
          <w:bCs/>
          <w:rtl/>
          <w:lang w:val="en-GB"/>
        </w:rPr>
      </w:pPr>
    </w:p>
    <w:p w:rsidR="00886937" w:rsidRDefault="00886937" w:rsidP="00CA6EAC">
      <w:pPr>
        <w:bidi/>
        <w:spacing w:after="0" w:line="240" w:lineRule="auto"/>
        <w:jc w:val="both"/>
        <w:rPr>
          <w:rFonts w:ascii="Arial" w:hAnsi="Arial" w:cs="Arial"/>
          <w:b/>
          <w:bCs/>
          <w:rtl/>
          <w:lang w:val="en-GB"/>
        </w:rPr>
      </w:pPr>
    </w:p>
    <w:p w:rsidR="00886937" w:rsidRDefault="00886937" w:rsidP="00CA6EAC">
      <w:pPr>
        <w:bidi/>
        <w:spacing w:after="0" w:line="240" w:lineRule="auto"/>
        <w:jc w:val="both"/>
        <w:rPr>
          <w:rFonts w:ascii="Arial" w:hAnsi="Arial" w:cs="Arial"/>
          <w:b/>
          <w:bCs/>
          <w:rtl/>
          <w:lang w:val="en-GB"/>
        </w:rPr>
      </w:pPr>
    </w:p>
    <w:p w:rsidR="00886937" w:rsidRDefault="00886937" w:rsidP="00CA6EAC">
      <w:pPr>
        <w:bidi/>
        <w:spacing w:after="0" w:line="240" w:lineRule="auto"/>
        <w:jc w:val="both"/>
        <w:rPr>
          <w:rFonts w:ascii="Arial" w:hAnsi="Arial" w:cs="Arial"/>
          <w:b/>
          <w:bCs/>
          <w:rtl/>
          <w:lang w:val="en-GB"/>
        </w:rPr>
      </w:pPr>
    </w:p>
    <w:p w:rsidR="00886937" w:rsidRDefault="00886937" w:rsidP="00CA6EAC">
      <w:pPr>
        <w:bidi/>
        <w:spacing w:after="0" w:line="240" w:lineRule="auto"/>
        <w:jc w:val="both"/>
        <w:rPr>
          <w:rFonts w:ascii="Arial" w:hAnsi="Arial" w:cs="Arial"/>
          <w:b/>
          <w:bCs/>
          <w:rtl/>
          <w:lang w:val="en-GB"/>
        </w:rPr>
      </w:pPr>
    </w:p>
    <w:p w:rsidR="00886937" w:rsidRDefault="00886937" w:rsidP="00CA6EAC">
      <w:pPr>
        <w:bidi/>
        <w:spacing w:after="0" w:line="240" w:lineRule="auto"/>
        <w:jc w:val="both"/>
        <w:rPr>
          <w:rFonts w:ascii="Arial" w:hAnsi="Arial" w:cs="Arial"/>
          <w:b/>
          <w:bCs/>
          <w:rtl/>
          <w:lang w:val="en-GB"/>
        </w:rPr>
      </w:pPr>
    </w:p>
    <w:p w:rsidR="00886937" w:rsidRPr="00886937" w:rsidRDefault="00886937" w:rsidP="00CA6EAC">
      <w:pPr>
        <w:spacing w:after="0" w:line="240" w:lineRule="auto"/>
        <w:jc w:val="center"/>
        <w:rPr>
          <w:rFonts w:ascii="Arial" w:hAnsi="Arial" w:cs="Arial"/>
          <w:bCs/>
          <w:sz w:val="28"/>
          <w:szCs w:val="28"/>
          <w:rtl/>
          <w:lang w:val="en-GB"/>
        </w:rPr>
      </w:pPr>
      <w:r w:rsidRPr="00886937">
        <w:rPr>
          <w:rFonts w:ascii="Arial" w:hAnsi="Arial" w:cs="Arial" w:hint="cs"/>
          <w:bCs/>
          <w:sz w:val="28"/>
          <w:szCs w:val="28"/>
          <w:rtl/>
          <w:lang w:val="en-GB"/>
        </w:rPr>
        <w:lastRenderedPageBreak/>
        <w:t>الأصدقاء المسؤولون عن</w:t>
      </w:r>
      <w:r w:rsidR="00EE650D">
        <w:rPr>
          <w:rFonts w:ascii="Arial" w:hAnsi="Arial" w:cs="Arial" w:hint="cs"/>
          <w:bCs/>
          <w:sz w:val="28"/>
          <w:szCs w:val="28"/>
          <w:rtl/>
          <w:lang w:val="en-GB"/>
        </w:rPr>
        <w:t xml:space="preserve"> إصداري</w:t>
      </w:r>
      <w:r w:rsidRPr="00886937">
        <w:rPr>
          <w:rFonts w:ascii="Arial" w:hAnsi="Arial" w:cs="Arial" w:hint="cs"/>
          <w:bCs/>
          <w:sz w:val="28"/>
          <w:szCs w:val="28"/>
          <w:rtl/>
          <w:lang w:val="en-GB"/>
        </w:rPr>
        <w:t xml:space="preserve"> </w:t>
      </w:r>
      <w:r w:rsidRPr="002124B7">
        <w:rPr>
          <w:rFonts w:ascii="Arial" w:hAnsi="Arial" w:cs="Arial" w:hint="cs"/>
          <w:bCs/>
          <w:sz w:val="28"/>
          <w:szCs w:val="28"/>
          <w:rtl/>
          <w:lang w:val="en-GB" w:bidi="ar-AE"/>
        </w:rPr>
        <w:t>"</w:t>
      </w:r>
      <w:r>
        <w:rPr>
          <w:rFonts w:ascii="Arial" w:hAnsi="Arial" w:cs="Arial" w:hint="cs"/>
          <w:bCs/>
          <w:sz w:val="28"/>
          <w:szCs w:val="28"/>
          <w:rtl/>
          <w:lang w:val="en-GB" w:bidi="ar-AE"/>
        </w:rPr>
        <w:t>إل إم</w:t>
      </w:r>
      <w:r w:rsidRPr="002124B7">
        <w:rPr>
          <w:rFonts w:ascii="Arial" w:hAnsi="Arial" w:cs="Arial" w:hint="cs"/>
          <w:bCs/>
          <w:sz w:val="28"/>
          <w:szCs w:val="28"/>
          <w:rtl/>
          <w:lang w:val="en-GB" w:bidi="ar-AE"/>
        </w:rPr>
        <w:t xml:space="preserve"> فلاينغ تي </w:t>
      </w:r>
      <w:r w:rsidRPr="002124B7">
        <w:rPr>
          <w:rFonts w:ascii="Arial" w:hAnsi="Arial" w:cs="Arial"/>
          <w:bCs/>
          <w:sz w:val="28"/>
          <w:szCs w:val="28"/>
          <w:rtl/>
          <w:lang w:val="en-GB" w:bidi="ar-AE"/>
        </w:rPr>
        <w:t>–</w:t>
      </w:r>
      <w:r w:rsidRPr="002124B7">
        <w:rPr>
          <w:rFonts w:ascii="Arial" w:hAnsi="Arial" w:cs="Arial" w:hint="cs"/>
          <w:bCs/>
          <w:sz w:val="28"/>
          <w:szCs w:val="28"/>
          <w:rtl/>
          <w:lang w:val="en-GB" w:bidi="ar-AE"/>
        </w:rPr>
        <w:t xml:space="preserve"> آيس آند بليزرد"</w:t>
      </w:r>
    </w:p>
    <w:p w:rsidR="00EE650D" w:rsidRDefault="00EE650D" w:rsidP="00CA6EAC">
      <w:pPr>
        <w:pStyle w:val="Sansinterligne"/>
        <w:rPr>
          <w:rFonts w:ascii="Arial" w:hAnsi="Arial" w:cs="Arial"/>
          <w:b/>
          <w:bCs/>
          <w:rtl/>
          <w:lang w:val="en-GB"/>
        </w:rPr>
      </w:pPr>
    </w:p>
    <w:p w:rsidR="00886937" w:rsidRDefault="00886937" w:rsidP="00CA6EAC">
      <w:pPr>
        <w:bidi/>
        <w:spacing w:after="0" w:line="240" w:lineRule="auto"/>
        <w:jc w:val="both"/>
        <w:rPr>
          <w:rFonts w:ascii="Arial" w:hAnsi="Arial" w:cs="Arial"/>
          <w:b/>
          <w:bCs/>
          <w:lang w:val="en-AE"/>
        </w:rPr>
      </w:pPr>
    </w:p>
    <w:p w:rsidR="00A37C11" w:rsidRPr="00825724" w:rsidRDefault="00A37C11" w:rsidP="00CA6EAC">
      <w:pPr>
        <w:pStyle w:val="Sansinterligne"/>
        <w:bidi/>
        <w:rPr>
          <w:rFonts w:ascii="Arial" w:hAnsi="Arial" w:cs="Arial"/>
          <w:lang w:val="en-GB"/>
        </w:rPr>
      </w:pPr>
      <w:r w:rsidRPr="00825724">
        <w:rPr>
          <w:rFonts w:ascii="Arial" w:hAnsi="Arial" w:cs="Arial"/>
          <w:b/>
          <w:bCs/>
          <w:rtl/>
          <w:lang w:val="en-GB" w:bidi="ar-AE"/>
        </w:rPr>
        <w:t>الفكرة:</w:t>
      </w:r>
      <w:r w:rsidRPr="00825724">
        <w:rPr>
          <w:rFonts w:ascii="Arial" w:hAnsi="Arial" w:cs="Arial"/>
          <w:rtl/>
          <w:lang w:val="en-GB" w:bidi="ar-AE"/>
        </w:rPr>
        <w:t xml:space="preserve"> ماكسيميليان بوسير / </w:t>
      </w:r>
      <w:r w:rsidRPr="00825724">
        <w:rPr>
          <w:rFonts w:ascii="Arial" w:hAnsi="Arial" w:cs="Arial" w:hint="cs"/>
          <w:rtl/>
          <w:lang w:val="en-GB" w:bidi="ar-AE"/>
        </w:rPr>
        <w:t>"</w:t>
      </w:r>
      <w:r w:rsidRPr="00825724">
        <w:rPr>
          <w:rFonts w:ascii="Arial" w:hAnsi="Arial" w:cs="Arial"/>
          <w:rtl/>
          <w:lang w:val="en-GB" w:bidi="ar-AE"/>
        </w:rPr>
        <w:t>إم بي آند إف</w:t>
      </w:r>
      <w:r w:rsidRPr="00825724">
        <w:rPr>
          <w:rFonts w:ascii="Arial" w:hAnsi="Arial" w:cs="Arial" w:hint="cs"/>
          <w:rtl/>
          <w:lang w:val="en-GB" w:bidi="ar-AE"/>
        </w:rPr>
        <w:t>"</w:t>
      </w:r>
    </w:p>
    <w:p w:rsidR="00A37C11" w:rsidRPr="00825724" w:rsidRDefault="00A37C11" w:rsidP="00CA6EAC">
      <w:pPr>
        <w:pStyle w:val="Sansinterligne"/>
        <w:bidi/>
        <w:rPr>
          <w:rFonts w:ascii="Arial" w:hAnsi="Arial" w:cs="Arial"/>
          <w:bCs/>
          <w:rtl/>
          <w:lang w:val="en-US" w:bidi="ar-EG"/>
        </w:rPr>
      </w:pPr>
      <w:r w:rsidRPr="00825724">
        <w:rPr>
          <w:rFonts w:ascii="Arial" w:hAnsi="Arial" w:cs="Arial"/>
          <w:b/>
          <w:bCs/>
          <w:rtl/>
          <w:lang w:val="en-GB" w:bidi="ar-AE"/>
        </w:rPr>
        <w:t>تصميم المنتج:</w:t>
      </w:r>
      <w:r w:rsidRPr="00825724">
        <w:rPr>
          <w:rFonts w:ascii="Arial" w:hAnsi="Arial" w:cs="Arial"/>
          <w:rtl/>
          <w:lang w:val="en-GB" w:bidi="ar-AE"/>
        </w:rPr>
        <w:t xml:space="preserve"> </w:t>
      </w:r>
      <w:r>
        <w:rPr>
          <w:rFonts w:ascii="Arial" w:hAnsi="Arial" w:cs="Arial" w:hint="cs"/>
          <w:rtl/>
          <w:lang w:val="en-GB" w:bidi="ar-AE"/>
        </w:rPr>
        <w:t xml:space="preserve">إيمانويل </w:t>
      </w:r>
      <w:proofErr w:type="spellStart"/>
      <w:r>
        <w:rPr>
          <w:rFonts w:ascii="Arial" w:hAnsi="Arial" w:cs="Arial" w:hint="cs"/>
          <w:rtl/>
          <w:lang w:val="en-GB" w:bidi="ar-AE"/>
        </w:rPr>
        <w:t>تاربان</w:t>
      </w:r>
      <w:proofErr w:type="spellEnd"/>
      <w:r w:rsidR="00A05F8D">
        <w:rPr>
          <w:rFonts w:ascii="Arial" w:hAnsi="Arial" w:cs="Arial" w:hint="cs"/>
          <w:rtl/>
          <w:lang w:val="en-GB" w:bidi="ar-AE"/>
        </w:rPr>
        <w:t xml:space="preserve"> / </w:t>
      </w:r>
      <w:r w:rsidR="00A05F8D" w:rsidRPr="00825724">
        <w:rPr>
          <w:rFonts w:ascii="Arial" w:hAnsi="Arial" w:cs="Arial"/>
          <w:rtl/>
          <w:lang w:val="en-GB" w:bidi="ar-AE"/>
        </w:rPr>
        <w:t xml:space="preserve">إريك </w:t>
      </w:r>
      <w:proofErr w:type="spellStart"/>
      <w:r w:rsidR="00A05F8D" w:rsidRPr="00825724">
        <w:rPr>
          <w:rFonts w:ascii="Arial" w:hAnsi="Arial" w:cs="Arial"/>
          <w:rtl/>
          <w:lang w:val="en-GB" w:bidi="ar-AE"/>
        </w:rPr>
        <w:t>غيرود</w:t>
      </w:r>
      <w:proofErr w:type="spellEnd"/>
      <w:r w:rsidR="00A05F8D" w:rsidRPr="00825724">
        <w:rPr>
          <w:rFonts w:ascii="Arial" w:hAnsi="Arial" w:cs="Arial"/>
          <w:rtl/>
          <w:lang w:val="en-GB" w:bidi="ar-AE"/>
        </w:rPr>
        <w:t xml:space="preserve"> / </w:t>
      </w:r>
      <w:r w:rsidR="00A05F8D" w:rsidRPr="00825724">
        <w:rPr>
          <w:rFonts w:ascii="Arial" w:hAnsi="Arial" w:cs="Arial" w:hint="cs"/>
          <w:rtl/>
          <w:lang w:val="en-GB" w:bidi="ar-AE"/>
        </w:rPr>
        <w:t>"</w:t>
      </w:r>
      <w:proofErr w:type="spellStart"/>
      <w:r w:rsidR="00A05F8D" w:rsidRPr="00825724">
        <w:rPr>
          <w:rFonts w:ascii="Arial" w:hAnsi="Arial" w:cs="Arial"/>
          <w:rtl/>
          <w:lang w:val="en-GB" w:bidi="ar-AE"/>
        </w:rPr>
        <w:t>ثرو</w:t>
      </w:r>
      <w:proofErr w:type="spellEnd"/>
      <w:r w:rsidR="00A05F8D" w:rsidRPr="00825724">
        <w:rPr>
          <w:rFonts w:ascii="Arial" w:hAnsi="Arial" w:cs="Arial"/>
          <w:rtl/>
          <w:lang w:val="en-GB" w:bidi="ar-AE"/>
        </w:rPr>
        <w:t xml:space="preserve"> ذا </w:t>
      </w:r>
      <w:proofErr w:type="spellStart"/>
      <w:r w:rsidR="00A05F8D" w:rsidRPr="00825724">
        <w:rPr>
          <w:rFonts w:ascii="Arial" w:hAnsi="Arial" w:cs="Arial"/>
          <w:rtl/>
          <w:lang w:val="en-GB" w:bidi="ar-AE"/>
        </w:rPr>
        <w:t>لوكنغ</w:t>
      </w:r>
      <w:proofErr w:type="spellEnd"/>
      <w:r w:rsidR="00A05F8D" w:rsidRPr="00825724">
        <w:rPr>
          <w:rFonts w:ascii="Arial" w:hAnsi="Arial" w:cs="Arial"/>
          <w:rtl/>
          <w:lang w:val="en-GB" w:bidi="ar-AE"/>
        </w:rPr>
        <w:t xml:space="preserve"> </w:t>
      </w:r>
      <w:proofErr w:type="spellStart"/>
      <w:r w:rsidR="00A05F8D" w:rsidRPr="00825724">
        <w:rPr>
          <w:rFonts w:ascii="Arial" w:hAnsi="Arial" w:cs="Arial"/>
          <w:rtl/>
          <w:lang w:val="en-GB" w:bidi="ar-AE"/>
        </w:rPr>
        <w:t>غلاس</w:t>
      </w:r>
      <w:proofErr w:type="spellEnd"/>
      <w:r w:rsidR="00A05F8D" w:rsidRPr="00825724">
        <w:rPr>
          <w:rFonts w:ascii="Arial" w:hAnsi="Arial" w:cs="Arial" w:hint="cs"/>
          <w:rtl/>
          <w:lang w:val="en-GB" w:bidi="ar-AE"/>
        </w:rPr>
        <w:t>"</w:t>
      </w:r>
    </w:p>
    <w:p w:rsidR="00A37C11" w:rsidRPr="00825724" w:rsidRDefault="00A37C11" w:rsidP="00CA6EAC">
      <w:pPr>
        <w:pStyle w:val="Sansinterligne"/>
        <w:bidi/>
        <w:rPr>
          <w:rFonts w:ascii="Arial" w:hAnsi="Arial" w:cs="Arial"/>
          <w:bCs/>
          <w:lang w:val="en-US"/>
        </w:rPr>
      </w:pPr>
      <w:r w:rsidRPr="00825724">
        <w:rPr>
          <w:rFonts w:ascii="Arial" w:hAnsi="Arial" w:cs="Arial"/>
          <w:b/>
          <w:bCs/>
          <w:rtl/>
          <w:lang w:val="en-GB" w:bidi="ar-AE"/>
        </w:rPr>
        <w:t>الإدارة التقنية والإنتاجية:</w:t>
      </w:r>
      <w:r w:rsidRPr="00825724">
        <w:rPr>
          <w:rFonts w:ascii="Arial" w:hAnsi="Arial" w:cs="Arial"/>
          <w:rtl/>
          <w:lang w:val="en-GB" w:bidi="ar-AE"/>
        </w:rPr>
        <w:t xml:space="preserve"> </w:t>
      </w:r>
      <w:r w:rsidRPr="00825724">
        <w:rPr>
          <w:rFonts w:ascii="Arial" w:hAnsi="Arial" w:cs="Arial"/>
          <w:rtl/>
        </w:rPr>
        <w:t xml:space="preserve">سيرج كريكنوف / </w:t>
      </w:r>
      <w:r w:rsidRPr="00825724">
        <w:rPr>
          <w:rFonts w:ascii="Arial" w:hAnsi="Arial" w:cs="Arial" w:hint="cs"/>
          <w:rtl/>
        </w:rPr>
        <w:t>"</w:t>
      </w:r>
      <w:r w:rsidRPr="00825724">
        <w:rPr>
          <w:rFonts w:ascii="Arial" w:hAnsi="Arial" w:cs="Arial"/>
          <w:rtl/>
        </w:rPr>
        <w:t>إم بي آند إف</w:t>
      </w:r>
      <w:r w:rsidRPr="00825724">
        <w:rPr>
          <w:rFonts w:ascii="Arial" w:hAnsi="Arial" w:cs="Arial" w:hint="cs"/>
          <w:rtl/>
        </w:rPr>
        <w:t>"</w:t>
      </w:r>
    </w:p>
    <w:p w:rsidR="00A37C11" w:rsidRDefault="00A37C11" w:rsidP="00CA6EAC">
      <w:pPr>
        <w:tabs>
          <w:tab w:val="left" w:pos="2694"/>
        </w:tabs>
        <w:bidi/>
        <w:spacing w:after="0" w:line="240" w:lineRule="auto"/>
        <w:jc w:val="both"/>
        <w:outlineLvl w:val="0"/>
        <w:rPr>
          <w:rFonts w:ascii="Arial" w:hAnsi="Arial" w:cs="Arial"/>
          <w:rtl/>
          <w:lang w:bidi="ar-AE"/>
        </w:rPr>
      </w:pPr>
      <w:r w:rsidRPr="00825724">
        <w:rPr>
          <w:rFonts w:ascii="Arial" w:eastAsia="Times New Roman" w:hAnsi="Arial" w:cs="Arial"/>
          <w:b/>
          <w:bCs/>
          <w:rtl/>
          <w:lang w:eastAsia="fr-FR"/>
        </w:rPr>
        <w:t>الأبحاث والتطوير:</w:t>
      </w:r>
      <w:r w:rsidRPr="00825724">
        <w:rPr>
          <w:rFonts w:ascii="Arial" w:eastAsia="Times New Roman" w:hAnsi="Arial" w:cs="Arial" w:hint="cs"/>
          <w:b/>
          <w:bCs/>
          <w:rtl/>
          <w:lang w:eastAsia="fr-FR"/>
        </w:rPr>
        <w:t xml:space="preserve"> </w:t>
      </w:r>
      <w:r w:rsidRPr="00825724">
        <w:rPr>
          <w:rFonts w:ascii="Arial" w:hAnsi="Arial" w:cs="Arial"/>
          <w:rtl/>
          <w:lang w:bidi="ar-AE"/>
        </w:rPr>
        <w:t xml:space="preserve">توماس لورنزاتو، </w:t>
      </w:r>
      <w:r>
        <w:rPr>
          <w:rFonts w:ascii="Arial" w:hAnsi="Arial" w:cs="Arial" w:hint="cs"/>
          <w:rtl/>
          <w:lang w:bidi="ar-AE"/>
        </w:rPr>
        <w:t>ومائيل مونديل، وبيير-ألكسندر غاميه</w:t>
      </w:r>
      <w:r w:rsidR="00DA3EEE">
        <w:rPr>
          <w:rFonts w:ascii="Arial" w:hAnsi="Arial" w:cs="Arial" w:hint="cs"/>
          <w:rtl/>
          <w:lang w:bidi="ar-AE"/>
        </w:rPr>
        <w:t>، وروبن كوتريل</w:t>
      </w:r>
      <w:r w:rsidRPr="00825724">
        <w:rPr>
          <w:rFonts w:ascii="Arial" w:hAnsi="Arial" w:cs="Arial" w:hint="cs"/>
          <w:rtl/>
          <w:lang w:bidi="ar-AE"/>
        </w:rPr>
        <w:t xml:space="preserve"> / "إم بي </w:t>
      </w:r>
      <w:proofErr w:type="spellStart"/>
      <w:r w:rsidRPr="00825724">
        <w:rPr>
          <w:rFonts w:ascii="Arial" w:hAnsi="Arial" w:cs="Arial" w:hint="cs"/>
          <w:rtl/>
          <w:lang w:bidi="ar-AE"/>
        </w:rPr>
        <w:t>آند</w:t>
      </w:r>
      <w:proofErr w:type="spellEnd"/>
      <w:r w:rsidRPr="00825724">
        <w:rPr>
          <w:rFonts w:ascii="Arial" w:hAnsi="Arial" w:cs="Arial" w:hint="cs"/>
          <w:rtl/>
          <w:lang w:bidi="ar-AE"/>
        </w:rPr>
        <w:t xml:space="preserve"> </w:t>
      </w:r>
      <w:proofErr w:type="spellStart"/>
      <w:r w:rsidRPr="00825724">
        <w:rPr>
          <w:rFonts w:ascii="Arial" w:hAnsi="Arial" w:cs="Arial" w:hint="cs"/>
          <w:rtl/>
          <w:lang w:bidi="ar-AE"/>
        </w:rPr>
        <w:t>إف</w:t>
      </w:r>
      <w:proofErr w:type="spellEnd"/>
      <w:r w:rsidRPr="00825724">
        <w:rPr>
          <w:rFonts w:ascii="Arial" w:hAnsi="Arial" w:cs="Arial" w:hint="cs"/>
          <w:rtl/>
          <w:lang w:bidi="ar-AE"/>
        </w:rPr>
        <w:t>"</w:t>
      </w:r>
    </w:p>
    <w:p w:rsidR="00CA6EAC" w:rsidRDefault="00CA6EAC" w:rsidP="00CA6EAC">
      <w:pPr>
        <w:tabs>
          <w:tab w:val="left" w:pos="2694"/>
        </w:tabs>
        <w:bidi/>
        <w:spacing w:after="0" w:line="240" w:lineRule="auto"/>
        <w:jc w:val="both"/>
        <w:outlineLvl w:val="0"/>
        <w:rPr>
          <w:rFonts w:ascii="Arial" w:hAnsi="Arial" w:cs="Arial"/>
          <w:rtl/>
          <w:lang w:bidi="ar-AE"/>
        </w:rPr>
      </w:pPr>
    </w:p>
    <w:p w:rsidR="00DA3EEE" w:rsidRPr="006F3095" w:rsidRDefault="00DA3EEE" w:rsidP="00CA6EAC">
      <w:pPr>
        <w:pStyle w:val="Sansinterligne"/>
        <w:bidi/>
        <w:jc w:val="lowKashida"/>
        <w:rPr>
          <w:rFonts w:ascii="Arial" w:hAnsi="Arial" w:cs="Arial"/>
          <w:rtl/>
        </w:rPr>
      </w:pPr>
      <w:r w:rsidRPr="006F3095">
        <w:rPr>
          <w:rFonts w:ascii="Arial" w:hAnsi="Arial" w:cs="Arial"/>
          <w:b/>
          <w:bCs/>
          <w:rtl/>
        </w:rPr>
        <w:t>العلبة:</w:t>
      </w:r>
      <w:r w:rsidRPr="006F3095">
        <w:rPr>
          <w:rFonts w:ascii="Arial" w:hAnsi="Arial" w:cs="Arial"/>
          <w:rtl/>
        </w:rPr>
        <w:t xml:space="preserve"> جوزيبي دي ستيفانو/ "إس تي جي كرييشن"</w:t>
      </w:r>
    </w:p>
    <w:p w:rsidR="00DA3EEE" w:rsidRPr="006F3095" w:rsidRDefault="00DA3EEE" w:rsidP="00CA6EAC">
      <w:pPr>
        <w:pStyle w:val="Commentaire"/>
        <w:bidi/>
        <w:spacing w:after="0"/>
        <w:rPr>
          <w:rFonts w:ascii="Arial" w:eastAsia="Arial" w:hAnsi="Arial" w:cs="Arial"/>
          <w:sz w:val="22"/>
          <w:szCs w:val="22"/>
          <w:bdr w:val="nil"/>
          <w:rtl/>
        </w:rPr>
      </w:pPr>
      <w:r w:rsidRPr="006F3095">
        <w:rPr>
          <w:rFonts w:ascii="Arial" w:eastAsia="Arial" w:hAnsi="Arial" w:cs="Arial"/>
          <w:b/>
          <w:bCs/>
          <w:sz w:val="22"/>
          <w:szCs w:val="22"/>
          <w:bdr w:val="nil"/>
          <w:rtl/>
          <w:lang w:val="en-GB"/>
        </w:rPr>
        <w:t xml:space="preserve">عجلة </w:t>
      </w:r>
      <w:r w:rsidRPr="006F3095">
        <w:rPr>
          <w:rFonts w:ascii="Arial" w:eastAsia="Arial" w:hAnsi="Arial" w:cs="Arial" w:hint="cs"/>
          <w:b/>
          <w:bCs/>
          <w:sz w:val="22"/>
          <w:szCs w:val="22"/>
          <w:bdr w:val="nil"/>
          <w:rtl/>
          <w:lang w:val="en-GB"/>
        </w:rPr>
        <w:t>الدوران الجانبي</w:t>
      </w:r>
      <w:r w:rsidRPr="006F3095">
        <w:rPr>
          <w:rFonts w:ascii="Arial" w:eastAsia="Arial" w:hAnsi="Arial" w:cs="Arial"/>
          <w:b/>
          <w:bCs/>
          <w:sz w:val="22"/>
          <w:szCs w:val="22"/>
          <w:bdr w:val="nil"/>
          <w:rtl/>
          <w:lang w:val="en-GB"/>
        </w:rPr>
        <w:t>/ المسنن</w:t>
      </w:r>
      <w:r w:rsidRPr="006F3095">
        <w:rPr>
          <w:rFonts w:ascii="Arial" w:eastAsia="Arial" w:hAnsi="Arial" w:cs="Arial" w:hint="cs"/>
          <w:b/>
          <w:bCs/>
          <w:sz w:val="22"/>
          <w:szCs w:val="22"/>
          <w:bdr w:val="nil"/>
          <w:rtl/>
          <w:lang w:val="en-GB"/>
        </w:rPr>
        <w:t>ات</w:t>
      </w:r>
      <w:r w:rsidRPr="006F3095">
        <w:rPr>
          <w:rFonts w:ascii="Arial" w:eastAsia="Arial" w:hAnsi="Arial" w:cs="Arial"/>
          <w:b/>
          <w:bCs/>
          <w:sz w:val="22"/>
          <w:szCs w:val="22"/>
          <w:bdr w:val="nil"/>
          <w:rtl/>
          <w:lang w:val="en-GB"/>
        </w:rPr>
        <w:t>/</w:t>
      </w:r>
      <w:r w:rsidRPr="006F3095">
        <w:rPr>
          <w:rFonts w:ascii="Arial" w:eastAsia="Arial" w:hAnsi="Arial" w:cs="Arial" w:hint="cs"/>
          <w:b/>
          <w:bCs/>
          <w:sz w:val="22"/>
          <w:szCs w:val="22"/>
          <w:bdr w:val="nil"/>
          <w:rtl/>
          <w:lang w:val="en-GB"/>
        </w:rPr>
        <w:t>المحاور</w:t>
      </w:r>
      <w:r w:rsidRPr="006F3095">
        <w:rPr>
          <w:rFonts w:ascii="Arial" w:eastAsia="Arial" w:hAnsi="Arial" w:cs="Arial"/>
          <w:b/>
          <w:bCs/>
          <w:sz w:val="22"/>
          <w:szCs w:val="22"/>
          <w:bdr w:val="nil"/>
          <w:rtl/>
          <w:lang w:val="en-GB"/>
        </w:rPr>
        <w:t>:</w:t>
      </w:r>
      <w:r w:rsidRPr="006F3095">
        <w:rPr>
          <w:rFonts w:ascii="Arial" w:eastAsia="Arial" w:hAnsi="Arial" w:cs="Arial"/>
          <w:sz w:val="22"/>
          <w:szCs w:val="22"/>
          <w:bdr w:val="nil"/>
          <w:rtl/>
          <w:lang w:val="en-GB"/>
        </w:rPr>
        <w:t xml:space="preserve"> بول أندريه توندون/ </w:t>
      </w:r>
      <w:r w:rsidRPr="006F3095">
        <w:rPr>
          <w:rFonts w:ascii="Arial" w:eastAsia="Arial" w:hAnsi="Arial" w:cs="Arial" w:hint="cs"/>
          <w:sz w:val="22"/>
          <w:szCs w:val="22"/>
          <w:bdr w:val="nil"/>
          <w:rtl/>
        </w:rPr>
        <w:t>"باندي"</w:t>
      </w:r>
      <w:r w:rsidRPr="006F3095">
        <w:rPr>
          <w:rFonts w:ascii="Arial" w:eastAsia="Arial" w:hAnsi="Arial" w:cs="Arial"/>
          <w:sz w:val="22"/>
          <w:szCs w:val="22"/>
          <w:bdr w:val="nil"/>
          <w:rtl/>
        </w:rPr>
        <w:t>، و"ديكوبار سويس"، و"جيميل رواج"، و"لو تومب روتروڨيه"</w:t>
      </w:r>
    </w:p>
    <w:p w:rsidR="00DA3EEE" w:rsidRPr="006F3095" w:rsidRDefault="00DA3EEE" w:rsidP="00CA6EAC">
      <w:pPr>
        <w:pStyle w:val="Commentaire"/>
        <w:bidi/>
        <w:spacing w:after="0"/>
        <w:rPr>
          <w:rFonts w:ascii="Arial" w:eastAsia="Arial" w:hAnsi="Arial" w:cs="Arial"/>
          <w:sz w:val="22"/>
          <w:szCs w:val="22"/>
          <w:bdr w:val="nil"/>
          <w:rtl/>
        </w:rPr>
      </w:pPr>
      <w:r w:rsidRPr="006F3095">
        <w:rPr>
          <w:rFonts w:ascii="Arial" w:eastAsia="Arial" w:hAnsi="Arial" w:cs="Arial"/>
          <w:b/>
          <w:bCs/>
          <w:sz w:val="22"/>
          <w:szCs w:val="22"/>
          <w:bdr w:val="nil"/>
          <w:rtl/>
        </w:rPr>
        <w:t>وحدات الزنبرك والتروس:</w:t>
      </w:r>
      <w:r w:rsidRPr="006F3095">
        <w:rPr>
          <w:rFonts w:ascii="Arial" w:eastAsia="Arial" w:hAnsi="Arial" w:cs="Arial"/>
          <w:sz w:val="22"/>
          <w:szCs w:val="22"/>
          <w:bdr w:val="nil"/>
          <w:rtl/>
        </w:rPr>
        <w:t xml:space="preserve"> </w:t>
      </w:r>
      <w:r w:rsidRPr="006F3095">
        <w:rPr>
          <w:rFonts w:ascii="Arial" w:eastAsia="Arial" w:hAnsi="Arial" w:cs="Arial" w:hint="cs"/>
          <w:sz w:val="22"/>
          <w:szCs w:val="22"/>
          <w:bdr w:val="nil"/>
          <w:rtl/>
        </w:rPr>
        <w:t>آ</w:t>
      </w:r>
      <w:r w:rsidRPr="006F3095">
        <w:rPr>
          <w:rFonts w:ascii="Arial" w:eastAsia="Arial" w:hAnsi="Arial" w:cs="Arial"/>
          <w:sz w:val="22"/>
          <w:szCs w:val="22"/>
          <w:bdr w:val="nil"/>
          <w:rtl/>
        </w:rPr>
        <w:t xml:space="preserve">لان </w:t>
      </w:r>
      <w:r w:rsidRPr="006F3095">
        <w:rPr>
          <w:rFonts w:ascii="Arial" w:hAnsi="Arial" w:cs="Arial"/>
          <w:sz w:val="22"/>
          <w:szCs w:val="22"/>
          <w:rtl/>
        </w:rPr>
        <w:t xml:space="preserve">بيليه </w:t>
      </w:r>
      <w:r w:rsidRPr="006F3095">
        <w:rPr>
          <w:rFonts w:ascii="Arial" w:eastAsia="Arial" w:hAnsi="Arial" w:cs="Arial"/>
          <w:sz w:val="22"/>
          <w:szCs w:val="22"/>
          <w:bdr w:val="nil"/>
          <w:rtl/>
        </w:rPr>
        <w:t>/ "إلفيل سويس"</w:t>
      </w:r>
    </w:p>
    <w:p w:rsidR="00DA3EEE" w:rsidRPr="006F3095" w:rsidRDefault="00DA3EEE" w:rsidP="00CA6EAC">
      <w:pPr>
        <w:pStyle w:val="Commentaire"/>
        <w:bidi/>
        <w:spacing w:after="0"/>
        <w:rPr>
          <w:rFonts w:ascii="Arial" w:eastAsia="Arial" w:hAnsi="Arial" w:cs="Arial"/>
          <w:sz w:val="22"/>
          <w:szCs w:val="22"/>
          <w:bdr w:val="nil"/>
          <w:rtl/>
          <w:lang w:val="en-GB"/>
        </w:rPr>
      </w:pPr>
      <w:r>
        <w:rPr>
          <w:rFonts w:ascii="Arial" w:eastAsia="Arial" w:hAnsi="Arial" w:cs="Arial" w:hint="cs"/>
          <w:b/>
          <w:bCs/>
          <w:sz w:val="22"/>
          <w:szCs w:val="22"/>
          <w:bdr w:val="nil"/>
          <w:rtl/>
        </w:rPr>
        <w:t>النابض</w:t>
      </w:r>
      <w:r w:rsidRPr="006F3095">
        <w:rPr>
          <w:rFonts w:ascii="Arial" w:eastAsia="Arial" w:hAnsi="Arial" w:cs="Arial"/>
          <w:b/>
          <w:bCs/>
          <w:sz w:val="22"/>
          <w:szCs w:val="22"/>
          <w:bdr w:val="nil"/>
          <w:rtl/>
        </w:rPr>
        <w:t xml:space="preserve"> الرئيسي والخزان:</w:t>
      </w:r>
      <w:r w:rsidRPr="006F3095">
        <w:rPr>
          <w:rFonts w:ascii="Arial" w:eastAsia="Arial" w:hAnsi="Arial" w:cs="Arial"/>
          <w:sz w:val="22"/>
          <w:szCs w:val="22"/>
          <w:bdr w:val="nil"/>
          <w:rtl/>
        </w:rPr>
        <w:t xml:space="preserve"> ستيفان شواب / "شواب فيلر"، </w:t>
      </w:r>
      <w:r w:rsidRPr="006F3095">
        <w:rPr>
          <w:rFonts w:ascii="Arial" w:eastAsia="Arial" w:hAnsi="Arial" w:cs="Arial" w:hint="cs"/>
          <w:sz w:val="22"/>
          <w:szCs w:val="22"/>
          <w:bdr w:val="nil"/>
          <w:rtl/>
        </w:rPr>
        <w:t>و</w:t>
      </w:r>
      <w:r w:rsidRPr="006F3095">
        <w:rPr>
          <w:rFonts w:ascii="Arial" w:eastAsia="Arial" w:hAnsi="Arial" w:cs="Arial"/>
          <w:sz w:val="22"/>
          <w:szCs w:val="22"/>
          <w:bdr w:val="nil"/>
          <w:rtl/>
          <w:lang w:val="en-GB"/>
        </w:rPr>
        <w:t>"أتوكلبا"</w:t>
      </w:r>
    </w:p>
    <w:p w:rsidR="00DA3EEE" w:rsidRPr="006F3095" w:rsidRDefault="00DA3EEE" w:rsidP="00CA6EAC">
      <w:pPr>
        <w:pStyle w:val="Commentaire"/>
        <w:bidi/>
        <w:spacing w:after="0"/>
        <w:rPr>
          <w:rFonts w:ascii="Arial" w:eastAsia="Arial" w:hAnsi="Arial" w:cs="Arial"/>
          <w:sz w:val="22"/>
          <w:szCs w:val="22"/>
          <w:bdr w:val="nil"/>
          <w:rtl/>
          <w:lang w:val="en-GB"/>
        </w:rPr>
      </w:pPr>
      <w:r w:rsidRPr="006F3095">
        <w:rPr>
          <w:rFonts w:ascii="Arial" w:eastAsia="Arial" w:hAnsi="Arial" w:cs="Arial"/>
          <w:b/>
          <w:bCs/>
          <w:sz w:val="22"/>
          <w:szCs w:val="22"/>
          <w:bdr w:val="nil"/>
          <w:rtl/>
          <w:lang w:val="en-GB"/>
        </w:rPr>
        <w:t>التوربيون:</w:t>
      </w:r>
      <w:r w:rsidRPr="006F3095">
        <w:rPr>
          <w:rFonts w:ascii="Arial" w:eastAsia="Arial" w:hAnsi="Arial" w:cs="Arial"/>
          <w:sz w:val="22"/>
          <w:szCs w:val="22"/>
          <w:bdr w:val="nil"/>
          <w:rtl/>
          <w:lang w:val="en-GB"/>
        </w:rPr>
        <w:t xml:space="preserve"> "بريس</w:t>
      </w:r>
      <w:r w:rsidRPr="006F3095">
        <w:rPr>
          <w:rFonts w:ascii="Arial" w:eastAsia="Arial" w:hAnsi="Arial" w:cs="Arial" w:hint="cs"/>
          <w:sz w:val="22"/>
          <w:szCs w:val="22"/>
          <w:bdr w:val="nil"/>
          <w:rtl/>
          <w:lang w:val="en-GB"/>
        </w:rPr>
        <w:t>يج</w:t>
      </w:r>
      <w:r w:rsidRPr="006F3095">
        <w:rPr>
          <w:rFonts w:ascii="Arial" w:eastAsia="Arial" w:hAnsi="Arial" w:cs="Arial"/>
          <w:sz w:val="22"/>
          <w:szCs w:val="22"/>
          <w:bdr w:val="nil"/>
          <w:rtl/>
          <w:lang w:val="en-GB"/>
        </w:rPr>
        <w:t>ن إنجنيرينغ"</w:t>
      </w:r>
    </w:p>
    <w:p w:rsidR="00DA3EEE" w:rsidRPr="006F3095" w:rsidRDefault="00DA3EEE" w:rsidP="00CA6EAC">
      <w:pPr>
        <w:pStyle w:val="Commentaire"/>
        <w:bidi/>
        <w:spacing w:after="0"/>
        <w:rPr>
          <w:rFonts w:ascii="Arial" w:eastAsia="Arial" w:hAnsi="Arial" w:cs="Arial"/>
          <w:kern w:val="24"/>
          <w:sz w:val="22"/>
          <w:szCs w:val="22"/>
          <w:bdr w:val="nil"/>
          <w:rtl/>
          <w:lang w:val="en-GB"/>
        </w:rPr>
      </w:pPr>
      <w:r w:rsidRPr="006F3095">
        <w:rPr>
          <w:rFonts w:ascii="Arial" w:eastAsia="Arial" w:hAnsi="Arial" w:cs="Arial"/>
          <w:b/>
          <w:bCs/>
          <w:kern w:val="24"/>
          <w:sz w:val="22"/>
          <w:szCs w:val="22"/>
          <w:bdr w:val="nil"/>
          <w:rtl/>
          <w:lang w:val="en-GB"/>
        </w:rPr>
        <w:t>الصفائح والجسور:</w:t>
      </w:r>
      <w:r w:rsidRPr="006F3095">
        <w:rPr>
          <w:rFonts w:ascii="Arial" w:eastAsia="Arial" w:hAnsi="Arial" w:cs="Arial"/>
          <w:kern w:val="24"/>
          <w:sz w:val="22"/>
          <w:szCs w:val="22"/>
          <w:bdr w:val="nil"/>
          <w:rtl/>
          <w:lang w:val="en-GB"/>
        </w:rPr>
        <w:t xml:space="preserve"> </w:t>
      </w:r>
      <w:r w:rsidRPr="006F3095">
        <w:rPr>
          <w:rFonts w:ascii="Arial" w:eastAsia="Arial" w:hAnsi="Arial" w:cs="Arial"/>
          <w:color w:val="000000" w:themeColor="text1"/>
          <w:kern w:val="24"/>
          <w:sz w:val="22"/>
          <w:szCs w:val="22"/>
          <w:bdr w:val="nil"/>
          <w:rtl/>
        </w:rPr>
        <w:t>بنجام</w:t>
      </w:r>
      <w:r w:rsidRPr="006F3095">
        <w:rPr>
          <w:rFonts w:ascii="Arial" w:eastAsia="Arial" w:hAnsi="Arial" w:cs="Arial" w:hint="cs"/>
          <w:color w:val="000000" w:themeColor="text1"/>
          <w:kern w:val="24"/>
          <w:sz w:val="22"/>
          <w:szCs w:val="22"/>
          <w:bdr w:val="nil"/>
          <w:rtl/>
        </w:rPr>
        <w:t>ا</w:t>
      </w:r>
      <w:r w:rsidRPr="006F3095">
        <w:rPr>
          <w:rFonts w:ascii="Arial" w:eastAsia="Arial" w:hAnsi="Arial" w:cs="Arial"/>
          <w:color w:val="000000" w:themeColor="text1"/>
          <w:kern w:val="24"/>
          <w:sz w:val="22"/>
          <w:szCs w:val="22"/>
          <w:bdr w:val="nil"/>
          <w:rtl/>
        </w:rPr>
        <w:t>ن</w:t>
      </w:r>
      <w:r w:rsidRPr="006F3095">
        <w:rPr>
          <w:rFonts w:ascii="Arial" w:eastAsia="Arial" w:hAnsi="Arial" w:cs="Arial" w:hint="cs"/>
          <w:color w:val="000000" w:themeColor="text1"/>
          <w:kern w:val="24"/>
          <w:sz w:val="22"/>
          <w:szCs w:val="22"/>
          <w:bdr w:val="nil"/>
          <w:rtl/>
        </w:rPr>
        <w:t xml:space="preserve"> </w:t>
      </w:r>
      <w:r w:rsidRPr="006F3095">
        <w:rPr>
          <w:rFonts w:ascii="Arial" w:eastAsia="Arial" w:hAnsi="Arial" w:cs="Arial"/>
          <w:kern w:val="24"/>
          <w:sz w:val="22"/>
          <w:szCs w:val="22"/>
          <w:bdr w:val="nil"/>
          <w:rtl/>
          <w:lang w:val="en-GB"/>
        </w:rPr>
        <w:t xml:space="preserve">سينيو/ "أميكاب"، ورودريغ بوم / </w:t>
      </w:r>
      <w:r w:rsidRPr="006F3095">
        <w:rPr>
          <w:rFonts w:ascii="Arial" w:eastAsia="Arial" w:hAnsi="Arial" w:cs="Arial"/>
          <w:kern w:val="24"/>
          <w:sz w:val="22"/>
          <w:szCs w:val="22"/>
          <w:bdr w:val="nil"/>
          <w:rtl/>
          <w:lang w:val="en-GB" w:bidi="ar-AE"/>
        </w:rPr>
        <w:t>"هورلوفاب"</w:t>
      </w:r>
      <w:r w:rsidRPr="006F3095">
        <w:rPr>
          <w:rFonts w:ascii="Arial" w:eastAsia="Arial" w:hAnsi="Arial" w:cs="Arial" w:hint="cs"/>
          <w:kern w:val="24"/>
          <w:sz w:val="22"/>
          <w:szCs w:val="22"/>
          <w:bdr w:val="nil"/>
          <w:rtl/>
          <w:lang w:val="en-GB" w:bidi="ar-AE"/>
        </w:rPr>
        <w:t>،</w:t>
      </w:r>
      <w:r w:rsidRPr="006F3095">
        <w:rPr>
          <w:rFonts w:ascii="Arial" w:eastAsia="Arial" w:hAnsi="Arial" w:cs="Arial"/>
          <w:kern w:val="24"/>
          <w:sz w:val="22"/>
          <w:szCs w:val="22"/>
          <w:bdr w:val="nil"/>
          <w:rtl/>
          <w:lang w:val="en-GB"/>
        </w:rPr>
        <w:t xml:space="preserve"> </w:t>
      </w:r>
      <w:r w:rsidRPr="006F3095">
        <w:rPr>
          <w:rFonts w:ascii="Arial" w:eastAsia="Arial" w:hAnsi="Arial" w:cs="Arial" w:hint="cs"/>
          <w:kern w:val="24"/>
          <w:sz w:val="22"/>
          <w:szCs w:val="22"/>
          <w:bdr w:val="nil"/>
          <w:rtl/>
          <w:lang w:val="en-GB"/>
        </w:rPr>
        <w:t xml:space="preserve">و"دي إي إم3" </w:t>
      </w:r>
      <w:r w:rsidRPr="006F3095">
        <w:rPr>
          <w:rFonts w:ascii="Arial" w:eastAsia="Arial" w:hAnsi="Arial" w:cs="Arial"/>
          <w:kern w:val="24"/>
          <w:sz w:val="22"/>
          <w:szCs w:val="22"/>
          <w:bdr w:val="nil"/>
          <w:lang w:val="en-GB"/>
        </w:rPr>
        <w:t>DEM3</w:t>
      </w:r>
      <w:r w:rsidR="00E8496B">
        <w:rPr>
          <w:rFonts w:ascii="Arial" w:eastAsia="Arial" w:hAnsi="Arial" w:cs="Arial" w:hint="cs"/>
          <w:kern w:val="24"/>
          <w:sz w:val="22"/>
          <w:szCs w:val="22"/>
          <w:bdr w:val="nil"/>
          <w:rtl/>
          <w:lang w:val="en-GB"/>
        </w:rPr>
        <w:t xml:space="preserve">، </w:t>
      </w:r>
      <w:r w:rsidR="00E8496B" w:rsidRPr="00825724">
        <w:rPr>
          <w:rFonts w:ascii="Arial" w:eastAsia="Arial" w:hAnsi="Arial" w:cs="Arial"/>
          <w:kern w:val="24"/>
          <w:bdr w:val="nil"/>
          <w:rtl/>
        </w:rPr>
        <w:t>و</w:t>
      </w:r>
      <w:r w:rsidR="00E8496B" w:rsidRPr="00825724">
        <w:rPr>
          <w:rFonts w:ascii="Arial" w:hAnsi="Arial" w:cs="Arial"/>
          <w:color w:val="000000" w:themeColor="text1"/>
          <w:rtl/>
        </w:rPr>
        <w:t xml:space="preserve">مارك بوليس / </w:t>
      </w:r>
      <w:r w:rsidR="00E8496B" w:rsidRPr="00825724">
        <w:rPr>
          <w:rFonts w:ascii="Arial" w:hAnsi="Arial" w:cs="Arial"/>
          <w:color w:val="000000" w:themeColor="text1"/>
        </w:rPr>
        <w:t>2B8</w:t>
      </w:r>
    </w:p>
    <w:p w:rsidR="00DA3EEE" w:rsidRDefault="00DA3EEE" w:rsidP="00CA6EAC">
      <w:pPr>
        <w:pStyle w:val="Commentaire"/>
        <w:bidi/>
        <w:spacing w:after="0"/>
        <w:rPr>
          <w:rFonts w:ascii="Arial" w:hAnsi="Arial" w:cs="Arial"/>
          <w:sz w:val="22"/>
          <w:szCs w:val="22"/>
          <w:rtl/>
        </w:rPr>
      </w:pPr>
      <w:r w:rsidRPr="006F3095">
        <w:rPr>
          <w:rFonts w:ascii="Arial" w:hAnsi="Arial" w:cs="Arial"/>
          <w:b/>
          <w:bCs/>
          <w:sz w:val="22"/>
          <w:szCs w:val="22"/>
          <w:rtl/>
        </w:rPr>
        <w:t>ترصيع أحجار الألماس (على العلبة، و</w:t>
      </w:r>
      <w:r w:rsidRPr="006F3095">
        <w:rPr>
          <w:rFonts w:ascii="Arial" w:hAnsi="Arial" w:cs="Arial" w:hint="cs"/>
          <w:b/>
          <w:bCs/>
          <w:sz w:val="22"/>
          <w:szCs w:val="22"/>
          <w:rtl/>
        </w:rPr>
        <w:t xml:space="preserve">صفيحة </w:t>
      </w:r>
      <w:r w:rsidRPr="006F3095">
        <w:rPr>
          <w:rFonts w:ascii="Arial" w:hAnsi="Arial" w:cs="Arial"/>
          <w:b/>
          <w:bCs/>
          <w:sz w:val="22"/>
          <w:szCs w:val="22"/>
          <w:rtl/>
        </w:rPr>
        <w:t>الميناء، والتاجين):</w:t>
      </w:r>
      <w:r w:rsidRPr="006F3095">
        <w:rPr>
          <w:rFonts w:ascii="Arial" w:hAnsi="Arial" w:cs="Arial"/>
          <w:sz w:val="22"/>
          <w:szCs w:val="22"/>
          <w:rtl/>
        </w:rPr>
        <w:t xml:space="preserve"> جوزيبي دي ستيفانو/ "إس تي جي كرييشن"</w:t>
      </w:r>
    </w:p>
    <w:p w:rsidR="006626B4" w:rsidRPr="00C433BE" w:rsidRDefault="00E8496B" w:rsidP="00CA6EAC">
      <w:pPr>
        <w:pStyle w:val="Commentaire"/>
        <w:bidi/>
        <w:spacing w:after="0"/>
        <w:rPr>
          <w:rFonts w:ascii="Arial" w:hAnsi="Arial" w:cs="Arial"/>
          <w:i/>
          <w:iCs/>
          <w:color w:val="000000"/>
          <w:lang w:val="en-AE"/>
        </w:rPr>
      </w:pPr>
      <w:r w:rsidRPr="006626B4">
        <w:rPr>
          <w:rFonts w:ascii="Arial" w:hAnsi="Arial" w:cs="Arial" w:hint="cs"/>
          <w:b/>
          <w:bCs/>
          <w:sz w:val="22"/>
          <w:szCs w:val="22"/>
          <w:rtl/>
        </w:rPr>
        <w:t>الأحجار الكريمة لترصيع صفيحة الميناء والتاجين</w:t>
      </w:r>
      <w:r w:rsidR="006626B4" w:rsidRPr="006626B4">
        <w:rPr>
          <w:rFonts w:ascii="Arial" w:hAnsi="Arial" w:cs="Arial" w:hint="cs"/>
          <w:b/>
          <w:bCs/>
          <w:sz w:val="22"/>
          <w:szCs w:val="22"/>
          <w:rtl/>
        </w:rPr>
        <w:t>:</w:t>
      </w:r>
      <w:r w:rsidR="006626B4">
        <w:rPr>
          <w:rFonts w:ascii="Arial" w:hAnsi="Arial" w:cs="Arial" w:hint="cs"/>
          <w:sz w:val="22"/>
          <w:szCs w:val="22"/>
          <w:rtl/>
        </w:rPr>
        <w:t xml:space="preserve"> ساندرا ريب / </w:t>
      </w:r>
      <w:r w:rsidRPr="006F3095">
        <w:rPr>
          <w:rFonts w:ascii="Arial" w:hAnsi="Arial" w:cs="Arial" w:hint="cs"/>
          <w:sz w:val="22"/>
          <w:szCs w:val="22"/>
          <w:rtl/>
          <w:lang w:bidi="ar-AE"/>
        </w:rPr>
        <w:t xml:space="preserve">"غروه بلس ريب" </w:t>
      </w:r>
      <w:r w:rsidRPr="006F3095">
        <w:rPr>
          <w:rFonts w:ascii="Arial" w:hAnsi="Arial" w:cs="Arial"/>
          <w:sz w:val="22"/>
          <w:szCs w:val="22"/>
        </w:rPr>
        <w:t xml:space="preserve">Groh + </w:t>
      </w:r>
      <w:proofErr w:type="spellStart"/>
      <w:r w:rsidRPr="006F3095">
        <w:rPr>
          <w:rFonts w:ascii="Arial" w:hAnsi="Arial" w:cs="Arial"/>
          <w:sz w:val="22"/>
          <w:szCs w:val="22"/>
        </w:rPr>
        <w:t>Ripp</w:t>
      </w:r>
      <w:proofErr w:type="spellEnd"/>
      <w:r w:rsidR="006626B4">
        <w:rPr>
          <w:rFonts w:ascii="Arial" w:hAnsi="Arial" w:cs="Arial" w:hint="cs"/>
          <w:sz w:val="22"/>
          <w:szCs w:val="22"/>
          <w:rtl/>
        </w:rPr>
        <w:t xml:space="preserve">، </w:t>
      </w:r>
      <w:proofErr w:type="spellStart"/>
      <w:r w:rsidR="006626B4">
        <w:rPr>
          <w:rFonts w:ascii="Arial" w:hAnsi="Arial" w:cs="Arial" w:hint="cs"/>
          <w:sz w:val="22"/>
          <w:szCs w:val="22"/>
          <w:rtl/>
        </w:rPr>
        <w:t>و</w:t>
      </w:r>
      <w:r w:rsidR="006626B4" w:rsidRPr="006F3095">
        <w:rPr>
          <w:rFonts w:ascii="Arial" w:hAnsi="Arial" w:cs="Arial"/>
          <w:sz w:val="22"/>
          <w:szCs w:val="22"/>
          <w:rtl/>
        </w:rPr>
        <w:t>جوزيبي</w:t>
      </w:r>
      <w:proofErr w:type="spellEnd"/>
      <w:r w:rsidR="006626B4" w:rsidRPr="006F3095">
        <w:rPr>
          <w:rFonts w:ascii="Arial" w:hAnsi="Arial" w:cs="Arial"/>
          <w:sz w:val="22"/>
          <w:szCs w:val="22"/>
          <w:rtl/>
        </w:rPr>
        <w:t xml:space="preserve"> دي ستيفانو/ "إس تي جي كرييشن"</w:t>
      </w:r>
    </w:p>
    <w:p w:rsidR="006626B4" w:rsidRPr="006F3095" w:rsidRDefault="006626B4" w:rsidP="00CA6EAC">
      <w:pPr>
        <w:tabs>
          <w:tab w:val="left" w:pos="2694"/>
        </w:tabs>
        <w:bidi/>
        <w:spacing w:after="0" w:line="240" w:lineRule="auto"/>
        <w:jc w:val="lowKashida"/>
        <w:outlineLvl w:val="0"/>
        <w:rPr>
          <w:rFonts w:ascii="Arial" w:eastAsia="Arial" w:hAnsi="Arial" w:cs="Arial"/>
          <w:bdr w:val="nil"/>
          <w:rtl/>
          <w:lang w:val="en-GB"/>
        </w:rPr>
      </w:pPr>
      <w:r w:rsidRPr="006F3095">
        <w:rPr>
          <w:rFonts w:ascii="Arial" w:eastAsia="Arial" w:hAnsi="Arial" w:cs="Arial" w:hint="cs"/>
          <w:b/>
          <w:bCs/>
          <w:bdr w:val="nil"/>
          <w:rtl/>
          <w:lang w:val="en-GB"/>
        </w:rPr>
        <w:t>دوّار</w:t>
      </w:r>
      <w:r w:rsidRPr="006F3095">
        <w:rPr>
          <w:rFonts w:ascii="Arial" w:eastAsia="Arial" w:hAnsi="Arial" w:cs="Arial"/>
          <w:b/>
          <w:bCs/>
          <w:bdr w:val="nil"/>
          <w:rtl/>
          <w:lang w:val="en-GB"/>
        </w:rPr>
        <w:t xml:space="preserve"> التعبئة على شكل شمس:</w:t>
      </w:r>
      <w:r w:rsidRPr="006F3095">
        <w:rPr>
          <w:rFonts w:ascii="Arial" w:hAnsi="Arial" w:cs="Arial" w:hint="cs"/>
          <w:i/>
          <w:iCs/>
          <w:color w:val="000000" w:themeColor="text1"/>
          <w:rtl/>
          <w:lang w:val="en-GB" w:bidi="ar-AE"/>
        </w:rPr>
        <w:t xml:space="preserve"> </w:t>
      </w:r>
      <w:r w:rsidRPr="006F3095">
        <w:rPr>
          <w:rFonts w:ascii="Arial" w:hAnsi="Arial" w:cs="Arial" w:hint="cs"/>
          <w:color w:val="000000" w:themeColor="text1"/>
          <w:rtl/>
          <w:lang w:bidi="ar-AE"/>
        </w:rPr>
        <w:t>جان</w:t>
      </w:r>
      <w:r>
        <w:rPr>
          <w:rFonts w:ascii="Arial" w:hAnsi="Arial" w:cs="Arial" w:hint="cs"/>
          <w:color w:val="000000" w:themeColor="text1"/>
          <w:rtl/>
          <w:lang w:bidi="ar-AE"/>
        </w:rPr>
        <w:t>-</w:t>
      </w:r>
      <w:r w:rsidRPr="006F3095">
        <w:rPr>
          <w:rFonts w:ascii="Arial" w:hAnsi="Arial" w:cs="Arial" w:hint="cs"/>
          <w:color w:val="000000" w:themeColor="text1"/>
          <w:rtl/>
          <w:lang w:bidi="ar-AE"/>
        </w:rPr>
        <w:t>فيليب شيتولا / "ساندر إيه ميتو"</w:t>
      </w:r>
    </w:p>
    <w:p w:rsidR="006626B4" w:rsidRPr="006F3095" w:rsidRDefault="006626B4" w:rsidP="00CA6EAC">
      <w:pPr>
        <w:tabs>
          <w:tab w:val="left" w:pos="2694"/>
        </w:tabs>
        <w:bidi/>
        <w:spacing w:after="0" w:line="240" w:lineRule="auto"/>
        <w:jc w:val="lowKashida"/>
        <w:outlineLvl w:val="0"/>
        <w:rPr>
          <w:rFonts w:ascii="Arial" w:hAnsi="Arial" w:cs="Arial"/>
          <w:kern w:val="24"/>
          <w:rtl/>
          <w:lang w:val="en-GB"/>
        </w:rPr>
      </w:pPr>
      <w:r w:rsidRPr="006F3095">
        <w:rPr>
          <w:rFonts w:ascii="Arial" w:eastAsia="Arial" w:hAnsi="Arial" w:cs="Arial" w:hint="cs"/>
          <w:b/>
          <w:bCs/>
          <w:bdr w:val="nil"/>
          <w:rtl/>
          <w:lang w:val="en-GB"/>
        </w:rPr>
        <w:t>محامل الكريات:</w:t>
      </w:r>
      <w:r w:rsidRPr="006F3095">
        <w:rPr>
          <w:rFonts w:ascii="Arial" w:eastAsia="Arial" w:hAnsi="Arial" w:cs="Arial" w:hint="cs"/>
          <w:bdr w:val="nil"/>
          <w:rtl/>
          <w:lang w:val="en-GB"/>
        </w:rPr>
        <w:t xml:space="preserve"> "إم بي إس ميكرو بريسيجن سيستمز"</w:t>
      </w:r>
    </w:p>
    <w:p w:rsidR="006626B4" w:rsidRPr="006F3095" w:rsidRDefault="006626B4" w:rsidP="00CA6EAC">
      <w:pPr>
        <w:bidi/>
        <w:spacing w:after="0" w:line="240" w:lineRule="auto"/>
        <w:ind w:right="-540"/>
        <w:jc w:val="both"/>
        <w:rPr>
          <w:rFonts w:ascii="Arial" w:hAnsi="Arial" w:cs="Arial"/>
          <w:rtl/>
          <w:lang w:val="de-CH"/>
        </w:rPr>
      </w:pPr>
      <w:r w:rsidRPr="006F3095">
        <w:rPr>
          <w:rFonts w:ascii="Arial" w:hAnsi="Arial" w:cs="Arial" w:hint="cs"/>
          <w:b/>
          <w:bCs/>
          <w:rtl/>
          <w:lang w:bidi="ar-AE"/>
        </w:rPr>
        <w:t>ال</w:t>
      </w:r>
      <w:r w:rsidRPr="006F3095">
        <w:rPr>
          <w:rFonts w:ascii="Arial" w:hAnsi="Arial" w:cs="Arial"/>
          <w:b/>
          <w:bCs/>
          <w:rtl/>
          <w:lang w:bidi="ar-AE"/>
        </w:rPr>
        <w:t xml:space="preserve">تشطيب </w:t>
      </w:r>
      <w:r w:rsidRPr="006F3095">
        <w:rPr>
          <w:rFonts w:ascii="Arial" w:hAnsi="Arial" w:cs="Arial" w:hint="cs"/>
          <w:b/>
          <w:bCs/>
          <w:rtl/>
          <w:lang w:bidi="ar-AE"/>
        </w:rPr>
        <w:t>اليدوي ل</w:t>
      </w:r>
      <w:r w:rsidRPr="006F3095">
        <w:rPr>
          <w:rFonts w:ascii="Arial" w:hAnsi="Arial" w:cs="Arial"/>
          <w:b/>
          <w:bCs/>
          <w:rtl/>
          <w:lang w:bidi="ar-AE"/>
        </w:rPr>
        <w:t>مكونات الحركة:</w:t>
      </w:r>
      <w:r w:rsidRPr="006F3095">
        <w:rPr>
          <w:rFonts w:ascii="Arial" w:hAnsi="Arial" w:cs="Arial"/>
          <w:rtl/>
          <w:lang w:bidi="ar-AE"/>
        </w:rPr>
        <w:t xml:space="preserve"> جاك-أدريان روشا</w:t>
      </w:r>
      <w:r w:rsidRPr="006F3095">
        <w:rPr>
          <w:rFonts w:ascii="Arial" w:hAnsi="Arial" w:cs="Arial"/>
          <w:color w:val="000000" w:themeColor="text1"/>
          <w:rtl/>
          <w:lang w:bidi="ar-AE"/>
        </w:rPr>
        <w:t xml:space="preserve"> ود</w:t>
      </w:r>
      <w:r w:rsidRPr="006F3095">
        <w:rPr>
          <w:rFonts w:ascii="Arial" w:hAnsi="Arial" w:cs="Arial" w:hint="cs"/>
          <w:color w:val="000000" w:themeColor="text1"/>
          <w:rtl/>
          <w:lang w:bidi="ar-AE"/>
        </w:rPr>
        <w:t>ي</w:t>
      </w:r>
      <w:r w:rsidRPr="006F3095">
        <w:rPr>
          <w:rFonts w:ascii="Arial" w:hAnsi="Arial" w:cs="Arial"/>
          <w:color w:val="000000" w:themeColor="text1"/>
          <w:rtl/>
          <w:lang w:bidi="ar-AE"/>
        </w:rPr>
        <w:t>ني</w:t>
      </w:r>
      <w:r w:rsidRPr="006F3095">
        <w:rPr>
          <w:rFonts w:ascii="Arial" w:hAnsi="Arial" w:cs="Arial" w:hint="cs"/>
          <w:color w:val="000000" w:themeColor="text1"/>
          <w:rtl/>
          <w:lang w:bidi="ar-AE"/>
        </w:rPr>
        <w:t>س</w:t>
      </w:r>
      <w:r w:rsidRPr="006F3095">
        <w:rPr>
          <w:rFonts w:ascii="Arial" w:hAnsi="Arial" w:cs="Arial"/>
          <w:color w:val="000000" w:themeColor="text1"/>
          <w:rtl/>
          <w:lang w:bidi="ar-AE"/>
        </w:rPr>
        <w:t xml:space="preserve"> </w:t>
      </w:r>
      <w:r w:rsidRPr="006F3095">
        <w:rPr>
          <w:rFonts w:ascii="Arial" w:hAnsi="Arial" w:cs="Arial"/>
          <w:color w:val="000000" w:themeColor="text1"/>
          <w:rtl/>
        </w:rPr>
        <w:t xml:space="preserve">غارسيا </w:t>
      </w:r>
      <w:r w:rsidRPr="006F3095">
        <w:rPr>
          <w:rFonts w:ascii="Arial" w:hAnsi="Arial" w:cs="Arial"/>
          <w:rtl/>
        </w:rPr>
        <w:t xml:space="preserve">/ </w:t>
      </w:r>
      <w:r w:rsidRPr="006F3095">
        <w:rPr>
          <w:rFonts w:ascii="Arial" w:hAnsi="Arial" w:cs="Arial"/>
          <w:rtl/>
          <w:lang w:val="de-CH"/>
        </w:rPr>
        <w:t>"</w:t>
      </w:r>
      <w:r w:rsidRPr="006F3095">
        <w:rPr>
          <w:rFonts w:ascii="Arial" w:hAnsi="Arial" w:cs="Arial"/>
          <w:rtl/>
          <w:lang w:bidi="ar-AE"/>
        </w:rPr>
        <w:t>سي-إل روشا</w:t>
      </w:r>
      <w:r w:rsidRPr="006F3095">
        <w:rPr>
          <w:rFonts w:ascii="Arial" w:hAnsi="Arial" w:cs="Arial"/>
          <w:rtl/>
          <w:lang w:val="de-CH"/>
        </w:rPr>
        <w:t>"</w:t>
      </w:r>
      <w:r>
        <w:rPr>
          <w:rFonts w:ascii="Arial" w:hAnsi="Arial" w:cs="Arial" w:hint="cs"/>
          <w:rtl/>
          <w:lang w:val="de-CH"/>
        </w:rPr>
        <w:t>، وستيفان وأليكسي غريكو / "روديور"</w:t>
      </w:r>
    </w:p>
    <w:p w:rsidR="006626B4" w:rsidRPr="006F3095" w:rsidRDefault="006626B4" w:rsidP="00CA6EAC">
      <w:pPr>
        <w:bidi/>
        <w:spacing w:after="0" w:line="240" w:lineRule="auto"/>
        <w:ind w:right="-540"/>
        <w:jc w:val="both"/>
        <w:rPr>
          <w:rFonts w:ascii="Arial" w:hAnsi="Arial" w:cs="Arial"/>
          <w:rtl/>
          <w:lang w:val="de-CH"/>
        </w:rPr>
      </w:pPr>
      <w:r>
        <w:rPr>
          <w:rFonts w:ascii="Arial" w:hAnsi="Arial" w:cs="Arial" w:hint="cs"/>
          <w:b/>
          <w:bCs/>
          <w:rtl/>
          <w:lang w:val="de-CH"/>
        </w:rPr>
        <w:t>ال</w:t>
      </w:r>
      <w:r w:rsidRPr="006F3095">
        <w:rPr>
          <w:rFonts w:ascii="Arial" w:hAnsi="Arial" w:cs="Arial"/>
          <w:b/>
          <w:bCs/>
          <w:rtl/>
          <w:lang w:val="de-CH"/>
        </w:rPr>
        <w:t xml:space="preserve">زجاجة </w:t>
      </w:r>
      <w:r w:rsidRPr="006F3095">
        <w:rPr>
          <w:rFonts w:ascii="Arial" w:hAnsi="Arial" w:cs="Arial" w:hint="cs"/>
          <w:b/>
          <w:bCs/>
          <w:rtl/>
          <w:lang w:val="de-CH"/>
        </w:rPr>
        <w:t>السافير</w:t>
      </w:r>
      <w:r>
        <w:rPr>
          <w:rFonts w:ascii="Arial" w:hAnsi="Arial" w:cs="Arial" w:hint="cs"/>
          <w:b/>
          <w:bCs/>
          <w:rtl/>
          <w:lang w:val="de-CH"/>
        </w:rPr>
        <w:t>ية</w:t>
      </w:r>
      <w:r w:rsidRPr="006F3095">
        <w:rPr>
          <w:rFonts w:ascii="Arial" w:hAnsi="Arial" w:cs="Arial"/>
          <w:b/>
          <w:bCs/>
          <w:rtl/>
          <w:lang w:val="de-CH"/>
        </w:rPr>
        <w:t>:</w:t>
      </w:r>
      <w:r w:rsidRPr="006F3095">
        <w:rPr>
          <w:rFonts w:ascii="Arial" w:hAnsi="Arial" w:cs="Arial"/>
          <w:rtl/>
          <w:lang w:val="de-CH"/>
        </w:rPr>
        <w:t xml:space="preserve"> </w:t>
      </w:r>
      <w:r w:rsidRPr="006F3095">
        <w:rPr>
          <w:rFonts w:ascii="Arial" w:hAnsi="Arial" w:cs="Arial"/>
          <w:rtl/>
          <w:lang w:val="en-GB"/>
        </w:rPr>
        <w:t>"سيبال"</w:t>
      </w:r>
    </w:p>
    <w:p w:rsidR="006626B4" w:rsidRPr="006F3095" w:rsidRDefault="006626B4" w:rsidP="00CA6EAC">
      <w:pPr>
        <w:pStyle w:val="Sansinterligne"/>
        <w:bidi/>
        <w:rPr>
          <w:rFonts w:ascii="Arial" w:eastAsia="Arial" w:hAnsi="Arial" w:cs="Arial"/>
          <w:bdr w:val="nil"/>
          <w:rtl/>
          <w:lang w:val="en-GB"/>
        </w:rPr>
      </w:pPr>
      <w:r w:rsidRPr="006F3095">
        <w:rPr>
          <w:rFonts w:ascii="Arial" w:eastAsia="Arial" w:hAnsi="Arial" w:cs="Arial"/>
          <w:b/>
          <w:bCs/>
          <w:bdr w:val="nil"/>
          <w:rtl/>
          <w:lang w:val="en-GB"/>
        </w:rPr>
        <w:t xml:space="preserve">معالجة </w:t>
      </w:r>
      <w:r w:rsidRPr="006F3095">
        <w:rPr>
          <w:rFonts w:ascii="Arial" w:eastAsia="Arial" w:hAnsi="Arial" w:cs="Arial" w:hint="cs"/>
          <w:b/>
          <w:bCs/>
          <w:bdr w:val="nil"/>
          <w:rtl/>
          <w:lang w:val="en-GB"/>
        </w:rPr>
        <w:t>ال</w:t>
      </w:r>
      <w:r w:rsidRPr="006F3095">
        <w:rPr>
          <w:rFonts w:ascii="Arial" w:eastAsia="Arial" w:hAnsi="Arial" w:cs="Arial"/>
          <w:b/>
          <w:bCs/>
          <w:bdr w:val="nil"/>
          <w:rtl/>
          <w:lang w:val="en-GB"/>
        </w:rPr>
        <w:t xml:space="preserve">بلورات </w:t>
      </w:r>
      <w:r w:rsidRPr="006F3095">
        <w:rPr>
          <w:rFonts w:ascii="Arial" w:eastAsia="Arial" w:hAnsi="Arial" w:cs="Arial" w:hint="cs"/>
          <w:b/>
          <w:bCs/>
          <w:bdr w:val="nil"/>
          <w:rtl/>
          <w:lang w:val="en-GB"/>
        </w:rPr>
        <w:t xml:space="preserve">السافيرية بالطلاء </w:t>
      </w:r>
      <w:r w:rsidRPr="006F3095">
        <w:rPr>
          <w:rFonts w:ascii="Arial" w:eastAsia="Arial" w:hAnsi="Arial" w:cs="Arial"/>
          <w:b/>
          <w:bCs/>
          <w:bdr w:val="nil"/>
          <w:rtl/>
          <w:lang w:val="en-GB"/>
        </w:rPr>
        <w:t>المضاد للانعكاس:</w:t>
      </w:r>
      <w:r w:rsidRPr="006F3095">
        <w:rPr>
          <w:rFonts w:ascii="Arial" w:eastAsia="Arial" w:hAnsi="Arial" w:cs="Arial"/>
          <w:bdr w:val="nil"/>
          <w:rtl/>
          <w:lang w:val="en-GB"/>
        </w:rPr>
        <w:t xml:space="preserve"> أنتوني شواب / "إيكونورم"</w:t>
      </w:r>
    </w:p>
    <w:p w:rsidR="006626B4" w:rsidRDefault="006626B4" w:rsidP="00CA6EAC">
      <w:pPr>
        <w:pStyle w:val="Sansinterligne"/>
        <w:bidi/>
        <w:rPr>
          <w:rFonts w:ascii="Arial" w:eastAsia="Arial" w:hAnsi="Arial" w:cs="Arial"/>
          <w:bdr w:val="nil"/>
          <w:rtl/>
          <w:lang w:val="en-GB"/>
        </w:rPr>
      </w:pPr>
      <w:r w:rsidRPr="006F3095">
        <w:rPr>
          <w:rFonts w:ascii="Arial" w:eastAsia="Arial" w:hAnsi="Arial" w:cs="Arial"/>
          <w:b/>
          <w:bCs/>
          <w:bdr w:val="nil"/>
          <w:rtl/>
          <w:lang w:val="en-GB"/>
        </w:rPr>
        <w:t>العقارب أفعوانية الشكل:</w:t>
      </w:r>
      <w:r w:rsidRPr="006F3095">
        <w:rPr>
          <w:rFonts w:ascii="Arial" w:eastAsia="Arial" w:hAnsi="Arial" w:cs="Arial"/>
          <w:bdr w:val="nil"/>
          <w:rtl/>
          <w:lang w:val="en-GB"/>
        </w:rPr>
        <w:t xml:space="preserve"> إيزابيل شيلييه / "فيدلر"</w:t>
      </w:r>
    </w:p>
    <w:p w:rsidR="006626B4" w:rsidRPr="006626B4" w:rsidRDefault="006626B4" w:rsidP="00CA6EAC">
      <w:pPr>
        <w:pStyle w:val="Commentaire"/>
        <w:bidi/>
        <w:spacing w:after="0"/>
        <w:rPr>
          <w:rFonts w:ascii="Arial" w:hAnsi="Arial" w:cs="Arial"/>
          <w:i/>
          <w:iCs/>
          <w:color w:val="000000"/>
          <w:rtl/>
          <w:lang w:val="en-AE"/>
        </w:rPr>
      </w:pPr>
      <w:r w:rsidRPr="006626B4">
        <w:rPr>
          <w:rFonts w:ascii="Arial" w:eastAsia="Arial" w:hAnsi="Arial" w:cs="Arial" w:hint="cs"/>
          <w:b/>
          <w:bCs/>
          <w:sz w:val="22"/>
          <w:szCs w:val="22"/>
          <w:bdr w:val="nil"/>
          <w:rtl/>
          <w:lang w:val="en-GB"/>
        </w:rPr>
        <w:t>الميناء (أقراص الساعات والدقائق):</w:t>
      </w:r>
      <w:r w:rsidRPr="006626B4">
        <w:rPr>
          <w:rFonts w:ascii="Arial" w:eastAsia="Arial" w:hAnsi="Arial" w:cs="Arial" w:hint="cs"/>
          <w:sz w:val="22"/>
          <w:szCs w:val="22"/>
          <w:bdr w:val="nil"/>
          <w:rtl/>
          <w:lang w:val="en-GB"/>
        </w:rPr>
        <w:t xml:space="preserve"> </w:t>
      </w:r>
      <w:r w:rsidRPr="006F3095">
        <w:rPr>
          <w:rFonts w:ascii="Arial" w:hAnsi="Arial" w:cs="Arial"/>
          <w:sz w:val="22"/>
          <w:szCs w:val="22"/>
          <w:rtl/>
        </w:rPr>
        <w:t>جوزيبي دي ستيفانو/ "إس تي جي كرييشن"</w:t>
      </w:r>
    </w:p>
    <w:p w:rsidR="006626B4" w:rsidRDefault="006626B4" w:rsidP="00CA6EAC">
      <w:pPr>
        <w:bidi/>
        <w:spacing w:after="0" w:line="240" w:lineRule="auto"/>
        <w:jc w:val="lowKashida"/>
        <w:rPr>
          <w:rFonts w:ascii="Arial" w:eastAsia="Arial" w:hAnsi="Arial" w:cs="Arial"/>
          <w:color w:val="000000" w:themeColor="text1"/>
          <w:bdr w:val="nil"/>
          <w:rtl/>
        </w:rPr>
      </w:pPr>
      <w:r w:rsidRPr="006F3095">
        <w:rPr>
          <w:rFonts w:ascii="Arial" w:eastAsia="Arial" w:hAnsi="Arial" w:cs="Arial"/>
          <w:b/>
          <w:bCs/>
          <w:color w:val="000000" w:themeColor="text1"/>
          <w:bdr w:val="nil"/>
          <w:rtl/>
        </w:rPr>
        <w:t>تجميع الحركة:</w:t>
      </w:r>
      <w:r w:rsidRPr="006F3095">
        <w:rPr>
          <w:rFonts w:ascii="Arial" w:eastAsia="Arial" w:hAnsi="Arial" w:cs="Arial"/>
          <w:color w:val="000000" w:themeColor="text1"/>
          <w:bdr w:val="nil"/>
          <w:rtl/>
        </w:rPr>
        <w:t xml:space="preserve"> ديدييه دوماس، وجورج ڤيسي، وآن غيتير، وإيمانويل ميتر، وهنري بورتيبوف</w:t>
      </w:r>
      <w:r w:rsidRPr="006F3095">
        <w:rPr>
          <w:rFonts w:ascii="Arial" w:eastAsia="Arial" w:hAnsi="Arial" w:cs="Arial" w:hint="cs"/>
          <w:color w:val="000000" w:themeColor="text1"/>
          <w:bdr w:val="nil"/>
          <w:rtl/>
        </w:rPr>
        <w:t>، و</w:t>
      </w:r>
      <w:r w:rsidRPr="006F3095">
        <w:rPr>
          <w:rFonts w:ascii="Arial" w:eastAsia="Arial" w:hAnsi="Arial" w:cs="Arial"/>
          <w:color w:val="000000" w:themeColor="text1"/>
          <w:bdr w:val="nil"/>
          <w:rtl/>
        </w:rPr>
        <w:t>ماتيو لوكولتر</w:t>
      </w:r>
      <w:r>
        <w:rPr>
          <w:rFonts w:ascii="Arial" w:eastAsia="Arial" w:hAnsi="Arial" w:cs="Arial" w:hint="cs"/>
          <w:color w:val="000000" w:themeColor="text1"/>
          <w:bdr w:val="nil"/>
          <w:rtl/>
        </w:rPr>
        <w:t>، وأماندين باسكول، و</w:t>
      </w:r>
      <w:r w:rsidR="008429A5">
        <w:rPr>
          <w:rFonts w:ascii="Arial" w:eastAsia="Arial" w:hAnsi="Arial" w:cs="Arial" w:hint="cs"/>
          <w:color w:val="000000" w:themeColor="text1"/>
          <w:bdr w:val="nil"/>
          <w:rtl/>
        </w:rPr>
        <w:t>أنتوني مونييه</w:t>
      </w:r>
      <w:r w:rsidRPr="006F3095">
        <w:rPr>
          <w:rFonts w:ascii="Arial" w:eastAsia="Arial" w:hAnsi="Arial" w:cs="Arial"/>
          <w:color w:val="000000" w:themeColor="text1"/>
          <w:bdr w:val="nil"/>
          <w:rtl/>
        </w:rPr>
        <w:t xml:space="preserve"> / "إم بي آند إف"</w:t>
      </w:r>
    </w:p>
    <w:p w:rsidR="004B4770" w:rsidRPr="006F3095" w:rsidRDefault="004B4770" w:rsidP="00CA6EAC">
      <w:pPr>
        <w:spacing w:after="0" w:line="240" w:lineRule="auto"/>
        <w:jc w:val="right"/>
        <w:rPr>
          <w:rFonts w:ascii="Arial" w:hAnsi="Arial" w:cs="Arial"/>
          <w:color w:val="000000" w:themeColor="text1"/>
          <w:rtl/>
        </w:rPr>
      </w:pPr>
      <w:r w:rsidRPr="006F3095">
        <w:rPr>
          <w:rFonts w:ascii="Arial" w:hAnsi="Arial" w:cs="Arial" w:hint="cs"/>
          <w:bCs/>
          <w:color w:val="000000" w:themeColor="text1"/>
          <w:rtl/>
        </w:rPr>
        <w:t>العلبة ومكونات الحركة:</w:t>
      </w:r>
      <w:r w:rsidRPr="006F3095">
        <w:rPr>
          <w:rFonts w:ascii="Arial" w:hAnsi="Arial" w:cs="Arial" w:hint="cs"/>
          <w:color w:val="000000" w:themeColor="text1"/>
          <w:rtl/>
        </w:rPr>
        <w:t xml:space="preserve"> آ</w:t>
      </w:r>
      <w:r w:rsidRPr="006F3095">
        <w:rPr>
          <w:rFonts w:ascii="Arial" w:hAnsi="Arial" w:cs="Arial"/>
          <w:color w:val="000000" w:themeColor="text1"/>
          <w:rtl/>
        </w:rPr>
        <w:t>لان لومارشان، وجان-باتيست بريتو</w:t>
      </w:r>
      <w:r w:rsidRPr="006F3095">
        <w:rPr>
          <w:rFonts w:ascii="Arial" w:hAnsi="Arial" w:cs="Arial" w:hint="cs"/>
          <w:color w:val="000000" w:themeColor="text1"/>
          <w:rtl/>
        </w:rPr>
        <w:t>،</w:t>
      </w:r>
      <w:r w:rsidRPr="006F3095">
        <w:rPr>
          <w:rFonts w:ascii="Arial" w:hAnsi="Arial" w:cs="Arial" w:hint="cs"/>
          <w:color w:val="000000" w:themeColor="text1"/>
          <w:sz w:val="20"/>
          <w:szCs w:val="20"/>
          <w:rtl/>
        </w:rPr>
        <w:t xml:space="preserve"> </w:t>
      </w:r>
      <w:r>
        <w:rPr>
          <w:rFonts w:ascii="Arial" w:hAnsi="Arial" w:cs="Arial" w:hint="cs"/>
          <w:color w:val="000000" w:themeColor="text1"/>
          <w:rtl/>
        </w:rPr>
        <w:t>وستيفاني كارڨالو، و</w:t>
      </w:r>
      <w:r>
        <w:rPr>
          <w:rFonts w:ascii="Arial" w:hAnsi="Arial" w:cs="Arial"/>
          <w:color w:val="000000" w:themeColor="text1"/>
          <w:rtl/>
        </w:rPr>
        <w:t>فابيان راما</w:t>
      </w:r>
      <w:r>
        <w:rPr>
          <w:rFonts w:ascii="Arial" w:hAnsi="Arial" w:cs="Arial" w:hint="cs"/>
          <w:color w:val="000000" w:themeColor="text1"/>
          <w:rtl/>
        </w:rPr>
        <w:t>تس</w:t>
      </w:r>
      <w:r w:rsidRPr="00C31B82">
        <w:rPr>
          <w:rFonts w:ascii="Arial" w:hAnsi="Arial" w:cs="Arial"/>
          <w:color w:val="000000" w:themeColor="text1"/>
          <w:rtl/>
        </w:rPr>
        <w:t>ينا</w:t>
      </w:r>
      <w:r w:rsidRPr="00020549">
        <w:rPr>
          <w:rFonts w:ascii="Arial" w:hAnsi="Arial" w:cs="Arial" w:hint="cs"/>
          <w:color w:val="000000" w:themeColor="text1"/>
          <w:sz w:val="20"/>
          <w:szCs w:val="20"/>
          <w:rtl/>
        </w:rPr>
        <w:t xml:space="preserve"> </w:t>
      </w:r>
      <w:r w:rsidRPr="006F3095">
        <w:rPr>
          <w:rFonts w:ascii="Arial" w:hAnsi="Arial" w:cs="Arial"/>
          <w:color w:val="000000" w:themeColor="text1"/>
          <w:rtl/>
        </w:rPr>
        <w:t>/ "إم بي آند إف"</w:t>
      </w:r>
    </w:p>
    <w:p w:rsidR="00D00F2E" w:rsidRPr="006F3095" w:rsidRDefault="00D00F2E" w:rsidP="00CA6EAC">
      <w:pPr>
        <w:bidi/>
        <w:spacing w:after="0" w:line="240" w:lineRule="auto"/>
        <w:jc w:val="lowKashida"/>
        <w:rPr>
          <w:rFonts w:ascii="Arial" w:hAnsi="Arial" w:cs="Arial"/>
          <w:color w:val="000000" w:themeColor="text1"/>
          <w:rtl/>
        </w:rPr>
      </w:pPr>
      <w:r w:rsidRPr="006F3095">
        <w:rPr>
          <w:rFonts w:ascii="Arial" w:hAnsi="Arial" w:cs="Arial"/>
          <w:b/>
          <w:bCs/>
          <w:color w:val="000000" w:themeColor="text1"/>
          <w:rtl/>
        </w:rPr>
        <w:t>مراقبة الجودة:</w:t>
      </w:r>
      <w:r w:rsidRPr="006F3095">
        <w:rPr>
          <w:rFonts w:ascii="Arial" w:hAnsi="Arial" w:cs="Arial"/>
          <w:color w:val="000000" w:themeColor="text1"/>
          <w:rtl/>
        </w:rPr>
        <w:t xml:space="preserve"> سيريل فاليه</w:t>
      </w:r>
      <w:r w:rsidRPr="006F3095">
        <w:rPr>
          <w:rFonts w:ascii="Arial" w:hAnsi="Arial" w:cs="Arial" w:hint="cs"/>
          <w:color w:val="000000" w:themeColor="text1"/>
          <w:rtl/>
        </w:rPr>
        <w:t xml:space="preserve"> و</w:t>
      </w:r>
      <w:r w:rsidRPr="006F3095">
        <w:rPr>
          <w:rFonts w:ascii="Arial" w:hAnsi="Arial" w:cs="Arial"/>
          <w:color w:val="000000" w:themeColor="text1"/>
          <w:rtl/>
        </w:rPr>
        <w:t>جينيف</w:t>
      </w:r>
      <w:r w:rsidRPr="006F3095">
        <w:rPr>
          <w:rFonts w:ascii="Arial" w:hAnsi="Arial" w:cs="Arial" w:hint="cs"/>
          <w:color w:val="000000" w:themeColor="text1"/>
          <w:rtl/>
        </w:rPr>
        <w:t>ي</w:t>
      </w:r>
      <w:r w:rsidRPr="006F3095">
        <w:rPr>
          <w:rFonts w:ascii="Arial" w:hAnsi="Arial" w:cs="Arial"/>
          <w:color w:val="000000" w:themeColor="text1"/>
          <w:rtl/>
        </w:rPr>
        <w:t>ر لون</w:t>
      </w:r>
      <w:r w:rsidRPr="006F3095">
        <w:rPr>
          <w:rFonts w:ascii="Arial" w:hAnsi="Arial" w:cs="Arial" w:hint="cs"/>
          <w:color w:val="000000" w:themeColor="text1"/>
          <w:rtl/>
        </w:rPr>
        <w:t>غ</w:t>
      </w:r>
      <w:r w:rsidRPr="006F3095">
        <w:rPr>
          <w:rFonts w:ascii="Arial" w:hAnsi="Arial" w:cs="Arial"/>
          <w:color w:val="000000" w:themeColor="text1"/>
          <w:rtl/>
        </w:rPr>
        <w:t>بيز / "إم بي آند إف"</w:t>
      </w:r>
    </w:p>
    <w:p w:rsidR="00D00F2E" w:rsidRPr="006F3095" w:rsidRDefault="00D00F2E" w:rsidP="00CA6EAC">
      <w:pPr>
        <w:pStyle w:val="Sansinterligne"/>
        <w:bidi/>
        <w:rPr>
          <w:rFonts w:ascii="Arial" w:hAnsi="Arial" w:cs="Arial"/>
          <w:rtl/>
        </w:rPr>
      </w:pPr>
      <w:r w:rsidRPr="006F3095">
        <w:rPr>
          <w:rFonts w:ascii="Arial" w:hAnsi="Arial" w:cs="Arial"/>
          <w:b/>
          <w:bCs/>
          <w:rtl/>
          <w:lang w:val="en-GB"/>
        </w:rPr>
        <w:t>خدم</w:t>
      </w:r>
      <w:r w:rsidRPr="006F3095">
        <w:rPr>
          <w:rFonts w:ascii="Arial" w:hAnsi="Arial" w:cs="Arial" w:hint="cs"/>
          <w:b/>
          <w:bCs/>
          <w:rtl/>
          <w:lang w:val="en-GB"/>
        </w:rPr>
        <w:t>ة</w:t>
      </w:r>
      <w:r w:rsidRPr="006F3095">
        <w:rPr>
          <w:rFonts w:ascii="Arial" w:hAnsi="Arial" w:cs="Arial"/>
          <w:b/>
          <w:bCs/>
          <w:rtl/>
          <w:lang w:val="en-GB"/>
        </w:rPr>
        <w:t xml:space="preserve"> ما بعد البيع:</w:t>
      </w:r>
      <w:r w:rsidRPr="006F3095">
        <w:rPr>
          <w:rFonts w:ascii="Arial" w:hAnsi="Arial" w:cs="Arial"/>
          <w:rtl/>
          <w:lang w:val="en-GB"/>
        </w:rPr>
        <w:t xml:space="preserve"> </w:t>
      </w:r>
      <w:r w:rsidRPr="006F3095">
        <w:rPr>
          <w:rFonts w:ascii="Arial" w:eastAsia="Arial" w:hAnsi="Arial" w:cs="Arial"/>
          <w:color w:val="000000" w:themeColor="text1"/>
          <w:bdr w:val="nil"/>
          <w:rtl/>
          <w:lang w:val="en-GB"/>
        </w:rPr>
        <w:t xml:space="preserve">توما إمبيرتي </w:t>
      </w:r>
      <w:r w:rsidRPr="006F3095">
        <w:rPr>
          <w:rFonts w:ascii="Arial" w:hAnsi="Arial" w:cs="Arial"/>
          <w:rtl/>
        </w:rPr>
        <w:t>/ "إم بي آند إف"</w:t>
      </w:r>
    </w:p>
    <w:p w:rsidR="00D00F2E" w:rsidRPr="006F3095" w:rsidRDefault="00D00F2E" w:rsidP="00CA6EAC">
      <w:pPr>
        <w:pStyle w:val="Sansinterligne"/>
        <w:bidi/>
        <w:rPr>
          <w:rFonts w:ascii="Arial" w:hAnsi="Arial" w:cs="Arial"/>
          <w:rtl/>
        </w:rPr>
      </w:pPr>
      <w:r w:rsidRPr="006F3095">
        <w:rPr>
          <w:rFonts w:ascii="Arial" w:hAnsi="Arial" w:cs="Arial"/>
          <w:b/>
          <w:bCs/>
          <w:rtl/>
        </w:rPr>
        <w:t>المشبك:</w:t>
      </w:r>
      <w:r w:rsidRPr="006F3095">
        <w:rPr>
          <w:rFonts w:ascii="Arial" w:hAnsi="Arial" w:cs="Arial"/>
          <w:rtl/>
        </w:rPr>
        <w:t xml:space="preserve"> جوزيبي دي ستيفانو/ "إس تي جي كرييشن"</w:t>
      </w:r>
    </w:p>
    <w:p w:rsidR="00D00F2E" w:rsidRPr="006F3095" w:rsidRDefault="00D00F2E" w:rsidP="00CA6EAC">
      <w:pPr>
        <w:pStyle w:val="Sansinterligne"/>
        <w:bidi/>
        <w:rPr>
          <w:rFonts w:ascii="Arial" w:eastAsia="Arial" w:hAnsi="Arial" w:cs="Arial"/>
          <w:color w:val="000000" w:themeColor="text1"/>
          <w:bdr w:val="nil"/>
          <w:rtl/>
          <w:lang w:val="en-GB"/>
        </w:rPr>
      </w:pPr>
      <w:r w:rsidRPr="006F3095">
        <w:rPr>
          <w:rFonts w:ascii="Arial" w:hAnsi="Arial" w:cs="Arial"/>
          <w:b/>
          <w:bCs/>
          <w:rtl/>
        </w:rPr>
        <w:t>التاجان:</w:t>
      </w:r>
      <w:r w:rsidRPr="006F3095">
        <w:rPr>
          <w:rFonts w:ascii="Arial" w:hAnsi="Arial" w:cs="Arial"/>
          <w:rtl/>
        </w:rPr>
        <w:t xml:space="preserve"> جوزيبي دي ستيفانو/ "إس تي جي كرييشن"</w:t>
      </w:r>
    </w:p>
    <w:p w:rsidR="00D00F2E" w:rsidRPr="006F3095" w:rsidRDefault="00D00F2E" w:rsidP="00CA6EAC">
      <w:pPr>
        <w:pStyle w:val="Sansinterligne"/>
        <w:bidi/>
        <w:rPr>
          <w:rFonts w:eastAsia="Arial" w:cs="Arial"/>
          <w:color w:val="000000" w:themeColor="text1"/>
          <w:bdr w:val="nil"/>
          <w:rtl/>
          <w:lang w:val="it-IT"/>
        </w:rPr>
      </w:pPr>
      <w:r w:rsidRPr="006F3095">
        <w:rPr>
          <w:rFonts w:eastAsia="Arial" w:cs="Arial"/>
          <w:b/>
          <w:bCs/>
          <w:color w:val="000000" w:themeColor="text1"/>
          <w:bdr w:val="nil"/>
          <w:rtl/>
          <w:lang w:val="it-IT"/>
        </w:rPr>
        <w:t>الحزام:</w:t>
      </w:r>
      <w:r w:rsidRPr="006F3095">
        <w:rPr>
          <w:rFonts w:eastAsia="Arial" w:cs="Arial" w:hint="cs"/>
          <w:color w:val="000000" w:themeColor="text1"/>
          <w:bdr w:val="nil"/>
          <w:rtl/>
          <w:lang w:val="it-IT"/>
        </w:rPr>
        <w:t xml:space="preserve"> </w:t>
      </w:r>
      <w:r w:rsidRPr="006F3095">
        <w:rPr>
          <w:rFonts w:eastAsia="Arial" w:cs="Arial"/>
          <w:color w:val="000000" w:themeColor="text1"/>
          <w:bdr w:val="nil"/>
          <w:rtl/>
          <w:lang w:val="it-IT"/>
        </w:rPr>
        <w:t>"مولتيكيوير"</w:t>
      </w:r>
    </w:p>
    <w:p w:rsidR="00D00F2E" w:rsidRPr="006F3095" w:rsidRDefault="00D00F2E" w:rsidP="00CA6EAC">
      <w:pPr>
        <w:pStyle w:val="Sansinterligne"/>
        <w:jc w:val="right"/>
        <w:rPr>
          <w:rFonts w:ascii="Arial" w:eastAsia="Times New Roman" w:hAnsi="Arial" w:cs="Arial"/>
          <w:color w:val="000000" w:themeColor="text1"/>
          <w:rtl/>
          <w:lang w:eastAsia="fr-FR" w:bidi="ar-AE"/>
        </w:rPr>
      </w:pPr>
      <w:r w:rsidRPr="006F3095">
        <w:rPr>
          <w:rFonts w:ascii="Arial" w:eastAsia="Times New Roman" w:hAnsi="Arial" w:cs="Arial"/>
          <w:b/>
          <w:bCs/>
          <w:color w:val="000000" w:themeColor="text1"/>
          <w:rtl/>
          <w:lang w:eastAsia="fr-FR" w:bidi="ar-AE"/>
        </w:rPr>
        <w:t>علبة التقديم:</w:t>
      </w:r>
      <w:r w:rsidRPr="006F3095">
        <w:rPr>
          <w:rFonts w:ascii="Arial" w:eastAsia="Times New Roman" w:hAnsi="Arial" w:cs="Arial"/>
          <w:color w:val="000000" w:themeColor="text1"/>
          <w:rtl/>
          <w:lang w:eastAsia="fr-FR" w:bidi="ar-AE"/>
        </w:rPr>
        <w:t xml:space="preserve"> أوليڤييه بيرتون / </w:t>
      </w:r>
      <w:r w:rsidRPr="006F3095">
        <w:rPr>
          <w:rFonts w:ascii="Arial" w:eastAsia="Times New Roman" w:hAnsi="Arial" w:cs="Arial" w:hint="cs"/>
          <w:color w:val="000000" w:themeColor="text1"/>
          <w:rtl/>
          <w:lang w:eastAsia="fr-FR" w:bidi="ar-AE"/>
        </w:rPr>
        <w:t>"سواسانت إيه أونز"</w:t>
      </w:r>
    </w:p>
    <w:p w:rsidR="00A37C11" w:rsidRDefault="00D00F2E" w:rsidP="00CA6EAC">
      <w:pPr>
        <w:bidi/>
        <w:spacing w:after="0" w:line="240" w:lineRule="auto"/>
        <w:jc w:val="both"/>
        <w:rPr>
          <w:rFonts w:ascii="Arial" w:hAnsi="Arial" w:cs="Arial"/>
          <w:color w:val="000000" w:themeColor="text1"/>
          <w:rtl/>
          <w:lang w:bidi="ar-LB"/>
        </w:rPr>
      </w:pPr>
      <w:r w:rsidRPr="006F3095">
        <w:rPr>
          <w:rFonts w:ascii="Arial" w:hAnsi="Arial" w:cs="Arial"/>
          <w:b/>
          <w:bCs/>
          <w:color w:val="000000" w:themeColor="text1"/>
          <w:rtl/>
          <w:lang w:bidi="ar-AE"/>
        </w:rPr>
        <w:t>لوجيستيات الإنتاج:</w:t>
      </w:r>
      <w:r w:rsidRPr="006F3095">
        <w:rPr>
          <w:rFonts w:ascii="Arial" w:hAnsi="Arial" w:cs="Arial"/>
          <w:color w:val="000000" w:themeColor="text1"/>
          <w:rtl/>
          <w:lang w:bidi="ar-AE"/>
        </w:rPr>
        <w:t xml:space="preserve"> </w:t>
      </w:r>
      <w:r w:rsidRPr="006F3095">
        <w:rPr>
          <w:rFonts w:ascii="Arial" w:hAnsi="Arial" w:cs="Arial"/>
          <w:color w:val="000000" w:themeColor="text1"/>
          <w:rtl/>
          <w:lang w:bidi="ar-LB"/>
        </w:rPr>
        <w:t>ديڤيد لامي،</w:t>
      </w:r>
      <w:r w:rsidRPr="006F3095">
        <w:rPr>
          <w:rFonts w:ascii="Arial" w:hAnsi="Arial" w:cs="Arial" w:hint="cs"/>
          <w:color w:val="000000" w:themeColor="text1"/>
          <w:rtl/>
          <w:lang w:bidi="ar-LB"/>
        </w:rPr>
        <w:t xml:space="preserve"> وآشلي موسييه، وفاني بوتييه، وهدى فيرود، وميلاني آتيد</w:t>
      </w:r>
      <w:r w:rsidR="00A04EBF">
        <w:rPr>
          <w:rFonts w:ascii="Arial" w:hAnsi="Arial" w:cs="Arial" w:hint="cs"/>
          <w:color w:val="000000" w:themeColor="text1"/>
          <w:rtl/>
          <w:lang w:bidi="ar-LB"/>
        </w:rPr>
        <w:t>، وتيبو جوانار</w:t>
      </w:r>
      <w:r w:rsidRPr="006F3095">
        <w:rPr>
          <w:rFonts w:ascii="Arial" w:hAnsi="Arial" w:cs="Arial"/>
          <w:color w:val="000000" w:themeColor="text1"/>
          <w:rtl/>
          <w:lang w:bidi="ar-LB"/>
        </w:rPr>
        <w:t xml:space="preserve"> / "إم بي آند إف</w:t>
      </w:r>
      <w:r w:rsidR="00D952DA">
        <w:rPr>
          <w:rFonts w:ascii="Arial" w:hAnsi="Arial" w:cs="Arial" w:hint="cs"/>
          <w:color w:val="000000" w:themeColor="text1"/>
          <w:rtl/>
          <w:lang w:bidi="ar-LB"/>
        </w:rPr>
        <w:t>"</w:t>
      </w:r>
    </w:p>
    <w:p w:rsidR="00D952DA" w:rsidRDefault="00D952DA" w:rsidP="00CA6EAC">
      <w:pPr>
        <w:bidi/>
        <w:spacing w:after="0" w:line="240" w:lineRule="auto"/>
        <w:jc w:val="both"/>
        <w:rPr>
          <w:rFonts w:ascii="Arial" w:hAnsi="Arial" w:cs="Arial"/>
          <w:color w:val="000000" w:themeColor="text1"/>
          <w:rtl/>
          <w:lang w:bidi="ar-LB"/>
        </w:rPr>
      </w:pPr>
    </w:p>
    <w:p w:rsidR="00D952DA" w:rsidRDefault="00D952DA" w:rsidP="00CA6EAC">
      <w:pPr>
        <w:bidi/>
        <w:spacing w:after="0" w:line="240" w:lineRule="auto"/>
        <w:outlineLvl w:val="0"/>
        <w:rPr>
          <w:rFonts w:ascii="Arial" w:eastAsia="Times New Roman" w:hAnsi="Arial" w:cs="Arial"/>
          <w:color w:val="000000" w:themeColor="text1"/>
          <w:rtl/>
          <w:lang w:eastAsia="fr-FR" w:bidi="ar-AE"/>
        </w:rPr>
      </w:pPr>
      <w:r w:rsidRPr="006F3095">
        <w:rPr>
          <w:rFonts w:ascii="Arial" w:eastAsia="Times New Roman" w:hAnsi="Arial" w:cs="Arial"/>
          <w:b/>
          <w:bCs/>
          <w:color w:val="000000" w:themeColor="text1"/>
          <w:rtl/>
          <w:lang w:eastAsia="fr-FR" w:bidi="ar-AE"/>
        </w:rPr>
        <w:t>التسويق والعلاقات العامة:</w:t>
      </w:r>
      <w:r w:rsidRPr="006F3095">
        <w:rPr>
          <w:rFonts w:ascii="Arial" w:eastAsia="Times New Roman" w:hAnsi="Arial" w:cs="Arial"/>
          <w:color w:val="000000" w:themeColor="text1"/>
          <w:rtl/>
          <w:lang w:eastAsia="fr-FR" w:bidi="ar-AE"/>
        </w:rPr>
        <w:t xml:space="preserve"> شاري ياديغاروغلو،</w:t>
      </w:r>
      <w:r w:rsidRPr="006F3095">
        <w:rPr>
          <w:rFonts w:ascii="Arial" w:eastAsia="Times New Roman" w:hAnsi="Arial" w:cs="Arial" w:hint="cs"/>
          <w:color w:val="000000" w:themeColor="text1"/>
          <w:rtl/>
          <w:lang w:eastAsia="fr-FR" w:bidi="ar-AE"/>
        </w:rPr>
        <w:t xml:space="preserve"> وڨانيسا أندريه، </w:t>
      </w:r>
      <w:r w:rsidRPr="006F3095">
        <w:rPr>
          <w:rFonts w:ascii="Arial" w:eastAsia="Times New Roman" w:hAnsi="Arial" w:cs="Arial"/>
          <w:color w:val="000000" w:themeColor="text1"/>
          <w:rtl/>
          <w:lang w:eastAsia="fr-FR" w:bidi="ar-AE"/>
        </w:rPr>
        <w:t>وأرنو ليجريه</w:t>
      </w:r>
      <w:r w:rsidRPr="006F3095">
        <w:rPr>
          <w:rFonts w:ascii="Arial" w:eastAsia="Times New Roman" w:hAnsi="Arial" w:cs="Arial" w:hint="cs"/>
          <w:color w:val="000000" w:themeColor="text1"/>
          <w:rtl/>
          <w:lang w:eastAsia="fr-FR" w:bidi="ar-AE"/>
        </w:rPr>
        <w:t>، وبول غاي</w:t>
      </w:r>
      <w:r w:rsidRPr="006F3095">
        <w:rPr>
          <w:rFonts w:ascii="Arial" w:eastAsia="Times New Roman" w:hAnsi="Arial" w:cs="Arial"/>
          <w:color w:val="000000" w:themeColor="text1"/>
          <w:rtl/>
          <w:lang w:eastAsia="fr-FR" w:bidi="ar-AE"/>
        </w:rPr>
        <w:t xml:space="preserve"> / "إم بي آند إف"</w:t>
      </w:r>
    </w:p>
    <w:p w:rsidR="00D952DA" w:rsidRDefault="00D952DA" w:rsidP="00CA6EAC">
      <w:pPr>
        <w:bidi/>
        <w:spacing w:after="0" w:line="240" w:lineRule="auto"/>
        <w:jc w:val="lowKashida"/>
        <w:outlineLvl w:val="0"/>
        <w:rPr>
          <w:rFonts w:ascii="Arial" w:hAnsi="Arial" w:cs="Arial"/>
          <w:color w:val="000000" w:themeColor="text1"/>
          <w:rtl/>
        </w:rPr>
      </w:pPr>
      <w:r w:rsidRPr="00A61D6F">
        <w:rPr>
          <w:rFonts w:ascii="Arial" w:hAnsi="Arial" w:cs="Arial"/>
          <w:b/>
          <w:bCs/>
          <w:color w:val="000000" w:themeColor="text1"/>
          <w:rtl/>
        </w:rPr>
        <w:t>صالة عرض "ماد غاليري"</w:t>
      </w:r>
      <w:r w:rsidRPr="00A61D6F">
        <w:rPr>
          <w:rFonts w:ascii="Arial" w:hAnsi="Arial" w:cs="Arial"/>
          <w:b/>
          <w:bCs/>
          <w:color w:val="000000" w:themeColor="text1"/>
          <w:rtl/>
          <w:lang w:bidi="ar-AE"/>
        </w:rPr>
        <w:t>:</w:t>
      </w:r>
      <w:r w:rsidRPr="00A61D6F">
        <w:rPr>
          <w:rFonts w:ascii="Arial" w:hAnsi="Arial" w:cs="Arial"/>
          <w:color w:val="000000" w:themeColor="text1"/>
          <w:rtl/>
        </w:rPr>
        <w:t xml:space="preserve"> هيرڤي إستيين</w:t>
      </w:r>
      <w:r w:rsidRPr="00A61D6F">
        <w:rPr>
          <w:rFonts w:ascii="Arial" w:hAnsi="Arial" w:cs="Arial" w:hint="cs"/>
          <w:color w:val="000000" w:themeColor="text1"/>
          <w:rtl/>
        </w:rPr>
        <w:t xml:space="preserve"> </w:t>
      </w:r>
      <w:r w:rsidRPr="00A61D6F">
        <w:rPr>
          <w:rFonts w:ascii="Arial" w:hAnsi="Arial" w:cs="Arial"/>
          <w:color w:val="000000" w:themeColor="text1"/>
          <w:rtl/>
        </w:rPr>
        <w:t>/ "إم بي آند إف"</w:t>
      </w:r>
    </w:p>
    <w:p w:rsidR="00D952DA" w:rsidRDefault="00D952DA" w:rsidP="00CA6EAC">
      <w:pPr>
        <w:bidi/>
        <w:spacing w:after="0" w:line="240" w:lineRule="auto"/>
        <w:jc w:val="lowKashida"/>
        <w:rPr>
          <w:rFonts w:ascii="Arial" w:eastAsia="Arial" w:hAnsi="Arial" w:cs="Arial"/>
          <w:b/>
          <w:bCs/>
          <w:color w:val="000000" w:themeColor="text1"/>
          <w:bdr w:val="nil"/>
          <w:rtl/>
          <w:lang w:val="en-GB"/>
        </w:rPr>
      </w:pPr>
      <w:r w:rsidRPr="006F3095">
        <w:rPr>
          <w:rFonts w:ascii="Arial" w:hAnsi="Arial" w:cs="Arial"/>
          <w:b/>
          <w:bCs/>
          <w:color w:val="000000" w:themeColor="text1"/>
          <w:rtl/>
          <w:lang w:bidi="ar-AE"/>
        </w:rPr>
        <w:t>المبيعات:</w:t>
      </w:r>
      <w:r w:rsidRPr="006F3095">
        <w:rPr>
          <w:rFonts w:ascii="Arial" w:hAnsi="Arial" w:cs="Arial"/>
          <w:color w:val="000000" w:themeColor="text1"/>
          <w:rtl/>
          <w:lang w:bidi="ar-AE"/>
        </w:rPr>
        <w:t xml:space="preserve"> تيبو ڨيردونكت، و</w:t>
      </w:r>
      <w:r w:rsidRPr="006F3095">
        <w:rPr>
          <w:rFonts w:ascii="Arial" w:hAnsi="Arial" w:cs="Arial"/>
          <w:color w:val="000000" w:themeColor="text1"/>
          <w:rtl/>
        </w:rPr>
        <w:t xml:space="preserve">ڨيرجيني مارشون، </w:t>
      </w:r>
      <w:r w:rsidRPr="006F3095">
        <w:rPr>
          <w:rFonts w:ascii="Arial" w:hAnsi="Arial" w:cs="Arial"/>
          <w:color w:val="000000" w:themeColor="text1"/>
          <w:rtl/>
          <w:lang w:bidi="ar-AE"/>
        </w:rPr>
        <w:t>وسيدريك روسيل، وجان-مارك بوري</w:t>
      </w:r>
      <w:r w:rsidRPr="006F3095">
        <w:rPr>
          <w:rFonts w:ascii="Arial" w:hAnsi="Arial" w:cs="Arial" w:hint="cs"/>
          <w:color w:val="000000" w:themeColor="text1"/>
          <w:rtl/>
          <w:lang w:bidi="ar-AE"/>
        </w:rPr>
        <w:t>، و</w:t>
      </w:r>
      <w:r w:rsidRPr="006F3095">
        <w:rPr>
          <w:rFonts w:ascii="Arial" w:hAnsi="Arial" w:cs="Arial"/>
          <w:color w:val="000000" w:themeColor="text1"/>
          <w:rtl/>
          <w:lang w:bidi="ar-AE"/>
        </w:rPr>
        <w:t xml:space="preserve">أوغستين </w:t>
      </w:r>
      <w:r w:rsidRPr="006F3095">
        <w:rPr>
          <w:rFonts w:ascii="Arial" w:hAnsi="Arial" w:cs="Arial" w:hint="cs"/>
          <w:color w:val="000000" w:themeColor="text1"/>
          <w:rtl/>
          <w:lang w:bidi="ar-AE"/>
        </w:rPr>
        <w:t>ك</w:t>
      </w:r>
      <w:r w:rsidRPr="006F3095">
        <w:rPr>
          <w:rFonts w:ascii="Arial" w:hAnsi="Arial" w:cs="Arial"/>
          <w:color w:val="000000" w:themeColor="text1"/>
          <w:rtl/>
          <w:lang w:bidi="ar-AE"/>
        </w:rPr>
        <w:t>ي</w:t>
      </w:r>
      <w:r w:rsidRPr="006F3095">
        <w:rPr>
          <w:rFonts w:ascii="Arial" w:hAnsi="Arial" w:cs="Arial"/>
          <w:color w:val="000000" w:themeColor="text1"/>
          <w:rtl/>
        </w:rPr>
        <w:t>ڨ</w:t>
      </w:r>
      <w:r w:rsidRPr="006F3095">
        <w:rPr>
          <w:rFonts w:ascii="Arial" w:hAnsi="Arial" w:cs="Arial"/>
          <w:color w:val="000000" w:themeColor="text1"/>
          <w:rtl/>
          <w:lang w:bidi="ar-AE"/>
        </w:rPr>
        <w:t>وت</w:t>
      </w:r>
      <w:r>
        <w:rPr>
          <w:rFonts w:ascii="Arial" w:hAnsi="Arial" w:cs="Arial" w:hint="cs"/>
          <w:color w:val="000000" w:themeColor="text1"/>
          <w:rtl/>
          <w:lang w:bidi="ar-AE"/>
        </w:rPr>
        <w:t>، وسيلين مارتان</w:t>
      </w:r>
      <w:r w:rsidRPr="006F3095">
        <w:rPr>
          <w:rFonts w:ascii="Arial" w:hAnsi="Arial" w:cs="Arial"/>
          <w:color w:val="000000" w:themeColor="text1"/>
          <w:rtl/>
          <w:lang w:bidi="ar-AE"/>
        </w:rPr>
        <w:t xml:space="preserve"> / "إم بي آند إف</w:t>
      </w:r>
      <w:r w:rsidRPr="006F3095">
        <w:rPr>
          <w:rFonts w:ascii="Arial" w:hAnsi="Arial" w:cs="Arial" w:hint="cs"/>
          <w:color w:val="000000" w:themeColor="text1"/>
          <w:rtl/>
          <w:lang w:bidi="ar-AE"/>
        </w:rPr>
        <w:t>"</w:t>
      </w:r>
      <w:r w:rsidRPr="00E43D8C">
        <w:rPr>
          <w:rFonts w:ascii="Arial" w:eastAsia="Arial" w:hAnsi="Arial" w:cs="Arial"/>
          <w:b/>
          <w:bCs/>
          <w:color w:val="000000" w:themeColor="text1"/>
          <w:bdr w:val="nil"/>
          <w:rtl/>
          <w:lang w:val="en-GB"/>
        </w:rPr>
        <w:t xml:space="preserve"> </w:t>
      </w:r>
    </w:p>
    <w:p w:rsidR="00D952DA" w:rsidRPr="00E02A40" w:rsidRDefault="00D952DA" w:rsidP="00CA6EAC">
      <w:pPr>
        <w:bidi/>
        <w:spacing w:after="0" w:line="240" w:lineRule="auto"/>
        <w:jc w:val="lowKashida"/>
        <w:rPr>
          <w:rFonts w:asciiTheme="minorBidi" w:hAnsiTheme="minorBidi"/>
          <w:color w:val="000000" w:themeColor="text1"/>
        </w:rPr>
      </w:pPr>
      <w:r w:rsidRPr="00E02A40">
        <w:rPr>
          <w:rFonts w:ascii="Arial" w:eastAsia="Arial" w:hAnsi="Arial" w:cs="Arial"/>
          <w:b/>
          <w:bCs/>
          <w:color w:val="000000" w:themeColor="text1"/>
          <w:bdr w:val="nil"/>
          <w:rtl/>
        </w:rPr>
        <w:t>تصميم الغرافيك</w:t>
      </w:r>
      <w:r w:rsidRPr="00E02A40">
        <w:rPr>
          <w:rFonts w:ascii="Arial" w:eastAsia="Arial" w:hAnsi="Arial" w:cs="Arial"/>
          <w:b/>
          <w:bCs/>
          <w:color w:val="000000" w:themeColor="text1"/>
          <w:bdr w:val="nil"/>
          <w:rtl/>
          <w:lang w:bidi="ar-EG"/>
        </w:rPr>
        <w:t xml:space="preserve">: </w:t>
      </w:r>
      <w:r w:rsidRPr="00E02A40">
        <w:rPr>
          <w:rFonts w:ascii="Arial" w:eastAsia="Arial" w:hAnsi="Arial" w:cs="Arial"/>
          <w:color w:val="000000" w:themeColor="text1"/>
          <w:bdr w:val="nil"/>
          <w:rtl/>
          <w:lang w:bidi="ar-EG"/>
        </w:rPr>
        <w:t>سيدوني بايز / "إم بي آند إف</w:t>
      </w:r>
      <w:r w:rsidRPr="00E02A40">
        <w:rPr>
          <w:rFonts w:ascii="Arial" w:eastAsia="Arial" w:hAnsi="Arial" w:cs="Arial" w:hint="cs"/>
          <w:color w:val="000000" w:themeColor="text1"/>
          <w:bdr w:val="nil"/>
          <w:rtl/>
          <w:lang w:bidi="ar-EG"/>
        </w:rPr>
        <w:t>"</w:t>
      </w:r>
    </w:p>
    <w:p w:rsidR="00D952DA" w:rsidRPr="00E02A40" w:rsidRDefault="00D952DA" w:rsidP="00CA6EAC">
      <w:pPr>
        <w:pStyle w:val="Sansinterligne"/>
        <w:bidi/>
        <w:rPr>
          <w:rFonts w:ascii="Arial" w:hAnsi="Arial" w:cs="Arial"/>
          <w:color w:val="000000" w:themeColor="text1"/>
          <w:rtl/>
          <w:lang w:val="en-GB"/>
        </w:rPr>
      </w:pPr>
      <w:r w:rsidRPr="006F3095">
        <w:rPr>
          <w:rFonts w:ascii="Arial" w:hAnsi="Arial" w:cs="Arial" w:hint="cs"/>
          <w:b/>
          <w:bCs/>
          <w:color w:val="000000" w:themeColor="text1"/>
          <w:rtl/>
          <w:lang w:val="en-GB"/>
        </w:rPr>
        <w:t>صور</w:t>
      </w:r>
      <w:r w:rsidRPr="006F3095">
        <w:rPr>
          <w:rFonts w:ascii="Arial" w:hAnsi="Arial" w:cs="Arial"/>
          <w:b/>
          <w:bCs/>
          <w:color w:val="000000" w:themeColor="text1"/>
          <w:rtl/>
          <w:lang w:val="en-GB"/>
        </w:rPr>
        <w:t xml:space="preserve"> </w:t>
      </w:r>
      <w:r>
        <w:rPr>
          <w:rFonts w:ascii="Arial" w:hAnsi="Arial" w:cs="Arial" w:hint="cs"/>
          <w:b/>
          <w:bCs/>
          <w:color w:val="000000" w:themeColor="text1"/>
          <w:rtl/>
          <w:lang w:val="en-GB"/>
        </w:rPr>
        <w:t>المنتج (</w:t>
      </w:r>
      <w:r w:rsidRPr="006F3095">
        <w:rPr>
          <w:rFonts w:ascii="Arial" w:hAnsi="Arial" w:cs="Arial" w:hint="cs"/>
          <w:b/>
          <w:bCs/>
          <w:color w:val="000000" w:themeColor="text1"/>
          <w:rtl/>
          <w:lang w:val="en-GB"/>
        </w:rPr>
        <w:t>الساعة</w:t>
      </w:r>
      <w:r>
        <w:rPr>
          <w:rFonts w:ascii="Arial" w:hAnsi="Arial" w:cs="Arial" w:hint="cs"/>
          <w:b/>
          <w:bCs/>
          <w:color w:val="000000" w:themeColor="text1"/>
          <w:rtl/>
          <w:lang w:val="en-GB"/>
        </w:rPr>
        <w:t>)</w:t>
      </w:r>
      <w:r w:rsidRPr="006F3095">
        <w:rPr>
          <w:rFonts w:ascii="Arial" w:hAnsi="Arial" w:cs="Arial"/>
          <w:b/>
          <w:bCs/>
          <w:color w:val="000000" w:themeColor="text1"/>
          <w:rtl/>
          <w:lang w:val="en-GB"/>
        </w:rPr>
        <w:t>:</w:t>
      </w:r>
      <w:r w:rsidRPr="006F3095">
        <w:rPr>
          <w:rFonts w:ascii="Arial" w:hAnsi="Arial" w:cs="Arial"/>
          <w:color w:val="000000" w:themeColor="text1"/>
          <w:rtl/>
          <w:lang w:val="en-GB"/>
        </w:rPr>
        <w:t xml:space="preserve"> </w:t>
      </w:r>
      <w:r w:rsidRPr="006F3095">
        <w:rPr>
          <w:rFonts w:hint="cs"/>
          <w:color w:val="000000" w:themeColor="text1"/>
          <w:rtl/>
        </w:rPr>
        <w:t>ل</w:t>
      </w:r>
      <w:r w:rsidRPr="006F3095">
        <w:rPr>
          <w:rFonts w:ascii="Arial" w:hAnsi="Arial" w:cs="Arial"/>
          <w:color w:val="000000" w:themeColor="text1"/>
          <w:rtl/>
          <w:lang w:val="en-GB"/>
        </w:rPr>
        <w:t>وران</w:t>
      </w:r>
      <w:r w:rsidRPr="006F3095">
        <w:rPr>
          <w:rFonts w:ascii="Arial" w:hAnsi="Arial" w:cs="Arial" w:hint="cs"/>
          <w:color w:val="000000" w:themeColor="text1"/>
          <w:rtl/>
          <w:lang w:val="en-GB"/>
        </w:rPr>
        <w:t>-</w:t>
      </w:r>
      <w:r w:rsidRPr="006F3095">
        <w:rPr>
          <w:rFonts w:ascii="Arial" w:hAnsi="Arial" w:cs="Arial"/>
          <w:color w:val="000000" w:themeColor="text1"/>
          <w:rtl/>
          <w:lang w:val="en-GB"/>
        </w:rPr>
        <w:t>كزا</w:t>
      </w:r>
      <w:r w:rsidRPr="006F3095">
        <w:rPr>
          <w:rFonts w:ascii="Arial" w:hAnsi="Arial" w:cs="Arial"/>
          <w:color w:val="000000" w:themeColor="text1"/>
          <w:rtl/>
          <w:lang w:bidi="ar-AE"/>
        </w:rPr>
        <w:t>ڨ</w:t>
      </w:r>
      <w:r w:rsidRPr="006F3095">
        <w:rPr>
          <w:rFonts w:ascii="Arial" w:hAnsi="Arial" w:cs="Arial"/>
          <w:color w:val="000000" w:themeColor="text1"/>
          <w:rtl/>
          <w:lang w:val="en-GB"/>
        </w:rPr>
        <w:t>ييه مول</w:t>
      </w:r>
      <w:r w:rsidRPr="006F3095">
        <w:rPr>
          <w:rFonts w:ascii="Arial" w:hAnsi="Arial" w:cs="Arial" w:hint="cs"/>
          <w:color w:val="000000" w:themeColor="text1"/>
          <w:rtl/>
          <w:lang w:val="en-GB"/>
        </w:rPr>
        <w:t>ا</w:t>
      </w:r>
      <w:r w:rsidRPr="006F3095">
        <w:rPr>
          <w:rFonts w:ascii="Arial" w:hAnsi="Arial" w:cs="Arial"/>
          <w:color w:val="000000" w:themeColor="text1"/>
          <w:rtl/>
          <w:lang w:val="en-GB"/>
        </w:rPr>
        <w:t>ن</w:t>
      </w:r>
    </w:p>
    <w:p w:rsidR="00D952DA" w:rsidRPr="00E02A40" w:rsidRDefault="00D952DA" w:rsidP="00CA6EAC">
      <w:pPr>
        <w:bidi/>
        <w:spacing w:after="0" w:line="240" w:lineRule="auto"/>
        <w:jc w:val="lowKashida"/>
        <w:outlineLvl w:val="0"/>
        <w:rPr>
          <w:rFonts w:ascii="Arial" w:hAnsi="Arial" w:cs="Arial"/>
          <w:color w:val="000000" w:themeColor="text1"/>
          <w:rtl/>
          <w:lang w:bidi="ar-AE"/>
        </w:rPr>
      </w:pPr>
      <w:r w:rsidRPr="00E02A40">
        <w:rPr>
          <w:rFonts w:ascii="Arial" w:hAnsi="Arial" w:cs="Arial" w:hint="cs"/>
          <w:b/>
          <w:bCs/>
          <w:color w:val="000000" w:themeColor="text1"/>
          <w:rtl/>
          <w:lang w:bidi="ar-AE"/>
        </w:rPr>
        <w:t>صور</w:t>
      </w:r>
      <w:r w:rsidRPr="00E02A40">
        <w:rPr>
          <w:rFonts w:ascii="Arial" w:hAnsi="Arial" w:cs="Arial"/>
          <w:b/>
          <w:bCs/>
          <w:color w:val="000000" w:themeColor="text1"/>
          <w:rtl/>
          <w:lang w:bidi="ar-AE"/>
        </w:rPr>
        <w:t xml:space="preserve"> الشخصيات:</w:t>
      </w:r>
      <w:r w:rsidRPr="00E02A40">
        <w:rPr>
          <w:rFonts w:ascii="Arial" w:hAnsi="Arial" w:cs="Arial"/>
          <w:color w:val="000000" w:themeColor="text1"/>
          <w:rtl/>
          <w:lang w:bidi="ar-AE"/>
        </w:rPr>
        <w:t xml:space="preserve"> ريجيس </w:t>
      </w:r>
      <w:r w:rsidRPr="00E02A40">
        <w:rPr>
          <w:rFonts w:ascii="Arial" w:hAnsi="Arial" w:cs="Arial" w:hint="cs"/>
          <w:color w:val="000000" w:themeColor="text1"/>
          <w:rtl/>
          <w:lang w:bidi="ar-AE"/>
        </w:rPr>
        <w:t>غولاي</w:t>
      </w:r>
      <w:r w:rsidRPr="00E02A40">
        <w:rPr>
          <w:rFonts w:ascii="Arial" w:hAnsi="Arial" w:cs="Arial"/>
          <w:color w:val="000000" w:themeColor="text1"/>
          <w:rtl/>
          <w:lang w:bidi="ar-AE"/>
        </w:rPr>
        <w:t xml:space="preserve"> / "فيديرال</w:t>
      </w:r>
      <w:r w:rsidRPr="00E02A40">
        <w:rPr>
          <w:rFonts w:ascii="Arial" w:hAnsi="Arial" w:cs="Arial" w:hint="cs"/>
          <w:color w:val="000000" w:themeColor="text1"/>
          <w:rtl/>
          <w:lang w:bidi="ar-AE"/>
        </w:rPr>
        <w:t>"</w:t>
      </w:r>
      <w:r>
        <w:rPr>
          <w:rFonts w:ascii="Arial" w:hAnsi="Arial" w:cs="Arial" w:hint="cs"/>
          <w:color w:val="000000" w:themeColor="text1"/>
          <w:rtl/>
          <w:lang w:bidi="ar-AE"/>
        </w:rPr>
        <w:t>، وزوي فيجي</w:t>
      </w:r>
    </w:p>
    <w:p w:rsidR="00D952DA" w:rsidRPr="00E02A40" w:rsidRDefault="00D952DA" w:rsidP="00CA6EAC">
      <w:pPr>
        <w:bidi/>
        <w:spacing w:after="0" w:line="240" w:lineRule="auto"/>
        <w:jc w:val="lowKashida"/>
        <w:rPr>
          <w:rFonts w:ascii="Arial" w:hAnsi="Arial" w:cs="Arial"/>
          <w:color w:val="000000" w:themeColor="text1"/>
          <w:rtl/>
          <w:lang w:bidi="ar-AE"/>
        </w:rPr>
      </w:pPr>
      <w:r w:rsidRPr="00E02A40">
        <w:rPr>
          <w:rFonts w:asciiTheme="minorBidi" w:eastAsia="Arial" w:hAnsiTheme="minorBidi" w:hint="cs"/>
          <w:b/>
          <w:bCs/>
          <w:color w:val="000000" w:themeColor="text1"/>
          <w:bdr w:val="nil"/>
          <w:rtl/>
        </w:rPr>
        <w:t>الموقع الإلكتروني</w:t>
      </w:r>
      <w:r w:rsidRPr="00E02A40">
        <w:rPr>
          <w:rFonts w:asciiTheme="minorBidi" w:eastAsia="Arial" w:hAnsiTheme="minorBidi"/>
          <w:b/>
          <w:bCs/>
          <w:color w:val="000000" w:themeColor="text1"/>
          <w:bdr w:val="nil"/>
          <w:rtl/>
        </w:rPr>
        <w:t>:</w:t>
      </w:r>
      <w:r w:rsidRPr="00E02A40">
        <w:rPr>
          <w:rFonts w:asciiTheme="minorBidi" w:eastAsia="Arial" w:hAnsiTheme="minorBidi"/>
          <w:color w:val="000000" w:themeColor="text1"/>
          <w:bdr w:val="nil"/>
          <w:rtl/>
        </w:rPr>
        <w:t xml:space="preserve"> </w:t>
      </w:r>
      <w:r w:rsidRPr="00E02A40">
        <w:rPr>
          <w:rFonts w:ascii="Arial" w:eastAsia="Arial" w:hAnsi="Arial" w:cs="Arial"/>
          <w:color w:val="000000" w:themeColor="text1"/>
          <w:bdr w:val="nil"/>
          <w:rtl/>
        </w:rPr>
        <w:t>ستيفان باليه / "إيدياتي</w:t>
      </w:r>
      <w:r w:rsidRPr="00E02A40">
        <w:rPr>
          <w:rFonts w:ascii="Arial" w:hAnsi="Arial" w:cs="Arial"/>
          <w:color w:val="000000" w:themeColor="text1"/>
          <w:rtl/>
          <w:lang w:bidi="ar-AE"/>
        </w:rPr>
        <w:t>ڤ"</w:t>
      </w:r>
    </w:p>
    <w:p w:rsidR="00D952DA" w:rsidRDefault="00D952DA" w:rsidP="00CA6EAC">
      <w:pPr>
        <w:bidi/>
        <w:spacing w:after="0" w:line="240" w:lineRule="auto"/>
        <w:jc w:val="lowKashida"/>
        <w:outlineLvl w:val="0"/>
        <w:rPr>
          <w:rFonts w:cs="Arial"/>
          <w:color w:val="000000" w:themeColor="text1"/>
          <w:rtl/>
          <w:lang w:val="en-GB"/>
        </w:rPr>
      </w:pPr>
      <w:r w:rsidRPr="00E02A40">
        <w:rPr>
          <w:rFonts w:ascii="Arial" w:eastAsia="Arial" w:hAnsi="Arial" w:hint="cs"/>
          <w:b/>
          <w:bCs/>
          <w:color w:val="000000" w:themeColor="text1"/>
          <w:rtl/>
        </w:rPr>
        <w:t>المادة الفيلمية:</w:t>
      </w:r>
      <w:r w:rsidRPr="00E02A40">
        <w:rPr>
          <w:rFonts w:ascii="Arial" w:eastAsia="Arial" w:hAnsi="Arial" w:hint="cs"/>
          <w:color w:val="000000" w:themeColor="text1"/>
          <w:rtl/>
        </w:rPr>
        <w:t xml:space="preserve"> </w:t>
      </w:r>
      <w:r w:rsidRPr="00993CF0">
        <w:rPr>
          <w:rFonts w:ascii="Arial" w:eastAsia="Arial" w:hAnsi="Arial"/>
          <w:color w:val="000000" w:themeColor="text1"/>
          <w:rtl/>
        </w:rPr>
        <w:t>مارك</w:t>
      </w:r>
      <w:r w:rsidRPr="00993CF0">
        <w:rPr>
          <w:rFonts w:ascii="Arial" w:eastAsia="Arial" w:hAnsi="Arial"/>
          <w:color w:val="000000" w:themeColor="text1"/>
        </w:rPr>
        <w:t>-</w:t>
      </w:r>
      <w:r w:rsidRPr="00993CF0">
        <w:rPr>
          <w:rFonts w:ascii="Arial" w:eastAsia="Arial" w:hAnsi="Arial"/>
          <w:color w:val="000000" w:themeColor="text1"/>
          <w:rtl/>
        </w:rPr>
        <w:t>أندريه</w:t>
      </w:r>
      <w:r w:rsidRPr="00993CF0">
        <w:rPr>
          <w:rFonts w:ascii="Arial" w:eastAsia="Arial" w:hAnsi="Arial"/>
          <w:color w:val="000000" w:themeColor="text1"/>
        </w:rPr>
        <w:t xml:space="preserve"> </w:t>
      </w:r>
      <w:r w:rsidRPr="00993CF0">
        <w:rPr>
          <w:rFonts w:ascii="Arial" w:eastAsia="Arial" w:hAnsi="Arial"/>
          <w:color w:val="000000" w:themeColor="text1"/>
          <w:rtl/>
        </w:rPr>
        <w:t>ديشو</w:t>
      </w:r>
      <w:r w:rsidRPr="00993CF0">
        <w:rPr>
          <w:rFonts w:ascii="Arial" w:eastAsia="Arial" w:hAnsi="Arial"/>
          <w:color w:val="000000" w:themeColor="text1"/>
        </w:rPr>
        <w:t xml:space="preserve"> / </w:t>
      </w:r>
      <w:r w:rsidRPr="00993CF0">
        <w:rPr>
          <w:rFonts w:ascii="Arial" w:eastAsia="Arial" w:hAnsi="Arial" w:hint="cs"/>
          <w:color w:val="000000" w:themeColor="text1"/>
          <w:rtl/>
        </w:rPr>
        <w:t>"</w:t>
      </w:r>
      <w:r w:rsidRPr="00993CF0">
        <w:rPr>
          <w:rFonts w:ascii="Arial" w:eastAsia="Arial" w:hAnsi="Arial"/>
          <w:color w:val="000000" w:themeColor="text1"/>
          <w:rtl/>
        </w:rPr>
        <w:t>ماد</w:t>
      </w:r>
      <w:r w:rsidRPr="00993CF0">
        <w:rPr>
          <w:rFonts w:ascii="Arial" w:eastAsia="Arial" w:hAnsi="Arial"/>
          <w:color w:val="000000" w:themeColor="text1"/>
        </w:rPr>
        <w:t xml:space="preserve"> </w:t>
      </w:r>
      <w:r w:rsidRPr="00993CF0">
        <w:rPr>
          <w:rFonts w:ascii="Arial" w:eastAsia="Arial" w:hAnsi="Arial"/>
          <w:color w:val="000000" w:themeColor="text1"/>
          <w:rtl/>
        </w:rPr>
        <w:t>لوكس</w:t>
      </w:r>
      <w:r w:rsidR="00A66B51">
        <w:rPr>
          <w:rFonts w:ascii="Arial" w:eastAsia="Arial" w:hAnsi="Arial" w:hint="cs"/>
          <w:color w:val="000000" w:themeColor="text1"/>
          <w:rtl/>
        </w:rPr>
        <w:t>"</w:t>
      </w:r>
    </w:p>
    <w:p w:rsidR="00D952DA" w:rsidRDefault="00D952DA" w:rsidP="00CA6EAC">
      <w:pPr>
        <w:bidi/>
        <w:spacing w:after="0" w:line="240" w:lineRule="auto"/>
        <w:jc w:val="both"/>
        <w:rPr>
          <w:rFonts w:ascii="Arial" w:hAnsi="Arial" w:cs="Arial"/>
          <w:b/>
          <w:bCs/>
          <w:rtl/>
        </w:rPr>
      </w:pPr>
    </w:p>
    <w:p w:rsidR="00FE62D0" w:rsidRDefault="00FE62D0" w:rsidP="00FE62D0">
      <w:pPr>
        <w:bidi/>
        <w:spacing w:after="0" w:line="240" w:lineRule="auto"/>
        <w:jc w:val="both"/>
        <w:rPr>
          <w:rFonts w:ascii="Arial" w:hAnsi="Arial" w:cs="Arial"/>
          <w:b/>
          <w:bCs/>
          <w:rtl/>
        </w:rPr>
      </w:pPr>
    </w:p>
    <w:p w:rsidR="00FE62D0" w:rsidRDefault="00FE62D0" w:rsidP="00FE62D0">
      <w:pPr>
        <w:bidi/>
        <w:spacing w:after="0" w:line="240" w:lineRule="auto"/>
        <w:jc w:val="both"/>
        <w:rPr>
          <w:rFonts w:ascii="Arial" w:hAnsi="Arial" w:cs="Arial"/>
          <w:b/>
          <w:bCs/>
          <w:rtl/>
        </w:rPr>
      </w:pPr>
    </w:p>
    <w:p w:rsidR="00FE62D0" w:rsidRDefault="00FE62D0" w:rsidP="00FE62D0">
      <w:pPr>
        <w:bidi/>
        <w:spacing w:after="0" w:line="240" w:lineRule="auto"/>
        <w:jc w:val="both"/>
        <w:rPr>
          <w:rFonts w:ascii="Arial" w:hAnsi="Arial" w:cs="Arial"/>
          <w:b/>
          <w:bCs/>
          <w:rtl/>
        </w:rPr>
      </w:pPr>
    </w:p>
    <w:p w:rsidR="00FE62D0" w:rsidRDefault="00FE62D0" w:rsidP="00FE62D0">
      <w:pPr>
        <w:bidi/>
        <w:spacing w:after="0" w:line="240" w:lineRule="auto"/>
        <w:jc w:val="both"/>
        <w:rPr>
          <w:rFonts w:ascii="Arial" w:hAnsi="Arial" w:cs="Arial"/>
          <w:b/>
          <w:bCs/>
          <w:rtl/>
        </w:rPr>
      </w:pPr>
    </w:p>
    <w:p w:rsidR="00FE62D0" w:rsidRDefault="00FE62D0" w:rsidP="00FE62D0">
      <w:pPr>
        <w:bidi/>
        <w:spacing w:after="0" w:line="240" w:lineRule="auto"/>
        <w:jc w:val="both"/>
        <w:rPr>
          <w:rFonts w:ascii="Arial" w:hAnsi="Arial" w:cs="Arial"/>
          <w:b/>
          <w:bCs/>
          <w:rtl/>
        </w:rPr>
      </w:pPr>
    </w:p>
    <w:p w:rsidR="00FE62D0" w:rsidRDefault="00FE62D0" w:rsidP="00FE62D0">
      <w:pPr>
        <w:bidi/>
        <w:spacing w:after="0" w:line="240" w:lineRule="auto"/>
        <w:jc w:val="both"/>
        <w:rPr>
          <w:rFonts w:ascii="Arial" w:hAnsi="Arial" w:cs="Arial"/>
          <w:b/>
          <w:bCs/>
          <w:rtl/>
        </w:rPr>
      </w:pPr>
    </w:p>
    <w:p w:rsidR="00FE62D0" w:rsidRDefault="00FE62D0" w:rsidP="00FE62D0">
      <w:pPr>
        <w:bidi/>
        <w:spacing w:after="0" w:line="240" w:lineRule="auto"/>
        <w:jc w:val="both"/>
        <w:rPr>
          <w:rFonts w:ascii="Arial" w:hAnsi="Arial" w:cs="Arial"/>
          <w:b/>
          <w:bCs/>
          <w:rtl/>
        </w:rPr>
      </w:pPr>
    </w:p>
    <w:p w:rsidR="00FE62D0" w:rsidRPr="000919FD" w:rsidRDefault="00FE62D0" w:rsidP="00FE62D0">
      <w:pPr>
        <w:bidi/>
        <w:spacing w:after="0" w:line="240" w:lineRule="auto"/>
        <w:jc w:val="center"/>
        <w:rPr>
          <w:rFonts w:ascii="Arial" w:hAnsi="Arial" w:cs="Arial"/>
          <w:sz w:val="28"/>
          <w:szCs w:val="28"/>
        </w:rPr>
      </w:pPr>
      <w:r w:rsidRPr="000919FD">
        <w:rPr>
          <w:rFonts w:ascii="Arial" w:eastAsia="Arial" w:hAnsi="Arial" w:cs="Arial"/>
          <w:b/>
          <w:bCs/>
          <w:color w:val="000000" w:themeColor="text1"/>
          <w:kern w:val="2"/>
          <w:sz w:val="28"/>
          <w:szCs w:val="28"/>
          <w:rtl/>
          <w:lang w:val="fr-FR" w:eastAsia="ar-SA"/>
        </w:rPr>
        <w:lastRenderedPageBreak/>
        <w:t>"إم</w:t>
      </w:r>
      <w:r w:rsidRPr="000919FD">
        <w:rPr>
          <w:rFonts w:ascii="Arial" w:eastAsia="Arial" w:hAnsi="Arial" w:cs="Arial"/>
          <w:b/>
          <w:bCs/>
          <w:color w:val="000000" w:themeColor="text1"/>
          <w:kern w:val="2"/>
          <w:sz w:val="28"/>
          <w:szCs w:val="28"/>
          <w:lang w:val="fr-FR" w:eastAsia="ar-SA"/>
        </w:rPr>
        <w:t xml:space="preserve"> </w:t>
      </w:r>
      <w:r w:rsidRPr="000919FD">
        <w:rPr>
          <w:rFonts w:ascii="Arial" w:eastAsia="Arial" w:hAnsi="Arial" w:cs="Arial"/>
          <w:b/>
          <w:bCs/>
          <w:color w:val="000000" w:themeColor="text1"/>
          <w:kern w:val="2"/>
          <w:sz w:val="28"/>
          <w:szCs w:val="28"/>
          <w:rtl/>
          <w:lang w:val="fr-FR" w:eastAsia="ar-SA"/>
        </w:rPr>
        <w:t>بي</w:t>
      </w:r>
      <w:r w:rsidRPr="000919FD">
        <w:rPr>
          <w:rFonts w:ascii="Arial" w:eastAsia="Arial" w:hAnsi="Arial" w:cs="Arial"/>
          <w:b/>
          <w:bCs/>
          <w:color w:val="000000" w:themeColor="text1"/>
          <w:kern w:val="2"/>
          <w:sz w:val="28"/>
          <w:szCs w:val="28"/>
          <w:lang w:val="fr-FR" w:eastAsia="ar-SA"/>
        </w:rPr>
        <w:t xml:space="preserve"> </w:t>
      </w:r>
      <w:proofErr w:type="spellStart"/>
      <w:r w:rsidRPr="000919FD">
        <w:rPr>
          <w:rFonts w:ascii="Arial" w:eastAsia="Arial" w:hAnsi="Arial" w:cs="Arial"/>
          <w:b/>
          <w:bCs/>
          <w:color w:val="000000" w:themeColor="text1"/>
          <w:kern w:val="2"/>
          <w:sz w:val="28"/>
          <w:szCs w:val="28"/>
          <w:rtl/>
          <w:lang w:val="fr-FR" w:eastAsia="ar-SA"/>
        </w:rPr>
        <w:t>آند</w:t>
      </w:r>
      <w:proofErr w:type="spellEnd"/>
      <w:r w:rsidRPr="000919FD">
        <w:rPr>
          <w:rFonts w:ascii="Arial" w:eastAsia="Arial" w:hAnsi="Arial" w:cs="Arial"/>
          <w:b/>
          <w:bCs/>
          <w:color w:val="000000" w:themeColor="text1"/>
          <w:kern w:val="2"/>
          <w:sz w:val="28"/>
          <w:szCs w:val="28"/>
          <w:lang w:val="fr-FR" w:eastAsia="ar-SA"/>
        </w:rPr>
        <w:t xml:space="preserve"> </w:t>
      </w:r>
      <w:proofErr w:type="spellStart"/>
      <w:r w:rsidRPr="000919FD">
        <w:rPr>
          <w:rFonts w:ascii="Arial" w:eastAsia="Arial" w:hAnsi="Arial" w:cs="Arial"/>
          <w:b/>
          <w:bCs/>
          <w:color w:val="000000" w:themeColor="text1"/>
          <w:kern w:val="2"/>
          <w:sz w:val="28"/>
          <w:szCs w:val="28"/>
          <w:rtl/>
          <w:lang w:val="fr-FR" w:eastAsia="ar-SA"/>
        </w:rPr>
        <w:t>إف</w:t>
      </w:r>
      <w:proofErr w:type="spellEnd"/>
      <w:r w:rsidRPr="000919FD">
        <w:rPr>
          <w:rFonts w:ascii="Arial" w:eastAsia="Arial" w:hAnsi="Arial" w:cs="Arial"/>
          <w:b/>
          <w:bCs/>
          <w:color w:val="000000" w:themeColor="text1"/>
          <w:kern w:val="2"/>
          <w:sz w:val="28"/>
          <w:szCs w:val="28"/>
          <w:rtl/>
          <w:lang w:val="fr-FR" w:eastAsia="ar-SA"/>
        </w:rPr>
        <w:t>" -</w:t>
      </w:r>
      <w:r w:rsidRPr="000919FD">
        <w:rPr>
          <w:rFonts w:ascii="Arial" w:eastAsia="Arial" w:hAnsi="Arial" w:cs="Arial"/>
          <w:b/>
          <w:bCs/>
          <w:color w:val="000000" w:themeColor="text1"/>
          <w:kern w:val="2"/>
          <w:sz w:val="28"/>
          <w:szCs w:val="28"/>
          <w:lang w:val="fr-FR" w:eastAsia="ar-SA"/>
        </w:rPr>
        <w:t xml:space="preserve"> </w:t>
      </w:r>
      <w:r w:rsidRPr="000919FD">
        <w:rPr>
          <w:rFonts w:ascii="Arial" w:eastAsia="Arial" w:hAnsi="Arial" w:cs="Arial"/>
          <w:b/>
          <w:bCs/>
          <w:color w:val="000000" w:themeColor="text1"/>
          <w:kern w:val="2"/>
          <w:sz w:val="28"/>
          <w:szCs w:val="28"/>
          <w:rtl/>
          <w:lang w:val="fr-FR" w:eastAsia="ar-SA"/>
        </w:rPr>
        <w:t>نشأتها</w:t>
      </w:r>
      <w:r w:rsidRPr="000919FD">
        <w:rPr>
          <w:rFonts w:ascii="Arial" w:eastAsia="Arial" w:hAnsi="Arial" w:cs="Arial"/>
          <w:b/>
          <w:bCs/>
          <w:color w:val="000000" w:themeColor="text1"/>
          <w:kern w:val="2"/>
          <w:sz w:val="28"/>
          <w:szCs w:val="28"/>
          <w:lang w:val="fr-FR" w:eastAsia="ar-SA"/>
        </w:rPr>
        <w:t xml:space="preserve"> </w:t>
      </w:r>
      <w:r w:rsidRPr="000919FD">
        <w:rPr>
          <w:rFonts w:ascii="Arial" w:eastAsia="Arial" w:hAnsi="Arial" w:cs="Arial"/>
          <w:b/>
          <w:bCs/>
          <w:color w:val="000000" w:themeColor="text1"/>
          <w:kern w:val="2"/>
          <w:sz w:val="28"/>
          <w:szCs w:val="28"/>
          <w:rtl/>
          <w:lang w:val="fr-FR" w:eastAsia="ar-SA"/>
        </w:rPr>
        <w:t>كمختبر</w:t>
      </w:r>
      <w:r w:rsidRPr="000919FD">
        <w:rPr>
          <w:rFonts w:ascii="Arial" w:eastAsia="Arial" w:hAnsi="Arial" w:cs="Arial"/>
          <w:b/>
          <w:bCs/>
          <w:color w:val="000000" w:themeColor="text1"/>
          <w:kern w:val="2"/>
          <w:sz w:val="28"/>
          <w:szCs w:val="28"/>
          <w:lang w:val="fr-FR" w:eastAsia="ar-SA"/>
        </w:rPr>
        <w:t xml:space="preserve"> </w:t>
      </w:r>
      <w:r w:rsidRPr="000919FD">
        <w:rPr>
          <w:rFonts w:ascii="Arial" w:eastAsia="Arial" w:hAnsi="Arial" w:cs="Arial"/>
          <w:b/>
          <w:bCs/>
          <w:color w:val="000000" w:themeColor="text1"/>
          <w:kern w:val="2"/>
          <w:sz w:val="28"/>
          <w:szCs w:val="28"/>
          <w:rtl/>
          <w:lang w:val="fr-FR" w:eastAsia="ar-SA"/>
        </w:rPr>
        <w:t>للمفاهيم</w:t>
      </w:r>
    </w:p>
    <w:p w:rsidR="00FE62D0" w:rsidRPr="000919FD" w:rsidRDefault="00FE62D0" w:rsidP="00FE62D0">
      <w:pPr>
        <w:bidi/>
        <w:spacing w:after="0" w:line="240" w:lineRule="auto"/>
        <w:jc w:val="both"/>
        <w:rPr>
          <w:rFonts w:ascii="Arial" w:eastAsia="Arial" w:hAnsi="Arial" w:cs="Arial"/>
          <w:kern w:val="2"/>
          <w:lang w:val="fr-FR" w:eastAsia="ar-SA"/>
        </w:rPr>
      </w:pPr>
    </w:p>
    <w:p w:rsidR="00FE62D0" w:rsidRPr="000919FD" w:rsidRDefault="00FE62D0" w:rsidP="00FE62D0">
      <w:pPr>
        <w:bidi/>
        <w:spacing w:after="0" w:line="240" w:lineRule="auto"/>
        <w:jc w:val="both"/>
        <w:rPr>
          <w:rFonts w:ascii="Arial" w:eastAsia="Arial" w:hAnsi="Arial" w:cs="Arial"/>
          <w:rtl/>
        </w:rPr>
      </w:pPr>
      <w:r w:rsidRPr="000919FD">
        <w:rPr>
          <w:rFonts w:ascii="Arial" w:eastAsia="Arial" w:hAnsi="Arial" w:cs="Arial"/>
          <w:rtl/>
        </w:rPr>
        <w:t xml:space="preserve">تُعد "إم بي </w:t>
      </w:r>
      <w:proofErr w:type="spellStart"/>
      <w:r w:rsidRPr="000919FD">
        <w:rPr>
          <w:rFonts w:ascii="Arial" w:eastAsia="Arial" w:hAnsi="Arial" w:cs="Arial"/>
          <w:rtl/>
        </w:rPr>
        <w:t>آند</w:t>
      </w:r>
      <w:proofErr w:type="spellEnd"/>
      <w:r w:rsidRPr="000919FD">
        <w:rPr>
          <w:rFonts w:ascii="Arial" w:eastAsia="Arial" w:hAnsi="Arial" w:cs="Arial"/>
          <w:rtl/>
        </w:rPr>
        <w:t xml:space="preserve"> </w:t>
      </w:r>
      <w:proofErr w:type="spellStart"/>
      <w:r w:rsidRPr="000919FD">
        <w:rPr>
          <w:rFonts w:ascii="Arial" w:eastAsia="Arial" w:hAnsi="Arial" w:cs="Arial"/>
          <w:rtl/>
        </w:rPr>
        <w:t>إف</w:t>
      </w:r>
      <w:proofErr w:type="spellEnd"/>
      <w:r w:rsidRPr="000919FD">
        <w:rPr>
          <w:rFonts w:ascii="Arial" w:eastAsia="Arial" w:hAnsi="Arial" w:cs="Arial"/>
          <w:rtl/>
        </w:rPr>
        <w:t>"، التي تأسست في العام 2005، مختبر المفاهيم الساعاتية الأول من نوعه على مستوى العالم. فمع ابتكار 20 حركة مميزة تقريباً، أعادت تشكيل الخصائص الأساسية لآلات قياس الزمن "</w:t>
      </w:r>
      <w:proofErr w:type="spellStart"/>
      <w:r w:rsidRPr="000919FD">
        <w:rPr>
          <w:rFonts w:ascii="Arial" w:eastAsia="Arial" w:hAnsi="Arial" w:cs="Arial"/>
          <w:rtl/>
        </w:rPr>
        <w:t>هورولوجيكال</w:t>
      </w:r>
      <w:proofErr w:type="spellEnd"/>
      <w:r w:rsidRPr="000919FD">
        <w:rPr>
          <w:rFonts w:ascii="Arial" w:eastAsia="Arial" w:hAnsi="Arial" w:cs="Arial"/>
          <w:rtl/>
        </w:rPr>
        <w:t xml:space="preserve"> ماشين" </w:t>
      </w:r>
      <w:proofErr w:type="spellStart"/>
      <w:r w:rsidRPr="000919FD">
        <w:rPr>
          <w:rFonts w:ascii="Arial" w:eastAsia="Arial" w:hAnsi="Arial" w:cs="Arial"/>
          <w:rtl/>
        </w:rPr>
        <w:t>و"ليغاسي</w:t>
      </w:r>
      <w:proofErr w:type="spellEnd"/>
      <w:r w:rsidRPr="000919FD">
        <w:rPr>
          <w:rFonts w:ascii="Arial" w:eastAsia="Arial" w:hAnsi="Arial" w:cs="Arial"/>
          <w:rtl/>
        </w:rPr>
        <w:t xml:space="preserve"> ماشين"، التي حظيت بإعجاب منقطع النظير؛ تواصل "إم بي </w:t>
      </w:r>
      <w:proofErr w:type="spellStart"/>
      <w:r w:rsidRPr="000919FD">
        <w:rPr>
          <w:rFonts w:ascii="Arial" w:eastAsia="Arial" w:hAnsi="Arial" w:cs="Arial"/>
          <w:rtl/>
        </w:rPr>
        <w:t>آند</w:t>
      </w:r>
      <w:proofErr w:type="spellEnd"/>
      <w:r w:rsidRPr="000919FD">
        <w:rPr>
          <w:rFonts w:ascii="Arial" w:eastAsia="Arial" w:hAnsi="Arial" w:cs="Arial"/>
          <w:rtl/>
        </w:rPr>
        <w:t xml:space="preserve"> </w:t>
      </w:r>
      <w:proofErr w:type="spellStart"/>
      <w:r w:rsidRPr="000919FD">
        <w:rPr>
          <w:rFonts w:ascii="Arial" w:eastAsia="Arial" w:hAnsi="Arial" w:cs="Arial"/>
          <w:rtl/>
        </w:rPr>
        <w:t>إف</w:t>
      </w:r>
      <w:proofErr w:type="spellEnd"/>
      <w:r w:rsidRPr="000919FD">
        <w:rPr>
          <w:rFonts w:ascii="Arial" w:eastAsia="Arial" w:hAnsi="Arial" w:cs="Arial"/>
          <w:rtl/>
        </w:rPr>
        <w:t xml:space="preserve">" اتباع رؤية مؤسسها ومديرها الإبداعي، </w:t>
      </w:r>
      <w:proofErr w:type="spellStart"/>
      <w:r w:rsidRPr="000919FD">
        <w:rPr>
          <w:rFonts w:ascii="Arial" w:eastAsia="Arial" w:hAnsi="Arial" w:cs="Arial"/>
          <w:rtl/>
        </w:rPr>
        <w:t>ماكسيميليان</w:t>
      </w:r>
      <w:proofErr w:type="spellEnd"/>
      <w:r w:rsidRPr="000919FD">
        <w:rPr>
          <w:rFonts w:ascii="Arial" w:eastAsia="Arial" w:hAnsi="Arial" w:cs="Arial"/>
          <w:rtl/>
        </w:rPr>
        <w:t xml:space="preserve"> بوسير، المتمثلة في إبداع فن حركي ثلاثي الأبعاد، من خلال تفكيك مفاهيم صناعة الساعات التقليدية.</w:t>
      </w:r>
    </w:p>
    <w:p w:rsidR="00FE62D0" w:rsidRPr="000919FD" w:rsidRDefault="00FE62D0" w:rsidP="00FE62D0">
      <w:pPr>
        <w:spacing w:after="0" w:line="240" w:lineRule="auto"/>
        <w:jc w:val="both"/>
        <w:rPr>
          <w:rFonts w:ascii="Arial" w:eastAsia="ヒラギノ角ゴ Pro W3" w:hAnsi="Arial" w:cs="Arial"/>
          <w:kern w:val="2"/>
          <w:rtl/>
          <w:lang w:val="fr-FR" w:eastAsia="ar-SA"/>
        </w:rPr>
      </w:pPr>
    </w:p>
    <w:p w:rsidR="00FE62D0" w:rsidRPr="000919FD" w:rsidRDefault="00FE62D0" w:rsidP="00FE62D0">
      <w:pPr>
        <w:bidi/>
        <w:spacing w:after="0" w:line="240" w:lineRule="auto"/>
        <w:jc w:val="both"/>
        <w:rPr>
          <w:rFonts w:ascii="Arial" w:eastAsia="Arial" w:hAnsi="Arial" w:cs="Arial"/>
        </w:rPr>
      </w:pPr>
      <w:r w:rsidRPr="000919FD">
        <w:rPr>
          <w:rFonts w:ascii="Arial" w:eastAsia="Arial" w:hAnsi="Arial" w:cs="Arial"/>
          <w:rtl/>
        </w:rPr>
        <w:t xml:space="preserve">بعد 15 عاماً قضاها في إدارة أرقى علامات الساعات، استقال </w:t>
      </w:r>
      <w:proofErr w:type="spellStart"/>
      <w:r w:rsidRPr="000919FD">
        <w:rPr>
          <w:rFonts w:ascii="Arial" w:eastAsia="Arial" w:hAnsi="Arial" w:cs="Arial"/>
          <w:rtl/>
        </w:rPr>
        <w:t>ماكسيميليان</w:t>
      </w:r>
      <w:proofErr w:type="spellEnd"/>
      <w:r w:rsidRPr="000919FD">
        <w:rPr>
          <w:rFonts w:ascii="Arial" w:eastAsia="Arial" w:hAnsi="Arial" w:cs="Arial"/>
          <w:rtl/>
        </w:rPr>
        <w:t xml:space="preserve"> بوسير من منصبه كمدير عام لدار "هاري ونستون" في العام 2005، من أجل تأسيس "إم بي </w:t>
      </w:r>
      <w:proofErr w:type="spellStart"/>
      <w:r w:rsidRPr="000919FD">
        <w:rPr>
          <w:rFonts w:ascii="Arial" w:eastAsia="Arial" w:hAnsi="Arial" w:cs="Arial"/>
          <w:rtl/>
        </w:rPr>
        <w:t>آند</w:t>
      </w:r>
      <w:proofErr w:type="spellEnd"/>
      <w:r w:rsidRPr="000919FD">
        <w:rPr>
          <w:rFonts w:ascii="Arial" w:eastAsia="Arial" w:hAnsi="Arial" w:cs="Arial"/>
          <w:rtl/>
        </w:rPr>
        <w:t xml:space="preserve"> </w:t>
      </w:r>
      <w:proofErr w:type="spellStart"/>
      <w:r w:rsidRPr="000919FD">
        <w:rPr>
          <w:rFonts w:ascii="Arial" w:eastAsia="Arial" w:hAnsi="Arial" w:cs="Arial"/>
          <w:rtl/>
        </w:rPr>
        <w:t>إف</w:t>
      </w:r>
      <w:proofErr w:type="spellEnd"/>
      <w:r w:rsidRPr="000919FD">
        <w:rPr>
          <w:rFonts w:ascii="Arial" w:eastAsia="Arial" w:hAnsi="Arial" w:cs="Arial"/>
          <w:rtl/>
        </w:rPr>
        <w:t xml:space="preserve">" (اختصار لعبارة: </w:t>
      </w:r>
      <w:proofErr w:type="spellStart"/>
      <w:r w:rsidRPr="000919FD">
        <w:rPr>
          <w:rFonts w:ascii="Arial" w:eastAsia="Arial" w:hAnsi="Arial" w:cs="Arial"/>
          <w:rtl/>
        </w:rPr>
        <w:t>ماكسيميليان</w:t>
      </w:r>
      <w:proofErr w:type="spellEnd"/>
      <w:r w:rsidRPr="000919FD">
        <w:rPr>
          <w:rFonts w:ascii="Arial" w:eastAsia="Arial" w:hAnsi="Arial" w:cs="Arial"/>
          <w:rtl/>
        </w:rPr>
        <w:t xml:space="preserve"> بوسير وأصدقاؤه). </w:t>
      </w:r>
      <w:proofErr w:type="spellStart"/>
      <w:r w:rsidRPr="000919FD">
        <w:rPr>
          <w:rFonts w:ascii="Arial" w:eastAsia="Arial" w:hAnsi="Arial" w:cs="Arial"/>
          <w:rtl/>
        </w:rPr>
        <w:t>و"إم</w:t>
      </w:r>
      <w:proofErr w:type="spellEnd"/>
      <w:r w:rsidRPr="000919FD">
        <w:rPr>
          <w:rFonts w:ascii="Arial" w:eastAsia="Arial" w:hAnsi="Arial" w:cs="Arial"/>
          <w:rtl/>
        </w:rPr>
        <w:t xml:space="preserve"> بي </w:t>
      </w:r>
      <w:proofErr w:type="spellStart"/>
      <w:r w:rsidRPr="000919FD">
        <w:rPr>
          <w:rFonts w:ascii="Arial" w:eastAsia="Arial" w:hAnsi="Arial" w:cs="Arial"/>
          <w:rtl/>
        </w:rPr>
        <w:t>آند</w:t>
      </w:r>
      <w:proofErr w:type="spellEnd"/>
      <w:r w:rsidRPr="000919FD">
        <w:rPr>
          <w:rFonts w:ascii="Arial" w:eastAsia="Arial" w:hAnsi="Arial" w:cs="Arial"/>
          <w:rtl/>
        </w:rPr>
        <w:t xml:space="preserve"> </w:t>
      </w:r>
      <w:proofErr w:type="spellStart"/>
      <w:r w:rsidRPr="000919FD">
        <w:rPr>
          <w:rFonts w:ascii="Arial" w:eastAsia="Arial" w:hAnsi="Arial" w:cs="Arial"/>
          <w:rtl/>
        </w:rPr>
        <w:t>إف</w:t>
      </w:r>
      <w:proofErr w:type="spellEnd"/>
      <w:r w:rsidRPr="000919FD">
        <w:rPr>
          <w:rFonts w:ascii="Arial" w:eastAsia="Arial" w:hAnsi="Arial" w:cs="Arial"/>
          <w:rtl/>
        </w:rPr>
        <w:t>" هي عبارة عن مختبر للمفاهيم الفنية والهندسية الدقيقة، مخصص حصرياً لتصميم وتصنيع سلاسل صغيرة من الساعات ذات المفاهيم الثورية، والتي يبدعها بوسير بالتعاون مع مصنّعي الساعات المهنيين الموهوبين، الذين يحترمهم ويستمتع بالعمل معهم.</w:t>
      </w:r>
    </w:p>
    <w:p w:rsidR="00FE62D0" w:rsidRPr="000919FD" w:rsidRDefault="00FE62D0" w:rsidP="00FE62D0">
      <w:pPr>
        <w:bidi/>
        <w:spacing w:after="0" w:line="240" w:lineRule="auto"/>
        <w:jc w:val="both"/>
        <w:rPr>
          <w:rFonts w:ascii="Arial" w:eastAsia="ヒラギノ角ゴ Pro W3" w:hAnsi="Arial" w:cs="Arial"/>
          <w:kern w:val="2"/>
          <w:lang w:eastAsia="ar-SA"/>
        </w:rPr>
      </w:pPr>
    </w:p>
    <w:p w:rsidR="00FE62D0" w:rsidRPr="000919FD" w:rsidRDefault="00FE62D0" w:rsidP="00FE62D0">
      <w:pPr>
        <w:bidi/>
        <w:spacing w:after="0" w:line="240" w:lineRule="auto"/>
        <w:jc w:val="both"/>
        <w:rPr>
          <w:rFonts w:ascii="Arial" w:eastAsia="Arial" w:hAnsi="Arial" w:cs="Arial"/>
          <w:rtl/>
        </w:rPr>
      </w:pPr>
      <w:r w:rsidRPr="000919FD">
        <w:rPr>
          <w:rFonts w:ascii="Arial" w:eastAsia="Arial" w:hAnsi="Arial" w:cs="Arial"/>
          <w:rtl/>
        </w:rPr>
        <w:t>في العام 2007،</w:t>
      </w:r>
      <w:r w:rsidRPr="000919FD">
        <w:rPr>
          <w:rFonts w:ascii="Arial" w:eastAsia="Arial" w:hAnsi="Arial" w:cs="Arial"/>
        </w:rPr>
        <w:t xml:space="preserve"> </w:t>
      </w:r>
      <w:r w:rsidRPr="000919FD">
        <w:rPr>
          <w:rFonts w:ascii="Arial" w:eastAsia="Arial" w:hAnsi="Arial" w:cs="Arial"/>
          <w:rtl/>
        </w:rPr>
        <w:t xml:space="preserve">كشفت </w:t>
      </w:r>
      <w:r w:rsidRPr="000919FD">
        <w:rPr>
          <w:rFonts w:ascii="Arial" w:eastAsia="Arial" w:hAnsi="Arial" w:cs="Arial"/>
        </w:rPr>
        <w:t>"</w:t>
      </w:r>
      <w:r w:rsidRPr="000919FD">
        <w:rPr>
          <w:rFonts w:ascii="Arial" w:eastAsia="Arial" w:hAnsi="Arial" w:cs="Arial"/>
          <w:rtl/>
        </w:rPr>
        <w:t>إم</w:t>
      </w:r>
      <w:r w:rsidRPr="000919FD">
        <w:rPr>
          <w:rFonts w:ascii="Arial" w:eastAsia="Arial" w:hAnsi="Arial" w:cs="Arial"/>
        </w:rPr>
        <w:t xml:space="preserve"> </w:t>
      </w:r>
      <w:r w:rsidRPr="000919FD">
        <w:rPr>
          <w:rFonts w:ascii="Arial" w:eastAsia="Arial" w:hAnsi="Arial" w:cs="Arial"/>
          <w:rtl/>
        </w:rPr>
        <w:t>بي</w:t>
      </w:r>
      <w:r w:rsidRPr="000919FD">
        <w:rPr>
          <w:rFonts w:ascii="Arial" w:eastAsia="Arial" w:hAnsi="Arial" w:cs="Arial"/>
        </w:rPr>
        <w:t xml:space="preserve"> </w:t>
      </w:r>
      <w:proofErr w:type="spellStart"/>
      <w:r w:rsidRPr="000919FD">
        <w:rPr>
          <w:rFonts w:ascii="Arial" w:eastAsia="Arial" w:hAnsi="Arial" w:cs="Arial"/>
          <w:rtl/>
        </w:rPr>
        <w:t>آند</w:t>
      </w:r>
      <w:proofErr w:type="spellEnd"/>
      <w:r w:rsidRPr="000919FD">
        <w:rPr>
          <w:rFonts w:ascii="Arial" w:eastAsia="Arial" w:hAnsi="Arial" w:cs="Arial"/>
        </w:rPr>
        <w:t xml:space="preserve"> </w:t>
      </w:r>
      <w:proofErr w:type="spellStart"/>
      <w:r w:rsidRPr="000919FD">
        <w:rPr>
          <w:rFonts w:ascii="Arial" w:eastAsia="Arial" w:hAnsi="Arial" w:cs="Arial"/>
          <w:rtl/>
        </w:rPr>
        <w:t>إف</w:t>
      </w:r>
      <w:proofErr w:type="spellEnd"/>
      <w:r w:rsidRPr="000919FD">
        <w:rPr>
          <w:rFonts w:ascii="Arial" w:eastAsia="Arial" w:hAnsi="Arial" w:cs="Arial"/>
          <w:rtl/>
        </w:rPr>
        <w:t>"</w:t>
      </w:r>
      <w:r w:rsidRPr="000919FD">
        <w:rPr>
          <w:rFonts w:ascii="Arial" w:eastAsia="Arial" w:hAnsi="Arial" w:cs="Arial"/>
        </w:rPr>
        <w:t xml:space="preserve"> </w:t>
      </w:r>
      <w:r w:rsidRPr="000919FD">
        <w:rPr>
          <w:rFonts w:ascii="Arial" w:eastAsia="Arial" w:hAnsi="Arial" w:cs="Arial"/>
          <w:rtl/>
        </w:rPr>
        <w:t>النقاب عن</w:t>
      </w:r>
      <w:r w:rsidRPr="000919FD">
        <w:rPr>
          <w:rFonts w:ascii="Arial" w:eastAsia="Arial" w:hAnsi="Arial" w:cs="Arial"/>
        </w:rPr>
        <w:t xml:space="preserve"> </w:t>
      </w:r>
      <w:r w:rsidRPr="000919FD">
        <w:rPr>
          <w:rFonts w:ascii="Arial" w:eastAsia="Arial" w:hAnsi="Arial" w:cs="Arial"/>
          <w:rtl/>
        </w:rPr>
        <w:t>أولى</w:t>
      </w:r>
      <w:r w:rsidRPr="000919FD">
        <w:rPr>
          <w:rFonts w:ascii="Arial" w:eastAsia="Arial" w:hAnsi="Arial" w:cs="Arial"/>
        </w:rPr>
        <w:t xml:space="preserve"> </w:t>
      </w:r>
      <w:r w:rsidRPr="000919FD">
        <w:rPr>
          <w:rFonts w:ascii="Arial" w:eastAsia="Arial" w:hAnsi="Arial" w:cs="Arial"/>
          <w:rtl/>
        </w:rPr>
        <w:t>آلات</w:t>
      </w:r>
      <w:r w:rsidRPr="000919FD">
        <w:rPr>
          <w:rFonts w:ascii="Arial" w:eastAsia="Arial" w:hAnsi="Arial" w:cs="Arial"/>
        </w:rPr>
        <w:t xml:space="preserve"> </w:t>
      </w:r>
      <w:r w:rsidRPr="000919FD">
        <w:rPr>
          <w:rFonts w:ascii="Arial" w:eastAsia="Arial" w:hAnsi="Arial" w:cs="Arial"/>
          <w:rtl/>
        </w:rPr>
        <w:t>قياس</w:t>
      </w:r>
      <w:r w:rsidRPr="000919FD">
        <w:rPr>
          <w:rFonts w:ascii="Arial" w:eastAsia="Arial" w:hAnsi="Arial" w:cs="Arial"/>
        </w:rPr>
        <w:t xml:space="preserve"> </w:t>
      </w:r>
      <w:r w:rsidRPr="000919FD">
        <w:rPr>
          <w:rFonts w:ascii="Arial" w:eastAsia="Arial" w:hAnsi="Arial" w:cs="Arial"/>
          <w:rtl/>
        </w:rPr>
        <w:t>الزمن</w:t>
      </w:r>
      <w:r w:rsidRPr="000919FD">
        <w:rPr>
          <w:rFonts w:ascii="Arial" w:eastAsia="Arial" w:hAnsi="Arial" w:cs="Arial"/>
        </w:rPr>
        <w:t xml:space="preserve"> </w:t>
      </w:r>
      <w:r w:rsidRPr="000919FD">
        <w:rPr>
          <w:rFonts w:ascii="Arial" w:eastAsia="Arial" w:hAnsi="Arial" w:cs="Arial"/>
          <w:rtl/>
        </w:rPr>
        <w:t>من</w:t>
      </w:r>
      <w:r w:rsidRPr="000919FD">
        <w:rPr>
          <w:rFonts w:ascii="Arial" w:eastAsia="Arial" w:hAnsi="Arial" w:cs="Arial"/>
        </w:rPr>
        <w:t xml:space="preserve"> </w:t>
      </w:r>
      <w:r w:rsidRPr="000919FD">
        <w:rPr>
          <w:rFonts w:ascii="Arial" w:eastAsia="Arial" w:hAnsi="Arial" w:cs="Arial"/>
          <w:rtl/>
        </w:rPr>
        <w:t>إنتاجها: "</w:t>
      </w:r>
      <w:proofErr w:type="spellStart"/>
      <w:r w:rsidRPr="000919FD">
        <w:rPr>
          <w:rFonts w:ascii="Arial" w:eastAsia="Arial" w:hAnsi="Arial" w:cs="Arial"/>
          <w:rtl/>
        </w:rPr>
        <w:t>هورولوجيكال</w:t>
      </w:r>
      <w:proofErr w:type="spellEnd"/>
      <w:r w:rsidRPr="000919FD">
        <w:rPr>
          <w:rFonts w:ascii="Arial" w:eastAsia="Arial" w:hAnsi="Arial" w:cs="Arial"/>
        </w:rPr>
        <w:t xml:space="preserve"> </w:t>
      </w:r>
      <w:r w:rsidRPr="000919FD">
        <w:rPr>
          <w:rFonts w:ascii="Arial" w:eastAsia="Arial" w:hAnsi="Arial" w:cs="Arial"/>
          <w:rtl/>
        </w:rPr>
        <w:t>ماشين</w:t>
      </w:r>
      <w:r w:rsidRPr="000919FD">
        <w:rPr>
          <w:rFonts w:ascii="Arial" w:eastAsia="Arial" w:hAnsi="Arial" w:cs="Arial"/>
        </w:rPr>
        <w:t>"</w:t>
      </w:r>
      <w:r w:rsidRPr="000919FD">
        <w:rPr>
          <w:rFonts w:ascii="Arial" w:eastAsia="Arial" w:hAnsi="Arial" w:cs="Arial"/>
          <w:rtl/>
        </w:rPr>
        <w:t xml:space="preserve">، أو </w:t>
      </w:r>
      <w:r w:rsidRPr="000919FD">
        <w:rPr>
          <w:rFonts w:ascii="Arial" w:eastAsia="Arial" w:hAnsi="Arial" w:cs="Arial"/>
        </w:rPr>
        <w:t>"</w:t>
      </w:r>
      <w:r w:rsidRPr="000919FD">
        <w:rPr>
          <w:rFonts w:ascii="Arial" w:eastAsia="Arial" w:hAnsi="Arial" w:cs="Arial"/>
          <w:rtl/>
        </w:rPr>
        <w:t>إتش</w:t>
      </w:r>
      <w:r w:rsidRPr="000919FD">
        <w:rPr>
          <w:rFonts w:ascii="Arial" w:eastAsia="Arial" w:hAnsi="Arial" w:cs="Arial"/>
        </w:rPr>
        <w:t xml:space="preserve"> </w:t>
      </w:r>
      <w:r w:rsidRPr="000919FD">
        <w:rPr>
          <w:rFonts w:ascii="Arial" w:eastAsia="Arial" w:hAnsi="Arial" w:cs="Arial"/>
          <w:rtl/>
        </w:rPr>
        <w:t>إم 1</w:t>
      </w:r>
      <w:r w:rsidRPr="000919FD">
        <w:rPr>
          <w:rFonts w:ascii="Arial" w:eastAsia="Arial" w:hAnsi="Arial" w:cs="Arial"/>
        </w:rPr>
        <w:t>"</w:t>
      </w:r>
      <w:r w:rsidRPr="000919FD">
        <w:rPr>
          <w:rFonts w:ascii="Arial" w:eastAsia="Arial" w:hAnsi="Arial" w:cs="Arial"/>
          <w:rtl/>
        </w:rPr>
        <w:t>،</w:t>
      </w:r>
      <w:r w:rsidRPr="000919FD">
        <w:rPr>
          <w:rFonts w:ascii="Arial" w:eastAsia="Arial" w:hAnsi="Arial" w:cs="Arial"/>
        </w:rPr>
        <w:t xml:space="preserve"> </w:t>
      </w:r>
      <w:r w:rsidRPr="000919FD">
        <w:rPr>
          <w:rFonts w:ascii="Arial" w:eastAsia="Arial" w:hAnsi="Arial" w:cs="Arial"/>
          <w:rtl/>
        </w:rPr>
        <w:t>والتي</w:t>
      </w:r>
      <w:r w:rsidRPr="000919FD">
        <w:rPr>
          <w:rFonts w:ascii="Arial" w:eastAsia="Arial" w:hAnsi="Arial" w:cs="Arial"/>
        </w:rPr>
        <w:t xml:space="preserve"> </w:t>
      </w:r>
      <w:r w:rsidRPr="000919FD">
        <w:rPr>
          <w:rFonts w:ascii="Arial" w:eastAsia="Arial" w:hAnsi="Arial" w:cs="Arial"/>
          <w:rtl/>
        </w:rPr>
        <w:t>امتازت</w:t>
      </w:r>
      <w:r w:rsidRPr="000919FD">
        <w:rPr>
          <w:rFonts w:ascii="Arial" w:eastAsia="Arial" w:hAnsi="Arial" w:cs="Arial"/>
        </w:rPr>
        <w:t xml:space="preserve"> </w:t>
      </w:r>
      <w:r w:rsidRPr="000919FD">
        <w:rPr>
          <w:rFonts w:ascii="Arial" w:eastAsia="Arial" w:hAnsi="Arial" w:cs="Arial"/>
          <w:rtl/>
        </w:rPr>
        <w:t>بعلبة</w:t>
      </w:r>
      <w:r w:rsidRPr="000919FD">
        <w:rPr>
          <w:rFonts w:ascii="Arial" w:eastAsia="Arial" w:hAnsi="Arial" w:cs="Arial"/>
        </w:rPr>
        <w:t xml:space="preserve"> </w:t>
      </w:r>
      <w:r w:rsidRPr="000919FD">
        <w:rPr>
          <w:rFonts w:ascii="Arial" w:eastAsia="Arial" w:hAnsi="Arial" w:cs="Arial"/>
          <w:rtl/>
        </w:rPr>
        <w:t>نحتية</w:t>
      </w:r>
      <w:r w:rsidRPr="000919FD">
        <w:rPr>
          <w:rFonts w:ascii="Arial" w:eastAsia="Arial" w:hAnsi="Arial" w:cs="Arial"/>
        </w:rPr>
        <w:t xml:space="preserve"> </w:t>
      </w:r>
      <w:r w:rsidRPr="000919FD">
        <w:rPr>
          <w:rFonts w:ascii="Arial" w:eastAsia="Arial" w:hAnsi="Arial" w:cs="Arial"/>
          <w:rtl/>
        </w:rPr>
        <w:t>ثلاثية</w:t>
      </w:r>
      <w:r w:rsidRPr="000919FD">
        <w:rPr>
          <w:rFonts w:ascii="Arial" w:eastAsia="Arial" w:hAnsi="Arial" w:cs="Arial"/>
        </w:rPr>
        <w:t xml:space="preserve"> </w:t>
      </w:r>
      <w:r w:rsidRPr="000919FD">
        <w:rPr>
          <w:rFonts w:ascii="Arial" w:eastAsia="Arial" w:hAnsi="Arial" w:cs="Arial"/>
          <w:rtl/>
        </w:rPr>
        <w:t>الأبعاد،</w:t>
      </w:r>
      <w:r w:rsidRPr="000919FD">
        <w:rPr>
          <w:rFonts w:ascii="Arial" w:eastAsia="Arial" w:hAnsi="Arial" w:cs="Arial"/>
        </w:rPr>
        <w:t xml:space="preserve"> </w:t>
      </w:r>
      <w:r w:rsidRPr="000919FD">
        <w:rPr>
          <w:rFonts w:ascii="Arial" w:eastAsia="Arial" w:hAnsi="Arial" w:cs="Arial"/>
          <w:rtl/>
        </w:rPr>
        <w:t>احتضنت</w:t>
      </w:r>
      <w:r w:rsidRPr="000919FD">
        <w:rPr>
          <w:rFonts w:ascii="Arial" w:eastAsia="Arial" w:hAnsi="Arial" w:cs="Arial"/>
        </w:rPr>
        <w:t xml:space="preserve"> </w:t>
      </w:r>
      <w:r w:rsidRPr="000919FD">
        <w:rPr>
          <w:rFonts w:ascii="Arial" w:eastAsia="Arial" w:hAnsi="Arial" w:cs="Arial"/>
          <w:rtl/>
        </w:rPr>
        <w:t>محرّكاً</w:t>
      </w:r>
      <w:r w:rsidRPr="000919FD">
        <w:rPr>
          <w:rFonts w:ascii="Arial" w:eastAsia="Arial" w:hAnsi="Arial" w:cs="Arial"/>
        </w:rPr>
        <w:t xml:space="preserve"> </w:t>
      </w:r>
      <w:r w:rsidRPr="000919FD">
        <w:rPr>
          <w:rFonts w:ascii="Arial" w:eastAsia="Arial" w:hAnsi="Arial" w:cs="Arial"/>
          <w:rtl/>
        </w:rPr>
        <w:t>(أي حركة)</w:t>
      </w:r>
      <w:r w:rsidRPr="000919FD">
        <w:rPr>
          <w:rFonts w:ascii="Arial" w:eastAsia="Arial" w:hAnsi="Arial" w:cs="Arial"/>
        </w:rPr>
        <w:t xml:space="preserve"> </w:t>
      </w:r>
      <w:r w:rsidRPr="000919FD">
        <w:rPr>
          <w:rFonts w:ascii="Arial" w:eastAsia="Arial" w:hAnsi="Arial" w:cs="Arial"/>
          <w:rtl/>
        </w:rPr>
        <w:t>جميل</w:t>
      </w:r>
      <w:r w:rsidRPr="000919FD">
        <w:rPr>
          <w:rFonts w:ascii="Arial" w:eastAsia="Arial" w:hAnsi="Arial" w:cs="Arial"/>
        </w:rPr>
        <w:t xml:space="preserve"> </w:t>
      </w:r>
      <w:r w:rsidRPr="000919FD">
        <w:rPr>
          <w:rFonts w:ascii="Arial" w:eastAsia="Arial" w:hAnsi="Arial" w:cs="Arial"/>
          <w:rtl/>
        </w:rPr>
        <w:t>التشطيب،</w:t>
      </w:r>
      <w:r w:rsidRPr="000919FD">
        <w:rPr>
          <w:rFonts w:ascii="Arial" w:eastAsia="Arial" w:hAnsi="Arial" w:cs="Arial"/>
        </w:rPr>
        <w:t xml:space="preserve"> </w:t>
      </w:r>
      <w:r w:rsidRPr="000919FD">
        <w:rPr>
          <w:rFonts w:ascii="Arial" w:eastAsia="Arial" w:hAnsi="Arial" w:cs="Arial"/>
          <w:rtl/>
        </w:rPr>
        <w:t>مثّل</w:t>
      </w:r>
      <w:r w:rsidRPr="000919FD">
        <w:rPr>
          <w:rFonts w:ascii="Arial" w:eastAsia="Arial" w:hAnsi="Arial" w:cs="Arial"/>
        </w:rPr>
        <w:t xml:space="preserve"> </w:t>
      </w:r>
      <w:r w:rsidRPr="000919FD">
        <w:rPr>
          <w:rFonts w:ascii="Arial" w:eastAsia="Arial" w:hAnsi="Arial" w:cs="Arial"/>
          <w:rtl/>
        </w:rPr>
        <w:t>معياراً</w:t>
      </w:r>
      <w:r w:rsidRPr="000919FD">
        <w:rPr>
          <w:rFonts w:ascii="Arial" w:eastAsia="Arial" w:hAnsi="Arial" w:cs="Arial"/>
        </w:rPr>
        <w:t xml:space="preserve"> </w:t>
      </w:r>
      <w:r w:rsidRPr="000919FD">
        <w:rPr>
          <w:rFonts w:ascii="Arial" w:eastAsia="Arial" w:hAnsi="Arial" w:cs="Arial"/>
          <w:rtl/>
        </w:rPr>
        <w:t>لآلات</w:t>
      </w:r>
      <w:r w:rsidRPr="000919FD">
        <w:rPr>
          <w:rFonts w:ascii="Arial" w:eastAsia="Arial" w:hAnsi="Arial" w:cs="Arial"/>
        </w:rPr>
        <w:t xml:space="preserve"> </w:t>
      </w:r>
      <w:r w:rsidRPr="000919FD">
        <w:rPr>
          <w:rFonts w:ascii="Arial" w:eastAsia="Arial" w:hAnsi="Arial" w:cs="Arial"/>
          <w:rtl/>
        </w:rPr>
        <w:t>قياس</w:t>
      </w:r>
      <w:r w:rsidRPr="000919FD">
        <w:rPr>
          <w:rFonts w:ascii="Arial" w:eastAsia="Arial" w:hAnsi="Arial" w:cs="Arial"/>
        </w:rPr>
        <w:t xml:space="preserve"> </w:t>
      </w:r>
      <w:r w:rsidRPr="000919FD">
        <w:rPr>
          <w:rFonts w:ascii="Arial" w:eastAsia="Arial" w:hAnsi="Arial" w:cs="Arial"/>
          <w:rtl/>
        </w:rPr>
        <w:t>الزمن "</w:t>
      </w:r>
      <w:proofErr w:type="spellStart"/>
      <w:r w:rsidRPr="000919FD">
        <w:rPr>
          <w:rFonts w:ascii="Arial" w:eastAsia="Arial" w:hAnsi="Arial" w:cs="Arial"/>
          <w:rtl/>
        </w:rPr>
        <w:t>هورولوجيكال</w:t>
      </w:r>
      <w:proofErr w:type="spellEnd"/>
      <w:r w:rsidRPr="000919FD">
        <w:rPr>
          <w:rFonts w:ascii="Arial" w:eastAsia="Arial" w:hAnsi="Arial" w:cs="Arial"/>
        </w:rPr>
        <w:t xml:space="preserve"> </w:t>
      </w:r>
      <w:r w:rsidRPr="000919FD">
        <w:rPr>
          <w:rFonts w:ascii="Arial" w:eastAsia="Arial" w:hAnsi="Arial" w:cs="Arial"/>
          <w:rtl/>
        </w:rPr>
        <w:t>ماشين" المميزة</w:t>
      </w:r>
      <w:r w:rsidRPr="000919FD">
        <w:rPr>
          <w:rFonts w:ascii="Arial" w:eastAsia="Arial" w:hAnsi="Arial" w:cs="Arial"/>
        </w:rPr>
        <w:t xml:space="preserve"> </w:t>
      </w:r>
      <w:r w:rsidRPr="000919FD">
        <w:rPr>
          <w:rFonts w:ascii="Arial" w:eastAsia="Arial" w:hAnsi="Arial" w:cs="Arial"/>
          <w:rtl/>
        </w:rPr>
        <w:t>التي</w:t>
      </w:r>
      <w:r w:rsidRPr="000919FD">
        <w:rPr>
          <w:rFonts w:ascii="Arial" w:eastAsia="Arial" w:hAnsi="Arial" w:cs="Arial"/>
        </w:rPr>
        <w:t xml:space="preserve"> </w:t>
      </w:r>
      <w:r w:rsidRPr="000919FD">
        <w:rPr>
          <w:rFonts w:ascii="Arial" w:eastAsia="Arial" w:hAnsi="Arial" w:cs="Arial"/>
          <w:rtl/>
        </w:rPr>
        <w:t>ظهرت</w:t>
      </w:r>
      <w:r w:rsidRPr="000919FD">
        <w:rPr>
          <w:rFonts w:ascii="Arial" w:eastAsia="Arial" w:hAnsi="Arial" w:cs="Arial"/>
        </w:rPr>
        <w:t xml:space="preserve"> </w:t>
      </w:r>
      <w:proofErr w:type="gramStart"/>
      <w:r w:rsidRPr="000919FD">
        <w:rPr>
          <w:rFonts w:ascii="Arial" w:eastAsia="Arial" w:hAnsi="Arial" w:cs="Arial"/>
          <w:rtl/>
        </w:rPr>
        <w:t>في ما</w:t>
      </w:r>
      <w:proofErr w:type="gramEnd"/>
      <w:r w:rsidRPr="000919FD">
        <w:rPr>
          <w:rFonts w:ascii="Arial" w:eastAsia="Arial" w:hAnsi="Arial" w:cs="Arial"/>
        </w:rPr>
        <w:t xml:space="preserve"> </w:t>
      </w:r>
      <w:r w:rsidRPr="000919FD">
        <w:rPr>
          <w:rFonts w:ascii="Arial" w:eastAsia="Arial" w:hAnsi="Arial" w:cs="Arial"/>
          <w:rtl/>
        </w:rPr>
        <w:t>بعد؛ وجميعها آلات تعلن ضمن وظائفها عن مرور الزمن، وليست آلات مقصورة على الإعلان عن مرور الزمن. وقد قامت إبداعات آلات قياس الزمن "</w:t>
      </w:r>
      <w:proofErr w:type="spellStart"/>
      <w:r w:rsidRPr="000919FD">
        <w:rPr>
          <w:rFonts w:ascii="Arial" w:eastAsia="Arial" w:hAnsi="Arial" w:cs="Arial"/>
          <w:rtl/>
        </w:rPr>
        <w:t>هورولوجيكال</w:t>
      </w:r>
      <w:proofErr w:type="spellEnd"/>
      <w:r w:rsidRPr="000919FD">
        <w:rPr>
          <w:rFonts w:ascii="Arial" w:eastAsia="Arial" w:hAnsi="Arial" w:cs="Arial"/>
          <w:rtl/>
        </w:rPr>
        <w:t xml:space="preserve"> ماشين" باستكشاف الفضاء (كما هي حال آلات "إتش إم 2"، و"إتش إم 3"، و"إتش إم 6")، والسماء (مثل آلتي "إتش إم 4"، و"إتش إم 9")، وطرق السباقات ("إتش إم 5"، و"إتش إم إكس"، و"إتش إم 8")، وكذلك مملكة الحيوانات (مثل آلتي "إتش إم 7"، و"إتش إم 10").</w:t>
      </w:r>
    </w:p>
    <w:p w:rsidR="00FE62D0" w:rsidRPr="000919FD" w:rsidRDefault="00FE62D0" w:rsidP="00FE62D0">
      <w:pPr>
        <w:spacing w:after="0" w:line="240" w:lineRule="auto"/>
        <w:jc w:val="both"/>
        <w:rPr>
          <w:rFonts w:ascii="Arial" w:eastAsia="ヒラギノ角ゴ Pro W3" w:hAnsi="Arial" w:cs="Arial"/>
          <w:kern w:val="2"/>
          <w:lang w:eastAsia="ar-SA"/>
        </w:rPr>
      </w:pPr>
    </w:p>
    <w:p w:rsidR="00FE62D0" w:rsidRPr="000919FD" w:rsidRDefault="00FE62D0" w:rsidP="00FE62D0">
      <w:pPr>
        <w:bidi/>
        <w:spacing w:after="0" w:line="240" w:lineRule="auto"/>
        <w:jc w:val="both"/>
        <w:rPr>
          <w:rFonts w:ascii="Arial" w:eastAsia="Arial" w:hAnsi="Arial" w:cs="Arial"/>
        </w:rPr>
      </w:pPr>
      <w:r w:rsidRPr="000919FD">
        <w:rPr>
          <w:rFonts w:ascii="Arial" w:eastAsia="Arial" w:hAnsi="Arial" w:cs="Arial"/>
          <w:rtl/>
        </w:rPr>
        <w:t xml:space="preserve">وفي العام </w:t>
      </w:r>
      <w:r w:rsidRPr="000919FD">
        <w:rPr>
          <w:rFonts w:ascii="Arial" w:eastAsia="Arial" w:hAnsi="Arial" w:cs="Arial"/>
        </w:rPr>
        <w:t>2011</w:t>
      </w:r>
      <w:r w:rsidRPr="000919FD">
        <w:rPr>
          <w:rFonts w:ascii="Arial" w:eastAsia="Arial" w:hAnsi="Arial" w:cs="Arial"/>
          <w:rtl/>
        </w:rPr>
        <w:t>،</w:t>
      </w:r>
      <w:r w:rsidRPr="000919FD">
        <w:rPr>
          <w:rFonts w:ascii="Arial" w:eastAsia="Arial" w:hAnsi="Arial" w:cs="Arial"/>
        </w:rPr>
        <w:t xml:space="preserve"> </w:t>
      </w:r>
      <w:r w:rsidRPr="000919FD">
        <w:rPr>
          <w:rFonts w:ascii="Arial" w:eastAsia="Arial" w:hAnsi="Arial" w:cs="Arial"/>
          <w:rtl/>
        </w:rPr>
        <w:t>أطلقت "إم</w:t>
      </w:r>
      <w:r w:rsidRPr="000919FD">
        <w:rPr>
          <w:rFonts w:ascii="Arial" w:eastAsia="Arial" w:hAnsi="Arial" w:cs="Arial"/>
        </w:rPr>
        <w:t xml:space="preserve"> </w:t>
      </w:r>
      <w:r w:rsidRPr="000919FD">
        <w:rPr>
          <w:rFonts w:ascii="Arial" w:eastAsia="Arial" w:hAnsi="Arial" w:cs="Arial"/>
          <w:rtl/>
        </w:rPr>
        <w:t>بي</w:t>
      </w:r>
      <w:r w:rsidRPr="000919FD">
        <w:rPr>
          <w:rFonts w:ascii="Arial" w:eastAsia="Arial" w:hAnsi="Arial" w:cs="Arial"/>
        </w:rPr>
        <w:t xml:space="preserve"> </w:t>
      </w:r>
      <w:proofErr w:type="spellStart"/>
      <w:r w:rsidRPr="000919FD">
        <w:rPr>
          <w:rFonts w:ascii="Arial" w:eastAsia="Arial" w:hAnsi="Arial" w:cs="Arial"/>
          <w:rtl/>
        </w:rPr>
        <w:t>آند</w:t>
      </w:r>
      <w:proofErr w:type="spellEnd"/>
      <w:r w:rsidRPr="000919FD">
        <w:rPr>
          <w:rFonts w:ascii="Arial" w:eastAsia="Arial" w:hAnsi="Arial" w:cs="Arial"/>
        </w:rPr>
        <w:t xml:space="preserve"> </w:t>
      </w:r>
      <w:proofErr w:type="spellStart"/>
      <w:r w:rsidRPr="000919FD">
        <w:rPr>
          <w:rFonts w:ascii="Arial" w:eastAsia="Arial" w:hAnsi="Arial" w:cs="Arial"/>
          <w:rtl/>
        </w:rPr>
        <w:t>إف</w:t>
      </w:r>
      <w:proofErr w:type="spellEnd"/>
      <w:r w:rsidRPr="000919FD">
        <w:rPr>
          <w:rFonts w:ascii="Arial" w:eastAsia="Arial" w:hAnsi="Arial" w:cs="Arial"/>
          <w:rtl/>
        </w:rPr>
        <w:t>" مجموعة</w:t>
      </w:r>
      <w:r w:rsidRPr="000919FD">
        <w:rPr>
          <w:rFonts w:ascii="Arial" w:eastAsia="Arial" w:hAnsi="Arial" w:cs="Arial"/>
        </w:rPr>
        <w:t xml:space="preserve"> </w:t>
      </w:r>
      <w:r w:rsidRPr="000919FD">
        <w:rPr>
          <w:rFonts w:ascii="Arial" w:eastAsia="Arial" w:hAnsi="Arial" w:cs="Arial"/>
          <w:rtl/>
        </w:rPr>
        <w:t>آلات</w:t>
      </w:r>
      <w:r w:rsidRPr="000919FD">
        <w:rPr>
          <w:rFonts w:ascii="Arial" w:eastAsia="Arial" w:hAnsi="Arial" w:cs="Arial"/>
        </w:rPr>
        <w:t xml:space="preserve"> </w:t>
      </w:r>
      <w:r w:rsidRPr="000919FD">
        <w:rPr>
          <w:rFonts w:ascii="Arial" w:eastAsia="Arial" w:hAnsi="Arial" w:cs="Arial"/>
          <w:rtl/>
        </w:rPr>
        <w:t>قياس</w:t>
      </w:r>
      <w:r w:rsidRPr="000919FD">
        <w:rPr>
          <w:rFonts w:ascii="Arial" w:eastAsia="Arial" w:hAnsi="Arial" w:cs="Arial"/>
        </w:rPr>
        <w:t xml:space="preserve"> </w:t>
      </w:r>
      <w:r w:rsidRPr="000919FD">
        <w:rPr>
          <w:rFonts w:ascii="Arial" w:eastAsia="Arial" w:hAnsi="Arial" w:cs="Arial"/>
          <w:rtl/>
        </w:rPr>
        <w:t>الزمن "</w:t>
      </w:r>
      <w:proofErr w:type="spellStart"/>
      <w:r w:rsidRPr="000919FD">
        <w:rPr>
          <w:rFonts w:ascii="Arial" w:eastAsia="Arial" w:hAnsi="Arial" w:cs="Arial"/>
          <w:rtl/>
        </w:rPr>
        <w:t>ليغاسي</w:t>
      </w:r>
      <w:proofErr w:type="spellEnd"/>
      <w:r w:rsidRPr="000919FD">
        <w:rPr>
          <w:rFonts w:ascii="Arial" w:eastAsia="Arial" w:hAnsi="Arial" w:cs="Arial"/>
        </w:rPr>
        <w:t xml:space="preserve"> </w:t>
      </w:r>
      <w:r w:rsidRPr="000919FD">
        <w:rPr>
          <w:rFonts w:ascii="Arial" w:eastAsia="Arial" w:hAnsi="Arial" w:cs="Arial"/>
          <w:rtl/>
        </w:rPr>
        <w:t>ماشين"</w:t>
      </w:r>
      <w:r w:rsidRPr="000919FD">
        <w:rPr>
          <w:rFonts w:ascii="Arial" w:eastAsia="Arial" w:hAnsi="Arial" w:cs="Arial"/>
        </w:rPr>
        <w:t xml:space="preserve"> </w:t>
      </w:r>
      <w:r w:rsidRPr="000919FD">
        <w:rPr>
          <w:rFonts w:ascii="Arial" w:eastAsia="Arial" w:hAnsi="Arial" w:cs="Arial"/>
          <w:rtl/>
        </w:rPr>
        <w:t>ذات</w:t>
      </w:r>
      <w:r w:rsidRPr="000919FD">
        <w:rPr>
          <w:rFonts w:ascii="Arial" w:eastAsia="Arial" w:hAnsi="Arial" w:cs="Arial"/>
        </w:rPr>
        <w:t xml:space="preserve"> </w:t>
      </w:r>
      <w:r w:rsidRPr="000919FD">
        <w:rPr>
          <w:rFonts w:ascii="Arial" w:eastAsia="Arial" w:hAnsi="Arial" w:cs="Arial"/>
          <w:rtl/>
        </w:rPr>
        <w:t>العُلب</w:t>
      </w:r>
      <w:r w:rsidRPr="000919FD">
        <w:rPr>
          <w:rFonts w:ascii="Arial" w:eastAsia="Arial" w:hAnsi="Arial" w:cs="Arial"/>
        </w:rPr>
        <w:t xml:space="preserve"> </w:t>
      </w:r>
      <w:r w:rsidRPr="000919FD">
        <w:rPr>
          <w:rFonts w:ascii="Arial" w:eastAsia="Arial" w:hAnsi="Arial" w:cs="Arial"/>
          <w:rtl/>
        </w:rPr>
        <w:t>الدائرية،</w:t>
      </w:r>
      <w:r w:rsidRPr="000919FD">
        <w:rPr>
          <w:rFonts w:ascii="Arial" w:eastAsia="Arial" w:hAnsi="Arial" w:cs="Arial"/>
        </w:rPr>
        <w:t xml:space="preserve"> </w:t>
      </w:r>
      <w:r w:rsidRPr="000919FD">
        <w:rPr>
          <w:rFonts w:ascii="Arial" w:eastAsia="Arial" w:hAnsi="Arial" w:cs="Arial"/>
          <w:rtl/>
        </w:rPr>
        <w:t>والتي</w:t>
      </w:r>
      <w:r w:rsidRPr="000919FD">
        <w:rPr>
          <w:rFonts w:ascii="Arial" w:eastAsia="Arial" w:hAnsi="Arial" w:cs="Arial"/>
        </w:rPr>
        <w:t xml:space="preserve"> </w:t>
      </w:r>
      <w:r w:rsidRPr="000919FD">
        <w:rPr>
          <w:rFonts w:ascii="Arial" w:eastAsia="Arial" w:hAnsi="Arial" w:cs="Arial"/>
          <w:rtl/>
        </w:rPr>
        <w:t>تمتّعت</w:t>
      </w:r>
      <w:r w:rsidRPr="000919FD">
        <w:rPr>
          <w:rFonts w:ascii="Arial" w:eastAsia="Arial" w:hAnsi="Arial" w:cs="Arial"/>
        </w:rPr>
        <w:t xml:space="preserve"> </w:t>
      </w:r>
      <w:r w:rsidRPr="000919FD">
        <w:rPr>
          <w:rFonts w:ascii="Arial" w:eastAsia="Arial" w:hAnsi="Arial" w:cs="Arial"/>
          <w:rtl/>
        </w:rPr>
        <w:t>بتصاميم</w:t>
      </w:r>
      <w:r w:rsidRPr="000919FD">
        <w:rPr>
          <w:rFonts w:ascii="Arial" w:eastAsia="Arial" w:hAnsi="Arial" w:cs="Arial"/>
        </w:rPr>
        <w:t xml:space="preserve"> </w:t>
      </w:r>
      <w:r w:rsidRPr="000919FD">
        <w:rPr>
          <w:rFonts w:ascii="Arial" w:eastAsia="Arial" w:hAnsi="Arial" w:cs="Arial"/>
          <w:rtl/>
        </w:rPr>
        <w:t>أكثر</w:t>
      </w:r>
      <w:r w:rsidRPr="000919FD">
        <w:rPr>
          <w:rFonts w:ascii="Arial" w:eastAsia="Arial" w:hAnsi="Arial" w:cs="Arial"/>
        </w:rPr>
        <w:t xml:space="preserve"> </w:t>
      </w:r>
      <w:r w:rsidRPr="000919FD">
        <w:rPr>
          <w:rFonts w:ascii="Arial" w:eastAsia="Arial" w:hAnsi="Arial" w:cs="Arial"/>
          <w:rtl/>
        </w:rPr>
        <w:t>كلاسيكيةً</w:t>
      </w:r>
      <w:r w:rsidRPr="000919FD">
        <w:rPr>
          <w:rFonts w:ascii="Arial" w:eastAsia="Arial" w:hAnsi="Arial" w:cs="Arial"/>
        </w:rPr>
        <w:t xml:space="preserve"> </w:t>
      </w:r>
      <w:r w:rsidRPr="000919FD">
        <w:rPr>
          <w:rFonts w:ascii="Arial" w:eastAsia="Arial" w:hAnsi="Arial" w:cs="Arial"/>
          <w:rtl/>
        </w:rPr>
        <w:t xml:space="preserve">(بمفهوم </w:t>
      </w:r>
      <w:r w:rsidRPr="000919FD">
        <w:rPr>
          <w:rFonts w:ascii="Arial" w:eastAsia="Arial" w:hAnsi="Arial" w:cs="Arial"/>
        </w:rPr>
        <w:t>"</w:t>
      </w:r>
      <w:r w:rsidRPr="000919FD">
        <w:rPr>
          <w:rFonts w:ascii="Arial" w:eastAsia="Arial" w:hAnsi="Arial" w:cs="Arial"/>
          <w:rtl/>
        </w:rPr>
        <w:t>إم</w:t>
      </w:r>
      <w:r w:rsidRPr="000919FD">
        <w:rPr>
          <w:rFonts w:ascii="Arial" w:eastAsia="Arial" w:hAnsi="Arial" w:cs="Arial"/>
        </w:rPr>
        <w:t xml:space="preserve"> </w:t>
      </w:r>
      <w:r w:rsidRPr="000919FD">
        <w:rPr>
          <w:rFonts w:ascii="Arial" w:eastAsia="Arial" w:hAnsi="Arial" w:cs="Arial"/>
          <w:rtl/>
        </w:rPr>
        <w:t>بي</w:t>
      </w:r>
      <w:r w:rsidRPr="000919FD">
        <w:rPr>
          <w:rFonts w:ascii="Arial" w:eastAsia="Arial" w:hAnsi="Arial" w:cs="Arial"/>
        </w:rPr>
        <w:t xml:space="preserve"> </w:t>
      </w:r>
      <w:proofErr w:type="spellStart"/>
      <w:r w:rsidRPr="000919FD">
        <w:rPr>
          <w:rFonts w:ascii="Arial" w:eastAsia="Arial" w:hAnsi="Arial" w:cs="Arial"/>
          <w:rtl/>
        </w:rPr>
        <w:t>آند</w:t>
      </w:r>
      <w:proofErr w:type="spellEnd"/>
      <w:r w:rsidRPr="000919FD">
        <w:rPr>
          <w:rFonts w:ascii="Arial" w:eastAsia="Arial" w:hAnsi="Arial" w:cs="Arial"/>
        </w:rPr>
        <w:t xml:space="preserve"> </w:t>
      </w:r>
      <w:proofErr w:type="spellStart"/>
      <w:r w:rsidRPr="000919FD">
        <w:rPr>
          <w:rFonts w:ascii="Arial" w:eastAsia="Arial" w:hAnsi="Arial" w:cs="Arial"/>
          <w:rtl/>
        </w:rPr>
        <w:t>إف</w:t>
      </w:r>
      <w:proofErr w:type="spellEnd"/>
      <w:r w:rsidRPr="000919FD">
        <w:rPr>
          <w:rFonts w:ascii="Arial" w:eastAsia="Arial" w:hAnsi="Arial" w:cs="Arial"/>
        </w:rPr>
        <w:t>"</w:t>
      </w:r>
      <w:r w:rsidRPr="000919FD">
        <w:rPr>
          <w:rFonts w:ascii="Arial" w:eastAsia="Arial" w:hAnsi="Arial" w:cs="Arial"/>
          <w:rtl/>
        </w:rPr>
        <w:t>،</w:t>
      </w:r>
      <w:r w:rsidRPr="000919FD">
        <w:rPr>
          <w:rFonts w:ascii="Arial" w:eastAsia="Arial" w:hAnsi="Arial" w:cs="Arial"/>
        </w:rPr>
        <w:t xml:space="preserve"> </w:t>
      </w:r>
      <w:r w:rsidRPr="000919FD">
        <w:rPr>
          <w:rFonts w:ascii="Arial" w:eastAsia="Arial" w:hAnsi="Arial" w:cs="Arial"/>
          <w:rtl/>
        </w:rPr>
        <w:t>ليس</w:t>
      </w:r>
      <w:r w:rsidRPr="000919FD">
        <w:rPr>
          <w:rFonts w:ascii="Arial" w:eastAsia="Arial" w:hAnsi="Arial" w:cs="Arial"/>
        </w:rPr>
        <w:t xml:space="preserve"> </w:t>
      </w:r>
      <w:r w:rsidRPr="000919FD">
        <w:rPr>
          <w:rFonts w:ascii="Arial" w:eastAsia="Arial" w:hAnsi="Arial" w:cs="Arial"/>
          <w:rtl/>
        </w:rPr>
        <w:t>أكثر)،</w:t>
      </w:r>
      <w:r w:rsidRPr="000919FD">
        <w:rPr>
          <w:rFonts w:ascii="Arial" w:eastAsia="Arial" w:hAnsi="Arial" w:cs="Arial"/>
        </w:rPr>
        <w:t xml:space="preserve"> </w:t>
      </w:r>
      <w:r w:rsidRPr="000919FD">
        <w:rPr>
          <w:rFonts w:ascii="Arial" w:eastAsia="Arial" w:hAnsi="Arial" w:cs="Arial"/>
          <w:rtl/>
        </w:rPr>
        <w:t>ومثّلت</w:t>
      </w:r>
      <w:r w:rsidRPr="000919FD">
        <w:rPr>
          <w:rFonts w:ascii="Arial" w:eastAsia="Arial" w:hAnsi="Arial" w:cs="Arial"/>
        </w:rPr>
        <w:t xml:space="preserve"> </w:t>
      </w:r>
      <w:r w:rsidRPr="000919FD">
        <w:rPr>
          <w:rFonts w:ascii="Arial" w:eastAsia="Arial" w:hAnsi="Arial" w:cs="Arial"/>
          <w:rtl/>
        </w:rPr>
        <w:t>احتفاءً</w:t>
      </w:r>
      <w:r w:rsidRPr="000919FD">
        <w:rPr>
          <w:rFonts w:ascii="Arial" w:eastAsia="Arial" w:hAnsi="Arial" w:cs="Arial"/>
        </w:rPr>
        <w:t xml:space="preserve"> </w:t>
      </w:r>
      <w:r w:rsidRPr="000919FD">
        <w:rPr>
          <w:rFonts w:ascii="Arial" w:eastAsia="Arial" w:hAnsi="Arial" w:cs="Arial"/>
          <w:rtl/>
        </w:rPr>
        <w:t>بقمم</w:t>
      </w:r>
      <w:r w:rsidRPr="000919FD">
        <w:rPr>
          <w:rFonts w:ascii="Arial" w:eastAsia="Arial" w:hAnsi="Arial" w:cs="Arial"/>
        </w:rPr>
        <w:t xml:space="preserve"> </w:t>
      </w:r>
      <w:r w:rsidRPr="000919FD">
        <w:rPr>
          <w:rFonts w:ascii="Arial" w:eastAsia="Arial" w:hAnsi="Arial" w:cs="Arial"/>
          <w:rtl/>
        </w:rPr>
        <w:t>الامتياز</w:t>
      </w:r>
      <w:r w:rsidRPr="000919FD">
        <w:rPr>
          <w:rFonts w:ascii="Arial" w:eastAsia="Arial" w:hAnsi="Arial" w:cs="Arial"/>
        </w:rPr>
        <w:t xml:space="preserve"> </w:t>
      </w:r>
      <w:r w:rsidRPr="000919FD">
        <w:rPr>
          <w:rFonts w:ascii="Arial" w:eastAsia="Arial" w:hAnsi="Arial" w:cs="Arial"/>
          <w:rtl/>
        </w:rPr>
        <w:t>التي</w:t>
      </w:r>
      <w:r w:rsidRPr="000919FD">
        <w:rPr>
          <w:rFonts w:ascii="Arial" w:eastAsia="Arial" w:hAnsi="Arial" w:cs="Arial"/>
        </w:rPr>
        <w:t xml:space="preserve"> </w:t>
      </w:r>
      <w:r w:rsidRPr="000919FD">
        <w:rPr>
          <w:rFonts w:ascii="Arial" w:eastAsia="Arial" w:hAnsi="Arial" w:cs="Arial"/>
          <w:rtl/>
        </w:rPr>
        <w:t>بلغتها</w:t>
      </w:r>
      <w:r w:rsidRPr="000919FD">
        <w:rPr>
          <w:rFonts w:ascii="Arial" w:eastAsia="Arial" w:hAnsi="Arial" w:cs="Arial"/>
        </w:rPr>
        <w:t xml:space="preserve"> </w:t>
      </w:r>
      <w:r w:rsidRPr="000919FD">
        <w:rPr>
          <w:rFonts w:ascii="Arial" w:eastAsia="Arial" w:hAnsi="Arial" w:cs="Arial"/>
          <w:rtl/>
        </w:rPr>
        <w:t>صناعة</w:t>
      </w:r>
      <w:r w:rsidRPr="000919FD">
        <w:rPr>
          <w:rFonts w:ascii="Arial" w:eastAsia="Arial" w:hAnsi="Arial" w:cs="Arial"/>
        </w:rPr>
        <w:t xml:space="preserve"> </w:t>
      </w:r>
      <w:r w:rsidRPr="000919FD">
        <w:rPr>
          <w:rFonts w:ascii="Arial" w:eastAsia="Arial" w:hAnsi="Arial" w:cs="Arial"/>
          <w:rtl/>
        </w:rPr>
        <w:t>الساعات</w:t>
      </w:r>
      <w:r w:rsidRPr="000919FD">
        <w:rPr>
          <w:rFonts w:ascii="Arial" w:eastAsia="Arial" w:hAnsi="Arial" w:cs="Arial"/>
        </w:rPr>
        <w:t xml:space="preserve"> </w:t>
      </w:r>
      <w:r w:rsidRPr="000919FD">
        <w:rPr>
          <w:rFonts w:ascii="Arial" w:eastAsia="Arial" w:hAnsi="Arial" w:cs="Arial"/>
          <w:rtl/>
        </w:rPr>
        <w:t>في</w:t>
      </w:r>
      <w:r w:rsidRPr="000919FD">
        <w:rPr>
          <w:rFonts w:ascii="Arial" w:eastAsia="Arial" w:hAnsi="Arial" w:cs="Arial"/>
        </w:rPr>
        <w:t xml:space="preserve"> </w:t>
      </w:r>
      <w:r w:rsidRPr="000919FD">
        <w:rPr>
          <w:rFonts w:ascii="Arial" w:eastAsia="Arial" w:hAnsi="Arial" w:cs="Arial"/>
          <w:rtl/>
        </w:rPr>
        <w:t>القرن</w:t>
      </w:r>
      <w:r w:rsidRPr="000919FD">
        <w:rPr>
          <w:rFonts w:ascii="Arial" w:eastAsia="Arial" w:hAnsi="Arial" w:cs="Arial"/>
        </w:rPr>
        <w:t xml:space="preserve"> </w:t>
      </w:r>
      <w:r w:rsidRPr="000919FD">
        <w:rPr>
          <w:rFonts w:ascii="Arial" w:eastAsia="Arial" w:hAnsi="Arial" w:cs="Arial"/>
          <w:rtl/>
        </w:rPr>
        <w:t>التاسع</w:t>
      </w:r>
      <w:r w:rsidRPr="000919FD">
        <w:rPr>
          <w:rFonts w:ascii="Arial" w:eastAsia="Arial" w:hAnsi="Arial" w:cs="Arial"/>
        </w:rPr>
        <w:t xml:space="preserve"> </w:t>
      </w:r>
      <w:r w:rsidRPr="000919FD">
        <w:rPr>
          <w:rFonts w:ascii="Arial" w:eastAsia="Arial" w:hAnsi="Arial" w:cs="Arial"/>
          <w:rtl/>
        </w:rPr>
        <w:t>عشر،</w:t>
      </w:r>
      <w:r w:rsidRPr="000919FD">
        <w:rPr>
          <w:rFonts w:ascii="Arial" w:eastAsia="Arial" w:hAnsi="Arial" w:cs="Arial"/>
        </w:rPr>
        <w:t xml:space="preserve"> </w:t>
      </w:r>
      <w:r w:rsidRPr="000919FD">
        <w:rPr>
          <w:rFonts w:ascii="Arial" w:eastAsia="Arial" w:hAnsi="Arial" w:cs="Arial"/>
          <w:rtl/>
        </w:rPr>
        <w:t>عبر</w:t>
      </w:r>
      <w:r w:rsidRPr="000919FD">
        <w:rPr>
          <w:rFonts w:ascii="Arial" w:eastAsia="Arial" w:hAnsi="Arial" w:cs="Arial"/>
        </w:rPr>
        <w:t xml:space="preserve"> </w:t>
      </w:r>
      <w:r w:rsidRPr="000919FD">
        <w:rPr>
          <w:rFonts w:ascii="Arial" w:eastAsia="Arial" w:hAnsi="Arial" w:cs="Arial"/>
          <w:rtl/>
        </w:rPr>
        <w:t>إعادة</w:t>
      </w:r>
      <w:r w:rsidRPr="000919FD">
        <w:rPr>
          <w:rFonts w:ascii="Arial" w:eastAsia="Arial" w:hAnsi="Arial" w:cs="Arial"/>
        </w:rPr>
        <w:t xml:space="preserve"> </w:t>
      </w:r>
      <w:r w:rsidRPr="000919FD">
        <w:rPr>
          <w:rFonts w:ascii="Arial" w:eastAsia="Arial" w:hAnsi="Arial" w:cs="Arial"/>
          <w:rtl/>
        </w:rPr>
        <w:t>تفسير</w:t>
      </w:r>
      <w:r w:rsidRPr="000919FD">
        <w:rPr>
          <w:rFonts w:ascii="Arial" w:eastAsia="Arial" w:hAnsi="Arial" w:cs="Arial"/>
        </w:rPr>
        <w:t xml:space="preserve"> </w:t>
      </w:r>
      <w:r w:rsidRPr="000919FD">
        <w:rPr>
          <w:rFonts w:ascii="Arial" w:eastAsia="Arial" w:hAnsi="Arial" w:cs="Arial"/>
          <w:rtl/>
        </w:rPr>
        <w:t>التعقيدات</w:t>
      </w:r>
      <w:r w:rsidRPr="000919FD">
        <w:rPr>
          <w:rFonts w:ascii="Arial" w:eastAsia="Arial" w:hAnsi="Arial" w:cs="Arial"/>
        </w:rPr>
        <w:t xml:space="preserve"> </w:t>
      </w:r>
      <w:r w:rsidRPr="000919FD">
        <w:rPr>
          <w:rFonts w:ascii="Arial" w:eastAsia="Arial" w:hAnsi="Arial" w:cs="Arial"/>
          <w:rtl/>
        </w:rPr>
        <w:t>التي</w:t>
      </w:r>
      <w:r w:rsidRPr="000919FD">
        <w:rPr>
          <w:rFonts w:ascii="Arial" w:eastAsia="Arial" w:hAnsi="Arial" w:cs="Arial"/>
        </w:rPr>
        <w:t xml:space="preserve"> </w:t>
      </w:r>
      <w:r w:rsidRPr="000919FD">
        <w:rPr>
          <w:rFonts w:ascii="Arial" w:eastAsia="Arial" w:hAnsi="Arial" w:cs="Arial"/>
          <w:rtl/>
        </w:rPr>
        <w:t>أبدعها</w:t>
      </w:r>
      <w:r w:rsidRPr="000919FD">
        <w:rPr>
          <w:rFonts w:ascii="Arial" w:eastAsia="Arial" w:hAnsi="Arial" w:cs="Arial"/>
        </w:rPr>
        <w:t xml:space="preserve"> </w:t>
      </w:r>
      <w:r w:rsidRPr="000919FD">
        <w:rPr>
          <w:rFonts w:ascii="Arial" w:eastAsia="Arial" w:hAnsi="Arial" w:cs="Arial"/>
          <w:rtl/>
        </w:rPr>
        <w:t>عباقرة</w:t>
      </w:r>
      <w:r w:rsidRPr="000919FD">
        <w:rPr>
          <w:rFonts w:ascii="Arial" w:eastAsia="Arial" w:hAnsi="Arial" w:cs="Arial"/>
        </w:rPr>
        <w:t xml:space="preserve"> </w:t>
      </w:r>
      <w:r w:rsidRPr="000919FD">
        <w:rPr>
          <w:rFonts w:ascii="Arial" w:eastAsia="Arial" w:hAnsi="Arial" w:cs="Arial"/>
          <w:rtl/>
        </w:rPr>
        <w:t>صانعي</w:t>
      </w:r>
      <w:r w:rsidRPr="000919FD">
        <w:rPr>
          <w:rFonts w:ascii="Arial" w:eastAsia="Arial" w:hAnsi="Arial" w:cs="Arial"/>
        </w:rPr>
        <w:t xml:space="preserve"> </w:t>
      </w:r>
      <w:r w:rsidRPr="000919FD">
        <w:rPr>
          <w:rFonts w:ascii="Arial" w:eastAsia="Arial" w:hAnsi="Arial" w:cs="Arial"/>
          <w:rtl/>
        </w:rPr>
        <w:t>الساعات المبتكرين في</w:t>
      </w:r>
      <w:r w:rsidRPr="000919FD">
        <w:rPr>
          <w:rFonts w:ascii="Arial" w:eastAsia="Arial" w:hAnsi="Arial" w:cs="Arial"/>
        </w:rPr>
        <w:t xml:space="preserve"> </w:t>
      </w:r>
      <w:r w:rsidRPr="000919FD">
        <w:rPr>
          <w:rFonts w:ascii="Arial" w:eastAsia="Arial" w:hAnsi="Arial" w:cs="Arial"/>
          <w:rtl/>
        </w:rPr>
        <w:t>الماضي،</w:t>
      </w:r>
      <w:r w:rsidRPr="000919FD">
        <w:rPr>
          <w:rFonts w:ascii="Arial" w:eastAsia="Arial" w:hAnsi="Arial" w:cs="Arial"/>
        </w:rPr>
        <w:t xml:space="preserve"> </w:t>
      </w:r>
      <w:r w:rsidRPr="000919FD">
        <w:rPr>
          <w:rFonts w:ascii="Arial" w:eastAsia="Arial" w:hAnsi="Arial" w:cs="Arial"/>
          <w:rtl/>
        </w:rPr>
        <w:t>من</w:t>
      </w:r>
      <w:r w:rsidRPr="000919FD">
        <w:rPr>
          <w:rFonts w:ascii="Arial" w:eastAsia="Arial" w:hAnsi="Arial" w:cs="Arial"/>
        </w:rPr>
        <w:t xml:space="preserve"> </w:t>
      </w:r>
      <w:r w:rsidRPr="000919FD">
        <w:rPr>
          <w:rFonts w:ascii="Arial" w:eastAsia="Arial" w:hAnsi="Arial" w:cs="Arial"/>
          <w:rtl/>
        </w:rPr>
        <w:t>أجل</w:t>
      </w:r>
      <w:r w:rsidRPr="000919FD">
        <w:rPr>
          <w:rFonts w:ascii="Arial" w:eastAsia="Arial" w:hAnsi="Arial" w:cs="Arial"/>
        </w:rPr>
        <w:t xml:space="preserve"> </w:t>
      </w:r>
      <w:r w:rsidRPr="000919FD">
        <w:rPr>
          <w:rFonts w:ascii="Arial" w:eastAsia="Arial" w:hAnsi="Arial" w:cs="Arial"/>
          <w:rtl/>
        </w:rPr>
        <w:t>إبداع أعمال</w:t>
      </w:r>
      <w:r w:rsidRPr="000919FD">
        <w:rPr>
          <w:rFonts w:ascii="Arial" w:eastAsia="Arial" w:hAnsi="Arial" w:cs="Arial"/>
        </w:rPr>
        <w:t xml:space="preserve"> </w:t>
      </w:r>
      <w:r w:rsidRPr="000919FD">
        <w:rPr>
          <w:rFonts w:ascii="Arial" w:eastAsia="Arial" w:hAnsi="Arial" w:cs="Arial"/>
          <w:rtl/>
        </w:rPr>
        <w:t>فنية</w:t>
      </w:r>
      <w:r w:rsidRPr="000919FD">
        <w:rPr>
          <w:rFonts w:ascii="Arial" w:eastAsia="Arial" w:hAnsi="Arial" w:cs="Arial"/>
        </w:rPr>
        <w:t xml:space="preserve"> </w:t>
      </w:r>
      <w:r w:rsidRPr="000919FD">
        <w:rPr>
          <w:rFonts w:ascii="Arial" w:eastAsia="Arial" w:hAnsi="Arial" w:cs="Arial"/>
          <w:rtl/>
        </w:rPr>
        <w:t xml:space="preserve">عصرية. وعقب </w:t>
      </w:r>
      <w:proofErr w:type="gramStart"/>
      <w:r w:rsidRPr="000919FD">
        <w:rPr>
          <w:rFonts w:ascii="Arial" w:eastAsia="Arial" w:hAnsi="Arial" w:cs="Arial"/>
          <w:rtl/>
        </w:rPr>
        <w:t xml:space="preserve">إصدار </w:t>
      </w:r>
      <w:r w:rsidRPr="000919FD">
        <w:rPr>
          <w:rFonts w:ascii="Arial" w:eastAsia="Arial" w:hAnsi="Arial" w:cs="Arial"/>
        </w:rPr>
        <w:t xml:space="preserve"> </w:t>
      </w:r>
      <w:r w:rsidRPr="000919FD">
        <w:rPr>
          <w:rFonts w:ascii="Arial" w:eastAsia="Arial" w:hAnsi="Arial" w:cs="Arial"/>
          <w:rtl/>
        </w:rPr>
        <w:t>"</w:t>
      </w:r>
      <w:proofErr w:type="gramEnd"/>
      <w:r w:rsidRPr="000919FD">
        <w:rPr>
          <w:rFonts w:ascii="Arial" w:eastAsia="Arial" w:hAnsi="Arial" w:cs="Arial"/>
          <w:rtl/>
        </w:rPr>
        <w:t>إل</w:t>
      </w:r>
      <w:r w:rsidRPr="000919FD">
        <w:rPr>
          <w:rFonts w:ascii="Arial" w:eastAsia="Arial" w:hAnsi="Arial" w:cs="Arial"/>
        </w:rPr>
        <w:t xml:space="preserve"> </w:t>
      </w:r>
      <w:r w:rsidRPr="000919FD">
        <w:rPr>
          <w:rFonts w:ascii="Arial" w:eastAsia="Arial" w:hAnsi="Arial" w:cs="Arial"/>
          <w:rtl/>
        </w:rPr>
        <w:t>إم 1"</w:t>
      </w:r>
      <w:r w:rsidRPr="000919FD">
        <w:rPr>
          <w:rFonts w:ascii="Arial" w:eastAsia="Arial" w:hAnsi="Arial" w:cs="Arial"/>
        </w:rPr>
        <w:t xml:space="preserve"> </w:t>
      </w:r>
      <w:r w:rsidRPr="000919FD">
        <w:rPr>
          <w:rFonts w:ascii="Arial" w:eastAsia="Arial" w:hAnsi="Arial" w:cs="Arial"/>
          <w:rtl/>
        </w:rPr>
        <w:t>و</w:t>
      </w:r>
      <w:r w:rsidRPr="000919FD">
        <w:rPr>
          <w:rFonts w:ascii="Arial" w:eastAsia="Arial" w:hAnsi="Arial" w:cs="Arial"/>
        </w:rPr>
        <w:t>"</w:t>
      </w:r>
      <w:r w:rsidRPr="000919FD">
        <w:rPr>
          <w:rFonts w:ascii="Arial" w:eastAsia="Arial" w:hAnsi="Arial" w:cs="Arial"/>
          <w:rtl/>
        </w:rPr>
        <w:t>إل</w:t>
      </w:r>
      <w:r w:rsidRPr="000919FD">
        <w:rPr>
          <w:rFonts w:ascii="Arial" w:eastAsia="Arial" w:hAnsi="Arial" w:cs="Arial"/>
        </w:rPr>
        <w:t xml:space="preserve"> </w:t>
      </w:r>
      <w:r w:rsidRPr="000919FD">
        <w:rPr>
          <w:rFonts w:ascii="Arial" w:eastAsia="Arial" w:hAnsi="Arial" w:cs="Arial"/>
          <w:rtl/>
        </w:rPr>
        <w:t xml:space="preserve">إم </w:t>
      </w:r>
      <w:r w:rsidRPr="000919FD">
        <w:rPr>
          <w:rFonts w:ascii="Arial" w:eastAsia="Arial" w:hAnsi="Arial" w:cs="Arial"/>
        </w:rPr>
        <w:t xml:space="preserve"> </w:t>
      </w:r>
      <w:r w:rsidRPr="000919FD">
        <w:rPr>
          <w:rFonts w:ascii="Arial" w:eastAsia="Arial" w:hAnsi="Arial" w:cs="Arial"/>
          <w:rtl/>
        </w:rPr>
        <w:t>2" صدرت التحفة</w:t>
      </w:r>
      <w:r w:rsidRPr="000919FD">
        <w:rPr>
          <w:rFonts w:ascii="Arial" w:eastAsia="Arial" w:hAnsi="Arial" w:cs="Arial"/>
        </w:rPr>
        <w:t xml:space="preserve"> </w:t>
      </w:r>
      <w:r w:rsidRPr="000919FD">
        <w:rPr>
          <w:rFonts w:ascii="Arial" w:eastAsia="Arial" w:hAnsi="Arial" w:cs="Arial"/>
          <w:rtl/>
        </w:rPr>
        <w:t xml:space="preserve"> </w:t>
      </w:r>
      <w:r w:rsidRPr="000919FD">
        <w:rPr>
          <w:rFonts w:ascii="Arial" w:eastAsia="Arial" w:hAnsi="Arial" w:cs="Arial"/>
        </w:rPr>
        <w:t>"</w:t>
      </w:r>
      <w:r w:rsidRPr="000919FD">
        <w:rPr>
          <w:rFonts w:ascii="Arial" w:eastAsia="Arial" w:hAnsi="Arial" w:cs="Arial"/>
          <w:rtl/>
        </w:rPr>
        <w:t>إل</w:t>
      </w:r>
      <w:r w:rsidRPr="000919FD">
        <w:rPr>
          <w:rFonts w:ascii="Arial" w:eastAsia="Arial" w:hAnsi="Arial" w:cs="Arial"/>
        </w:rPr>
        <w:t xml:space="preserve"> </w:t>
      </w:r>
      <w:r w:rsidRPr="000919FD">
        <w:rPr>
          <w:rFonts w:ascii="Arial" w:eastAsia="Arial" w:hAnsi="Arial" w:cs="Arial"/>
          <w:rtl/>
        </w:rPr>
        <w:t>إم 101"، وهي</w:t>
      </w:r>
      <w:r w:rsidRPr="000919FD">
        <w:rPr>
          <w:rFonts w:ascii="Arial" w:eastAsia="Arial" w:hAnsi="Arial" w:cs="Arial"/>
        </w:rPr>
        <w:t xml:space="preserve"> </w:t>
      </w:r>
      <w:r w:rsidRPr="000919FD">
        <w:rPr>
          <w:rFonts w:ascii="Arial" w:eastAsia="Arial" w:hAnsi="Arial" w:cs="Arial"/>
          <w:rtl/>
        </w:rPr>
        <w:t>أول</w:t>
      </w:r>
      <w:r w:rsidRPr="000919FD">
        <w:rPr>
          <w:rFonts w:ascii="Arial" w:eastAsia="Arial" w:hAnsi="Arial" w:cs="Arial"/>
        </w:rPr>
        <w:t xml:space="preserve"> </w:t>
      </w:r>
      <w:r w:rsidRPr="000919FD">
        <w:rPr>
          <w:rFonts w:ascii="Arial" w:eastAsia="Arial" w:hAnsi="Arial" w:cs="Arial"/>
          <w:rtl/>
        </w:rPr>
        <w:t>آلة</w:t>
      </w:r>
      <w:r w:rsidRPr="000919FD">
        <w:rPr>
          <w:rFonts w:ascii="Arial" w:eastAsia="Arial" w:hAnsi="Arial" w:cs="Arial"/>
        </w:rPr>
        <w:t xml:space="preserve"> </w:t>
      </w:r>
      <w:r w:rsidRPr="000919FD">
        <w:rPr>
          <w:rFonts w:ascii="Arial" w:eastAsia="Arial" w:hAnsi="Arial" w:cs="Arial"/>
          <w:rtl/>
        </w:rPr>
        <w:t>لقياس</w:t>
      </w:r>
      <w:r w:rsidRPr="000919FD">
        <w:rPr>
          <w:rFonts w:ascii="Arial" w:eastAsia="Arial" w:hAnsi="Arial" w:cs="Arial"/>
        </w:rPr>
        <w:t xml:space="preserve"> </w:t>
      </w:r>
      <w:r w:rsidRPr="000919FD">
        <w:rPr>
          <w:rFonts w:ascii="Arial" w:eastAsia="Arial" w:hAnsi="Arial" w:cs="Arial"/>
          <w:rtl/>
        </w:rPr>
        <w:t>الزمن</w:t>
      </w:r>
      <w:r w:rsidRPr="000919FD">
        <w:rPr>
          <w:rFonts w:ascii="Arial" w:eastAsia="Arial" w:hAnsi="Arial" w:cs="Arial"/>
        </w:rPr>
        <w:t xml:space="preserve"> </w:t>
      </w:r>
      <w:r w:rsidRPr="000919FD">
        <w:rPr>
          <w:rFonts w:ascii="Arial" w:eastAsia="Arial" w:hAnsi="Arial" w:cs="Arial"/>
          <w:rtl/>
        </w:rPr>
        <w:t>من "إم</w:t>
      </w:r>
      <w:r w:rsidRPr="000919FD">
        <w:rPr>
          <w:rFonts w:ascii="Arial" w:eastAsia="Arial" w:hAnsi="Arial" w:cs="Arial"/>
        </w:rPr>
        <w:t xml:space="preserve"> </w:t>
      </w:r>
      <w:r w:rsidRPr="000919FD">
        <w:rPr>
          <w:rFonts w:ascii="Arial" w:eastAsia="Arial" w:hAnsi="Arial" w:cs="Arial"/>
          <w:rtl/>
        </w:rPr>
        <w:t>بي</w:t>
      </w:r>
      <w:r w:rsidRPr="000919FD">
        <w:rPr>
          <w:rFonts w:ascii="Arial" w:eastAsia="Arial" w:hAnsi="Arial" w:cs="Arial"/>
        </w:rPr>
        <w:t xml:space="preserve"> </w:t>
      </w:r>
      <w:proofErr w:type="spellStart"/>
      <w:r w:rsidRPr="000919FD">
        <w:rPr>
          <w:rFonts w:ascii="Arial" w:eastAsia="Arial" w:hAnsi="Arial" w:cs="Arial"/>
          <w:rtl/>
        </w:rPr>
        <w:t>آند</w:t>
      </w:r>
      <w:proofErr w:type="spellEnd"/>
      <w:r w:rsidRPr="000919FD">
        <w:rPr>
          <w:rFonts w:ascii="Arial" w:eastAsia="Arial" w:hAnsi="Arial" w:cs="Arial"/>
        </w:rPr>
        <w:t xml:space="preserve"> </w:t>
      </w:r>
      <w:proofErr w:type="spellStart"/>
      <w:r w:rsidRPr="000919FD">
        <w:rPr>
          <w:rFonts w:ascii="Arial" w:eastAsia="Arial" w:hAnsi="Arial" w:cs="Arial"/>
          <w:rtl/>
        </w:rPr>
        <w:t>إف</w:t>
      </w:r>
      <w:proofErr w:type="spellEnd"/>
      <w:r w:rsidRPr="000919FD">
        <w:rPr>
          <w:rFonts w:ascii="Arial" w:eastAsia="Arial" w:hAnsi="Arial" w:cs="Arial"/>
          <w:rtl/>
        </w:rPr>
        <w:t>" تتضمن</w:t>
      </w:r>
      <w:r w:rsidRPr="000919FD">
        <w:rPr>
          <w:rFonts w:ascii="Arial" w:eastAsia="Arial" w:hAnsi="Arial" w:cs="Arial"/>
        </w:rPr>
        <w:t xml:space="preserve"> </w:t>
      </w:r>
      <w:r w:rsidRPr="000919FD">
        <w:rPr>
          <w:rFonts w:ascii="Arial" w:eastAsia="Arial" w:hAnsi="Arial" w:cs="Arial"/>
          <w:rtl/>
        </w:rPr>
        <w:t>حركة</w:t>
      </w:r>
      <w:r w:rsidRPr="000919FD">
        <w:rPr>
          <w:rFonts w:ascii="Arial" w:eastAsia="Arial" w:hAnsi="Arial" w:cs="Arial"/>
        </w:rPr>
        <w:t xml:space="preserve"> </w:t>
      </w:r>
      <w:r w:rsidRPr="000919FD">
        <w:rPr>
          <w:rFonts w:ascii="Arial" w:eastAsia="Arial" w:hAnsi="Arial" w:cs="Arial"/>
          <w:rtl/>
        </w:rPr>
        <w:t>مطوّرة</w:t>
      </w:r>
      <w:r w:rsidRPr="000919FD">
        <w:rPr>
          <w:rFonts w:ascii="Arial" w:eastAsia="Arial" w:hAnsi="Arial" w:cs="Arial"/>
        </w:rPr>
        <w:t xml:space="preserve"> </w:t>
      </w:r>
      <w:r w:rsidRPr="000919FD">
        <w:rPr>
          <w:rFonts w:ascii="Arial" w:eastAsia="Arial" w:hAnsi="Arial" w:cs="Arial"/>
          <w:rtl/>
        </w:rPr>
        <w:t>داخلياً</w:t>
      </w:r>
      <w:r w:rsidRPr="000919FD">
        <w:rPr>
          <w:rFonts w:ascii="Arial" w:eastAsia="Arial" w:hAnsi="Arial" w:cs="Arial"/>
        </w:rPr>
        <w:t xml:space="preserve"> </w:t>
      </w:r>
      <w:r w:rsidRPr="000919FD">
        <w:rPr>
          <w:rFonts w:ascii="Arial" w:eastAsia="Arial" w:hAnsi="Arial" w:cs="Arial"/>
          <w:rtl/>
        </w:rPr>
        <w:t xml:space="preserve">بالكامل. بينما مثّل كل من آلات "إل إم </w:t>
      </w:r>
      <w:proofErr w:type="spellStart"/>
      <w:r w:rsidRPr="000919FD">
        <w:rPr>
          <w:rFonts w:ascii="Arial" w:eastAsia="Arial" w:hAnsi="Arial" w:cs="Arial"/>
          <w:rtl/>
        </w:rPr>
        <w:t>بربتشوال</w:t>
      </w:r>
      <w:proofErr w:type="spellEnd"/>
      <w:r w:rsidRPr="000919FD">
        <w:rPr>
          <w:rFonts w:ascii="Arial" w:eastAsia="Arial" w:hAnsi="Arial" w:cs="Arial"/>
          <w:rtl/>
        </w:rPr>
        <w:t xml:space="preserve">" </w:t>
      </w:r>
      <w:proofErr w:type="spellStart"/>
      <w:r w:rsidRPr="000919FD">
        <w:rPr>
          <w:rFonts w:ascii="Arial" w:eastAsia="Arial" w:hAnsi="Arial" w:cs="Arial"/>
          <w:rtl/>
        </w:rPr>
        <w:t>و"إل</w:t>
      </w:r>
      <w:proofErr w:type="spellEnd"/>
      <w:r w:rsidRPr="000919FD">
        <w:rPr>
          <w:rFonts w:ascii="Arial" w:eastAsia="Arial" w:hAnsi="Arial" w:cs="Arial"/>
          <w:rtl/>
        </w:rPr>
        <w:t xml:space="preserve"> إم </w:t>
      </w:r>
      <w:proofErr w:type="spellStart"/>
      <w:r w:rsidRPr="000919FD">
        <w:rPr>
          <w:rFonts w:ascii="Arial" w:eastAsia="Arial" w:hAnsi="Arial" w:cs="Arial"/>
          <w:rtl/>
        </w:rPr>
        <w:t>سبليت</w:t>
      </w:r>
      <w:proofErr w:type="spellEnd"/>
      <w:r w:rsidRPr="000919FD">
        <w:rPr>
          <w:rFonts w:ascii="Arial" w:eastAsia="Arial" w:hAnsi="Arial" w:cs="Arial"/>
          <w:rtl/>
        </w:rPr>
        <w:t xml:space="preserve"> </w:t>
      </w:r>
      <w:proofErr w:type="spellStart"/>
      <w:r w:rsidRPr="000919FD">
        <w:rPr>
          <w:rFonts w:ascii="Arial" w:eastAsia="Arial" w:hAnsi="Arial" w:cs="Arial"/>
          <w:rtl/>
        </w:rPr>
        <w:t>إسكيبمنت</w:t>
      </w:r>
      <w:proofErr w:type="spellEnd"/>
      <w:r w:rsidRPr="000919FD">
        <w:rPr>
          <w:rFonts w:ascii="Arial" w:eastAsia="Arial" w:hAnsi="Arial" w:cs="Arial"/>
          <w:rtl/>
        </w:rPr>
        <w:t xml:space="preserve">" </w:t>
      </w:r>
      <w:proofErr w:type="spellStart"/>
      <w:r w:rsidRPr="000919FD">
        <w:rPr>
          <w:rFonts w:ascii="Arial" w:eastAsia="Arial" w:hAnsi="Arial" w:cs="Arial"/>
          <w:rtl/>
        </w:rPr>
        <w:t>و"إل</w:t>
      </w:r>
      <w:proofErr w:type="spellEnd"/>
      <w:r w:rsidRPr="000919FD">
        <w:rPr>
          <w:rFonts w:ascii="Arial" w:eastAsia="Arial" w:hAnsi="Arial" w:cs="Arial"/>
          <w:rtl/>
        </w:rPr>
        <w:t xml:space="preserve"> إم </w:t>
      </w:r>
      <w:proofErr w:type="spellStart"/>
      <w:r w:rsidRPr="000919FD">
        <w:rPr>
          <w:rFonts w:ascii="Arial" w:eastAsia="Arial" w:hAnsi="Arial" w:cs="Arial"/>
          <w:rtl/>
        </w:rPr>
        <w:t>ثندردوم</w:t>
      </w:r>
      <w:proofErr w:type="spellEnd"/>
      <w:r w:rsidRPr="000919FD">
        <w:rPr>
          <w:rFonts w:ascii="Arial" w:eastAsia="Arial" w:hAnsi="Arial" w:cs="Arial"/>
          <w:rtl/>
        </w:rPr>
        <w:t xml:space="preserve">"؛ مزيداً من التوسع الإبداعي للمجموعة. ويشكّل العام 2019 نقطة تحول، مع إبداع أولى آلات قياس الزمن "ماشين" المخصصة للنساء من "إم بي </w:t>
      </w:r>
      <w:proofErr w:type="spellStart"/>
      <w:r w:rsidRPr="000919FD">
        <w:rPr>
          <w:rFonts w:ascii="Arial" w:eastAsia="Arial" w:hAnsi="Arial" w:cs="Arial"/>
          <w:rtl/>
        </w:rPr>
        <w:t>آند</w:t>
      </w:r>
      <w:proofErr w:type="spellEnd"/>
      <w:r w:rsidRPr="000919FD">
        <w:rPr>
          <w:rFonts w:ascii="Arial" w:eastAsia="Arial" w:hAnsi="Arial" w:cs="Arial"/>
          <w:rtl/>
        </w:rPr>
        <w:t xml:space="preserve"> </w:t>
      </w:r>
      <w:proofErr w:type="spellStart"/>
      <w:r w:rsidRPr="000919FD">
        <w:rPr>
          <w:rFonts w:ascii="Arial" w:eastAsia="Arial" w:hAnsi="Arial" w:cs="Arial"/>
          <w:rtl/>
        </w:rPr>
        <w:t>إف</w:t>
      </w:r>
      <w:proofErr w:type="spellEnd"/>
      <w:r w:rsidRPr="000919FD">
        <w:rPr>
          <w:rFonts w:ascii="Arial" w:eastAsia="Arial" w:hAnsi="Arial" w:cs="Arial"/>
          <w:rtl/>
        </w:rPr>
        <w:t xml:space="preserve">": "إل إم </w:t>
      </w:r>
      <w:proofErr w:type="spellStart"/>
      <w:r w:rsidRPr="000919FD">
        <w:rPr>
          <w:rFonts w:ascii="Arial" w:eastAsia="Arial" w:hAnsi="Arial" w:cs="Arial"/>
          <w:rtl/>
        </w:rPr>
        <w:t>فلاينغ</w:t>
      </w:r>
      <w:proofErr w:type="spellEnd"/>
      <w:r w:rsidRPr="000919FD">
        <w:rPr>
          <w:rFonts w:ascii="Arial" w:eastAsia="Arial" w:hAnsi="Arial" w:cs="Arial"/>
          <w:rtl/>
        </w:rPr>
        <w:t xml:space="preserve"> تي"، واحتفلت "إم بي </w:t>
      </w:r>
      <w:proofErr w:type="spellStart"/>
      <w:r w:rsidRPr="000919FD">
        <w:rPr>
          <w:rFonts w:ascii="Arial" w:eastAsia="Arial" w:hAnsi="Arial" w:cs="Arial"/>
          <w:rtl/>
        </w:rPr>
        <w:t>آند</w:t>
      </w:r>
      <w:proofErr w:type="spellEnd"/>
      <w:r w:rsidRPr="000919FD">
        <w:rPr>
          <w:rFonts w:ascii="Arial" w:eastAsia="Arial" w:hAnsi="Arial" w:cs="Arial"/>
          <w:rtl/>
        </w:rPr>
        <w:t xml:space="preserve"> </w:t>
      </w:r>
      <w:proofErr w:type="spellStart"/>
      <w:r w:rsidRPr="000919FD">
        <w:rPr>
          <w:rFonts w:ascii="Arial" w:eastAsia="Arial" w:hAnsi="Arial" w:cs="Arial"/>
          <w:rtl/>
        </w:rPr>
        <w:t>إف</w:t>
      </w:r>
      <w:proofErr w:type="spellEnd"/>
      <w:r w:rsidRPr="000919FD">
        <w:rPr>
          <w:rFonts w:ascii="Arial" w:eastAsia="Arial" w:hAnsi="Arial" w:cs="Arial"/>
          <w:rtl/>
        </w:rPr>
        <w:t>" في العام 2021 بمرور 10 سنوات على إصدار آلات قياس الزمن "</w:t>
      </w:r>
      <w:proofErr w:type="spellStart"/>
      <w:r w:rsidRPr="000919FD">
        <w:rPr>
          <w:rFonts w:ascii="Arial" w:eastAsia="Arial" w:hAnsi="Arial" w:cs="Arial"/>
          <w:rtl/>
        </w:rPr>
        <w:t>ليغاسي</w:t>
      </w:r>
      <w:proofErr w:type="spellEnd"/>
      <w:r w:rsidRPr="000919FD">
        <w:rPr>
          <w:rFonts w:ascii="Arial" w:eastAsia="Arial" w:hAnsi="Arial" w:cs="Arial"/>
          <w:rtl/>
        </w:rPr>
        <w:t xml:space="preserve"> ماشين"، من خلال إطلاق آلة "إل إم إكس". وبصفة</w:t>
      </w:r>
      <w:r w:rsidRPr="000919FD">
        <w:rPr>
          <w:rFonts w:ascii="Arial" w:eastAsia="Arial" w:hAnsi="Arial" w:cs="Arial"/>
        </w:rPr>
        <w:t xml:space="preserve"> </w:t>
      </w:r>
      <w:r w:rsidRPr="000919FD">
        <w:rPr>
          <w:rFonts w:ascii="Arial" w:eastAsia="Arial" w:hAnsi="Arial" w:cs="Arial"/>
          <w:rtl/>
        </w:rPr>
        <w:t>عامة</w:t>
      </w:r>
      <w:r w:rsidRPr="000919FD">
        <w:rPr>
          <w:rFonts w:ascii="Arial" w:eastAsia="Arial" w:hAnsi="Arial" w:cs="Arial"/>
        </w:rPr>
        <w:t xml:space="preserve"> </w:t>
      </w:r>
      <w:r w:rsidRPr="000919FD">
        <w:rPr>
          <w:rFonts w:ascii="Arial" w:eastAsia="Arial" w:hAnsi="Arial" w:cs="Arial"/>
          <w:rtl/>
        </w:rPr>
        <w:t>تقوم "إم</w:t>
      </w:r>
      <w:r w:rsidRPr="000919FD">
        <w:rPr>
          <w:rFonts w:ascii="Arial" w:eastAsia="Arial" w:hAnsi="Arial" w:cs="Arial"/>
        </w:rPr>
        <w:t xml:space="preserve"> </w:t>
      </w:r>
      <w:r w:rsidRPr="000919FD">
        <w:rPr>
          <w:rFonts w:ascii="Arial" w:eastAsia="Arial" w:hAnsi="Arial" w:cs="Arial"/>
          <w:rtl/>
        </w:rPr>
        <w:t>بي</w:t>
      </w:r>
      <w:r w:rsidRPr="000919FD">
        <w:rPr>
          <w:rFonts w:ascii="Arial" w:eastAsia="Arial" w:hAnsi="Arial" w:cs="Arial"/>
        </w:rPr>
        <w:t xml:space="preserve"> </w:t>
      </w:r>
      <w:proofErr w:type="spellStart"/>
      <w:r w:rsidRPr="000919FD">
        <w:rPr>
          <w:rFonts w:ascii="Arial" w:eastAsia="Arial" w:hAnsi="Arial" w:cs="Arial"/>
          <w:rtl/>
        </w:rPr>
        <w:t>آند</w:t>
      </w:r>
      <w:proofErr w:type="spellEnd"/>
      <w:r w:rsidRPr="000919FD">
        <w:rPr>
          <w:rFonts w:ascii="Arial" w:eastAsia="Arial" w:hAnsi="Arial" w:cs="Arial"/>
        </w:rPr>
        <w:t xml:space="preserve"> </w:t>
      </w:r>
      <w:proofErr w:type="spellStart"/>
      <w:r w:rsidRPr="000919FD">
        <w:rPr>
          <w:rFonts w:ascii="Arial" w:eastAsia="Arial" w:hAnsi="Arial" w:cs="Arial"/>
          <w:rtl/>
        </w:rPr>
        <w:t>إف</w:t>
      </w:r>
      <w:proofErr w:type="spellEnd"/>
      <w:r w:rsidRPr="000919FD">
        <w:rPr>
          <w:rFonts w:ascii="Arial" w:eastAsia="Arial" w:hAnsi="Arial" w:cs="Arial"/>
          <w:rtl/>
        </w:rPr>
        <w:t>" بالمبادلة</w:t>
      </w:r>
      <w:r w:rsidRPr="000919FD">
        <w:rPr>
          <w:rFonts w:ascii="Arial" w:eastAsia="Arial" w:hAnsi="Arial" w:cs="Arial"/>
        </w:rPr>
        <w:t xml:space="preserve"> </w:t>
      </w:r>
      <w:r w:rsidRPr="000919FD">
        <w:rPr>
          <w:rFonts w:ascii="Arial" w:eastAsia="Arial" w:hAnsi="Arial" w:cs="Arial"/>
          <w:rtl/>
        </w:rPr>
        <w:t>بين</w:t>
      </w:r>
      <w:r w:rsidRPr="000919FD">
        <w:rPr>
          <w:rFonts w:ascii="Arial" w:eastAsia="Arial" w:hAnsi="Arial" w:cs="Arial"/>
        </w:rPr>
        <w:t xml:space="preserve"> </w:t>
      </w:r>
      <w:r w:rsidRPr="000919FD">
        <w:rPr>
          <w:rFonts w:ascii="Arial" w:eastAsia="Arial" w:hAnsi="Arial" w:cs="Arial"/>
          <w:rtl/>
        </w:rPr>
        <w:t>إطلاق</w:t>
      </w:r>
      <w:r w:rsidRPr="000919FD">
        <w:rPr>
          <w:rFonts w:ascii="Arial" w:eastAsia="Arial" w:hAnsi="Arial" w:cs="Arial"/>
        </w:rPr>
        <w:t xml:space="preserve"> </w:t>
      </w:r>
      <w:r w:rsidRPr="000919FD">
        <w:rPr>
          <w:rFonts w:ascii="Arial" w:eastAsia="Arial" w:hAnsi="Arial" w:cs="Arial"/>
          <w:rtl/>
        </w:rPr>
        <w:t>موديلات</w:t>
      </w:r>
      <w:r w:rsidRPr="000919FD">
        <w:rPr>
          <w:rFonts w:ascii="Arial" w:eastAsia="Arial" w:hAnsi="Arial" w:cs="Arial"/>
        </w:rPr>
        <w:t xml:space="preserve"> </w:t>
      </w:r>
      <w:r w:rsidRPr="000919FD">
        <w:rPr>
          <w:rFonts w:ascii="Arial" w:eastAsia="Arial" w:hAnsi="Arial" w:cs="Arial"/>
          <w:rtl/>
        </w:rPr>
        <w:t>عصرية غير تقليدية بالمرة من</w:t>
      </w:r>
      <w:r w:rsidRPr="000919FD">
        <w:rPr>
          <w:rFonts w:ascii="Arial" w:eastAsia="Arial" w:hAnsi="Arial" w:cs="Arial"/>
        </w:rPr>
        <w:t xml:space="preserve"> </w:t>
      </w:r>
      <w:r w:rsidRPr="000919FD">
        <w:rPr>
          <w:rFonts w:ascii="Arial" w:eastAsia="Arial" w:hAnsi="Arial" w:cs="Arial"/>
          <w:rtl/>
        </w:rPr>
        <w:t>آلات</w:t>
      </w:r>
      <w:r w:rsidRPr="000919FD">
        <w:rPr>
          <w:rFonts w:ascii="Arial" w:eastAsia="Arial" w:hAnsi="Arial" w:cs="Arial"/>
        </w:rPr>
        <w:t xml:space="preserve"> </w:t>
      </w:r>
      <w:r w:rsidRPr="000919FD">
        <w:rPr>
          <w:rFonts w:ascii="Arial" w:eastAsia="Arial" w:hAnsi="Arial" w:cs="Arial"/>
          <w:rtl/>
        </w:rPr>
        <w:t>قياس</w:t>
      </w:r>
      <w:r w:rsidRPr="000919FD">
        <w:rPr>
          <w:rFonts w:ascii="Arial" w:eastAsia="Arial" w:hAnsi="Arial" w:cs="Arial"/>
        </w:rPr>
        <w:t xml:space="preserve"> </w:t>
      </w:r>
      <w:r w:rsidRPr="000919FD">
        <w:rPr>
          <w:rFonts w:ascii="Arial" w:eastAsia="Arial" w:hAnsi="Arial" w:cs="Arial"/>
          <w:rtl/>
        </w:rPr>
        <w:t>الزمن</w:t>
      </w:r>
      <w:r w:rsidRPr="000919FD">
        <w:rPr>
          <w:rFonts w:ascii="Arial" w:eastAsia="Arial" w:hAnsi="Arial" w:cs="Arial"/>
        </w:rPr>
        <w:t xml:space="preserve"> </w:t>
      </w:r>
      <w:r w:rsidRPr="000919FD">
        <w:rPr>
          <w:rFonts w:ascii="Arial" w:eastAsia="Arial" w:hAnsi="Arial" w:cs="Arial"/>
          <w:rtl/>
        </w:rPr>
        <w:t>"</w:t>
      </w:r>
      <w:proofErr w:type="spellStart"/>
      <w:r w:rsidRPr="000919FD">
        <w:rPr>
          <w:rFonts w:ascii="Arial" w:eastAsia="Arial" w:hAnsi="Arial" w:cs="Arial"/>
          <w:rtl/>
        </w:rPr>
        <w:t>هورولوجيكال</w:t>
      </w:r>
      <w:proofErr w:type="spellEnd"/>
      <w:r w:rsidRPr="000919FD">
        <w:rPr>
          <w:rFonts w:ascii="Arial" w:eastAsia="Arial" w:hAnsi="Arial" w:cs="Arial"/>
        </w:rPr>
        <w:t xml:space="preserve"> </w:t>
      </w:r>
      <w:r w:rsidRPr="000919FD">
        <w:rPr>
          <w:rFonts w:ascii="Arial" w:eastAsia="Arial" w:hAnsi="Arial" w:cs="Arial"/>
          <w:rtl/>
        </w:rPr>
        <w:t>ماشين"،</w:t>
      </w:r>
      <w:r w:rsidRPr="000919FD">
        <w:rPr>
          <w:rFonts w:ascii="Arial" w:eastAsia="Arial" w:hAnsi="Arial" w:cs="Arial"/>
        </w:rPr>
        <w:t xml:space="preserve"> </w:t>
      </w:r>
      <w:r w:rsidRPr="000919FD">
        <w:rPr>
          <w:rFonts w:ascii="Arial" w:eastAsia="Arial" w:hAnsi="Arial" w:cs="Arial"/>
          <w:rtl/>
        </w:rPr>
        <w:t xml:space="preserve">وآلات </w:t>
      </w:r>
      <w:r w:rsidRPr="000919FD">
        <w:rPr>
          <w:rFonts w:ascii="Arial" w:eastAsia="Arial" w:hAnsi="Arial" w:cs="Arial"/>
        </w:rPr>
        <w:t>"</w:t>
      </w:r>
      <w:proofErr w:type="spellStart"/>
      <w:r w:rsidRPr="000919FD">
        <w:rPr>
          <w:rFonts w:ascii="Arial" w:eastAsia="Arial" w:hAnsi="Arial" w:cs="Arial"/>
          <w:rtl/>
        </w:rPr>
        <w:t>ليغاسي</w:t>
      </w:r>
      <w:proofErr w:type="spellEnd"/>
      <w:r w:rsidRPr="000919FD">
        <w:rPr>
          <w:rFonts w:ascii="Arial" w:eastAsia="Arial" w:hAnsi="Arial" w:cs="Arial"/>
        </w:rPr>
        <w:t xml:space="preserve"> </w:t>
      </w:r>
      <w:r w:rsidRPr="000919FD">
        <w:rPr>
          <w:rFonts w:ascii="Arial" w:eastAsia="Arial" w:hAnsi="Arial" w:cs="Arial"/>
          <w:rtl/>
        </w:rPr>
        <w:t>ماشين" المستوحاة</w:t>
      </w:r>
      <w:r w:rsidRPr="000919FD">
        <w:rPr>
          <w:rFonts w:ascii="Arial" w:eastAsia="Arial" w:hAnsi="Arial" w:cs="Arial"/>
        </w:rPr>
        <w:t xml:space="preserve"> </w:t>
      </w:r>
      <w:r w:rsidRPr="000919FD">
        <w:rPr>
          <w:rFonts w:ascii="Arial" w:eastAsia="Arial" w:hAnsi="Arial" w:cs="Arial"/>
          <w:rtl/>
        </w:rPr>
        <w:t>من</w:t>
      </w:r>
      <w:r w:rsidRPr="000919FD">
        <w:rPr>
          <w:rFonts w:ascii="Arial" w:eastAsia="Arial" w:hAnsi="Arial" w:cs="Arial"/>
        </w:rPr>
        <w:t xml:space="preserve"> </w:t>
      </w:r>
      <w:r w:rsidRPr="000919FD">
        <w:rPr>
          <w:rFonts w:ascii="Arial" w:eastAsia="Arial" w:hAnsi="Arial" w:cs="Arial"/>
          <w:rtl/>
        </w:rPr>
        <w:t>التاريخ</w:t>
      </w:r>
      <w:r w:rsidRPr="000919FD">
        <w:rPr>
          <w:rFonts w:ascii="Arial" w:eastAsia="Arial" w:hAnsi="Arial" w:cs="Arial"/>
        </w:rPr>
        <w:t>.</w:t>
      </w:r>
      <w:r w:rsidRPr="000919FD">
        <w:rPr>
          <w:rFonts w:ascii="Arial" w:eastAsia="Arial" w:hAnsi="Arial" w:cs="Arial"/>
          <w:rtl/>
        </w:rPr>
        <w:t xml:space="preserve"> </w:t>
      </w:r>
    </w:p>
    <w:p w:rsidR="00FE62D0" w:rsidRPr="000919FD" w:rsidRDefault="00FE62D0" w:rsidP="00FE62D0">
      <w:pPr>
        <w:spacing w:after="0" w:line="240" w:lineRule="auto"/>
        <w:jc w:val="both"/>
        <w:rPr>
          <w:rFonts w:ascii="Arial" w:eastAsia="ヒラギノ角ゴ Pro W3" w:hAnsi="Arial" w:cs="Arial"/>
          <w:kern w:val="2"/>
          <w:lang w:eastAsia="ar-SA"/>
        </w:rPr>
      </w:pPr>
    </w:p>
    <w:p w:rsidR="00FE62D0" w:rsidRPr="000919FD" w:rsidRDefault="00FE62D0" w:rsidP="00FE62D0">
      <w:pPr>
        <w:bidi/>
        <w:spacing w:after="0" w:line="240" w:lineRule="auto"/>
        <w:jc w:val="both"/>
        <w:rPr>
          <w:rFonts w:ascii="Arial" w:eastAsia="ヒラギノ角ゴ Pro W3" w:hAnsi="Arial" w:cs="Arial"/>
          <w:kern w:val="2"/>
          <w:rtl/>
          <w:lang w:val="fr-FR" w:eastAsia="ar-SA"/>
        </w:rPr>
      </w:pPr>
      <w:r w:rsidRPr="000919FD">
        <w:rPr>
          <w:rFonts w:ascii="Arial" w:eastAsia="Arial" w:hAnsi="Arial" w:cs="Arial"/>
          <w:rtl/>
        </w:rPr>
        <w:t xml:space="preserve">وحيث إن حرف </w:t>
      </w:r>
      <w:r w:rsidRPr="000919FD">
        <w:rPr>
          <w:rFonts w:ascii="Arial" w:eastAsia="Arial" w:hAnsi="Arial" w:cs="Arial"/>
        </w:rPr>
        <w:t>F</w:t>
      </w:r>
      <w:r w:rsidRPr="000919FD">
        <w:rPr>
          <w:rFonts w:ascii="Arial" w:eastAsia="Arial" w:hAnsi="Arial" w:cs="Arial"/>
          <w:rtl/>
        </w:rPr>
        <w:t xml:space="preserve"> في اسم العلامة </w:t>
      </w:r>
      <w:r w:rsidRPr="000919FD">
        <w:rPr>
          <w:rFonts w:ascii="Arial" w:eastAsia="Arial" w:hAnsi="Arial" w:cs="Arial"/>
        </w:rPr>
        <w:t>MB&amp;F</w:t>
      </w:r>
      <w:r w:rsidRPr="000919FD">
        <w:rPr>
          <w:rFonts w:ascii="Arial" w:eastAsia="Arial" w:hAnsi="Arial" w:cs="Arial"/>
          <w:rtl/>
        </w:rPr>
        <w:t xml:space="preserve"> - "إم بي </w:t>
      </w:r>
      <w:proofErr w:type="spellStart"/>
      <w:r w:rsidRPr="000919FD">
        <w:rPr>
          <w:rFonts w:ascii="Arial" w:eastAsia="Arial" w:hAnsi="Arial" w:cs="Arial"/>
          <w:rtl/>
        </w:rPr>
        <w:t>آند</w:t>
      </w:r>
      <w:proofErr w:type="spellEnd"/>
      <w:r w:rsidRPr="000919FD">
        <w:rPr>
          <w:rFonts w:ascii="Arial" w:eastAsia="Arial" w:hAnsi="Arial" w:cs="Arial"/>
          <w:rtl/>
        </w:rPr>
        <w:t xml:space="preserve"> </w:t>
      </w:r>
      <w:proofErr w:type="spellStart"/>
      <w:r w:rsidRPr="000919FD">
        <w:rPr>
          <w:rFonts w:ascii="Arial" w:eastAsia="Arial" w:hAnsi="Arial" w:cs="Arial"/>
          <w:rtl/>
        </w:rPr>
        <w:t>إف</w:t>
      </w:r>
      <w:proofErr w:type="spellEnd"/>
      <w:r w:rsidRPr="000919FD">
        <w:rPr>
          <w:rFonts w:ascii="Arial" w:eastAsia="Arial" w:hAnsi="Arial" w:cs="Arial"/>
          <w:rtl/>
        </w:rPr>
        <w:t xml:space="preserve">" – يشير إلى كلمة </w:t>
      </w:r>
      <w:r w:rsidRPr="000919FD">
        <w:rPr>
          <w:rFonts w:ascii="Arial" w:eastAsia="Arial" w:hAnsi="Arial" w:cs="Arial"/>
        </w:rPr>
        <w:t>Friends</w:t>
      </w:r>
      <w:r w:rsidRPr="000919FD">
        <w:rPr>
          <w:rFonts w:ascii="Arial" w:eastAsia="Arial" w:hAnsi="Arial" w:cs="Arial"/>
          <w:rtl/>
        </w:rPr>
        <w:t xml:space="preserve"> أي الأصدقاء، كان من الطبيعي حتماً بالنسبة إلى "إم بي </w:t>
      </w:r>
      <w:proofErr w:type="spellStart"/>
      <w:r w:rsidRPr="000919FD">
        <w:rPr>
          <w:rFonts w:ascii="Arial" w:eastAsia="Arial" w:hAnsi="Arial" w:cs="Arial"/>
          <w:rtl/>
        </w:rPr>
        <w:t>آند</w:t>
      </w:r>
      <w:proofErr w:type="spellEnd"/>
      <w:r w:rsidRPr="000919FD">
        <w:rPr>
          <w:rFonts w:ascii="Arial" w:eastAsia="Arial" w:hAnsi="Arial" w:cs="Arial"/>
          <w:rtl/>
        </w:rPr>
        <w:t xml:space="preserve"> </w:t>
      </w:r>
      <w:proofErr w:type="spellStart"/>
      <w:r w:rsidRPr="000919FD">
        <w:rPr>
          <w:rFonts w:ascii="Arial" w:eastAsia="Arial" w:hAnsi="Arial" w:cs="Arial"/>
          <w:rtl/>
        </w:rPr>
        <w:t>إف</w:t>
      </w:r>
      <w:proofErr w:type="spellEnd"/>
      <w:r w:rsidRPr="000919FD">
        <w:rPr>
          <w:rFonts w:ascii="Arial" w:eastAsia="Arial" w:hAnsi="Arial" w:cs="Arial"/>
          <w:rtl/>
        </w:rPr>
        <w:t>"، أن تطور علاقات تعاون مع الفنانين، وصانعي الساعات، والمصممين، والمصنّعين؛ الذين تعجب بأعمالهم وتقدرها.</w:t>
      </w:r>
    </w:p>
    <w:p w:rsidR="00FE62D0" w:rsidRPr="000919FD" w:rsidRDefault="00FE62D0" w:rsidP="00FE62D0">
      <w:pPr>
        <w:spacing w:after="0" w:line="240" w:lineRule="auto"/>
        <w:jc w:val="both"/>
        <w:rPr>
          <w:rFonts w:ascii="Arial" w:eastAsia="ヒラギノ角ゴ Pro W3" w:hAnsi="Arial" w:cs="Arial"/>
          <w:kern w:val="2"/>
          <w:lang w:eastAsia="ar-SA"/>
        </w:rPr>
      </w:pPr>
    </w:p>
    <w:p w:rsidR="00FE62D0" w:rsidRPr="000919FD" w:rsidRDefault="00FE62D0" w:rsidP="00FE62D0">
      <w:pPr>
        <w:bidi/>
        <w:spacing w:after="0" w:line="240" w:lineRule="auto"/>
        <w:jc w:val="both"/>
        <w:rPr>
          <w:rFonts w:ascii="Arial" w:eastAsia="Arial" w:hAnsi="Arial" w:cs="Arial"/>
        </w:rPr>
      </w:pPr>
      <w:r w:rsidRPr="000919FD">
        <w:rPr>
          <w:rFonts w:ascii="Arial" w:eastAsia="Arial" w:hAnsi="Arial" w:cs="Arial"/>
          <w:rtl/>
        </w:rPr>
        <w:t xml:space="preserve">وقد أدى هذا التعاون إلى إيجاد فئتين جديدتين ضمن إبداعات العلامة؛ هما: "فن الأداء" و"الإبداعات المشتركة". وفي حين أن ساعات "فن الأداء" هي عبارة عن آلات سبق أن أبدعتها "إم بي </w:t>
      </w:r>
      <w:proofErr w:type="spellStart"/>
      <w:r w:rsidRPr="000919FD">
        <w:rPr>
          <w:rFonts w:ascii="Arial" w:eastAsia="Arial" w:hAnsi="Arial" w:cs="Arial"/>
          <w:rtl/>
        </w:rPr>
        <w:t>آند</w:t>
      </w:r>
      <w:proofErr w:type="spellEnd"/>
      <w:r w:rsidRPr="000919FD">
        <w:rPr>
          <w:rFonts w:ascii="Arial" w:eastAsia="Arial" w:hAnsi="Arial" w:cs="Arial"/>
          <w:rtl/>
        </w:rPr>
        <w:t xml:space="preserve"> </w:t>
      </w:r>
      <w:proofErr w:type="spellStart"/>
      <w:r w:rsidRPr="000919FD">
        <w:rPr>
          <w:rFonts w:ascii="Arial" w:eastAsia="Arial" w:hAnsi="Arial" w:cs="Arial"/>
          <w:rtl/>
        </w:rPr>
        <w:t>إف</w:t>
      </w:r>
      <w:proofErr w:type="spellEnd"/>
      <w:r w:rsidRPr="000919FD">
        <w:rPr>
          <w:rFonts w:ascii="Arial" w:eastAsia="Arial" w:hAnsi="Arial" w:cs="Arial"/>
          <w:rtl/>
        </w:rPr>
        <w:t xml:space="preserve">"، أعيد تصورها بواسطة موهبة إبداعية خارجية؛ فإن "الإبداعات المشتركة" ليست ساعات يد وإنما أنواع أخرى من آلات قياس الزمن، تم تشكيلها وتصنيعها باستخدام آليات صناعة سويسرية فريدة من نوعها، بناء على أفكار وتصاميم "إم بي </w:t>
      </w:r>
      <w:proofErr w:type="spellStart"/>
      <w:r w:rsidRPr="000919FD">
        <w:rPr>
          <w:rFonts w:ascii="Arial" w:eastAsia="Arial" w:hAnsi="Arial" w:cs="Arial"/>
          <w:rtl/>
        </w:rPr>
        <w:t>آند</w:t>
      </w:r>
      <w:proofErr w:type="spellEnd"/>
      <w:r w:rsidRPr="000919FD">
        <w:rPr>
          <w:rFonts w:ascii="Arial" w:eastAsia="Arial" w:hAnsi="Arial" w:cs="Arial"/>
          <w:rtl/>
        </w:rPr>
        <w:t xml:space="preserve"> </w:t>
      </w:r>
      <w:proofErr w:type="spellStart"/>
      <w:r w:rsidRPr="000919FD">
        <w:rPr>
          <w:rFonts w:ascii="Arial" w:eastAsia="Arial" w:hAnsi="Arial" w:cs="Arial"/>
          <w:rtl/>
        </w:rPr>
        <w:t>إف</w:t>
      </w:r>
      <w:proofErr w:type="spellEnd"/>
      <w:r w:rsidRPr="000919FD">
        <w:rPr>
          <w:rFonts w:ascii="Arial" w:eastAsia="Arial" w:hAnsi="Arial" w:cs="Arial"/>
          <w:rtl/>
        </w:rPr>
        <w:t>". وبينما العديد من هذه "الإبداعات المشتركة"، مثل ساعات الطاولة غير التقليدية التي تم إبداعها بالتعاون مع شركة "</w:t>
      </w:r>
      <w:proofErr w:type="spellStart"/>
      <w:r w:rsidRPr="000919FD">
        <w:rPr>
          <w:rFonts w:ascii="Arial" w:eastAsia="Arial" w:hAnsi="Arial" w:cs="Arial"/>
          <w:rtl/>
        </w:rPr>
        <w:t>ليبيه</w:t>
      </w:r>
      <w:proofErr w:type="spellEnd"/>
      <w:r w:rsidRPr="000919FD">
        <w:rPr>
          <w:rFonts w:ascii="Arial" w:eastAsia="Arial" w:hAnsi="Arial" w:cs="Arial"/>
          <w:rtl/>
        </w:rPr>
        <w:t xml:space="preserve"> 1839"؛ يخبر عن مرور الزمن، فقد أنتج التعاون مع كل من علامة "روج" ودار "كاران داش" أشكالاً أخرى من الفن الميكانيكي.</w:t>
      </w:r>
    </w:p>
    <w:p w:rsidR="00FE62D0" w:rsidRPr="000919FD" w:rsidRDefault="00FE62D0" w:rsidP="00FE62D0">
      <w:pPr>
        <w:spacing w:after="0" w:line="240" w:lineRule="auto"/>
        <w:jc w:val="both"/>
        <w:rPr>
          <w:rFonts w:ascii="Arial" w:eastAsia="ヒラギノ角ゴ Pro W3" w:hAnsi="Arial" w:cs="Arial"/>
          <w:kern w:val="2"/>
          <w:lang w:eastAsia="ar-SA"/>
        </w:rPr>
      </w:pPr>
    </w:p>
    <w:p w:rsidR="00FE62D0" w:rsidRPr="000919FD" w:rsidRDefault="00FE62D0" w:rsidP="00FE62D0">
      <w:pPr>
        <w:bidi/>
        <w:spacing w:after="0" w:line="240" w:lineRule="auto"/>
        <w:jc w:val="both"/>
        <w:rPr>
          <w:rFonts w:ascii="Arial" w:eastAsia="Arial" w:hAnsi="Arial" w:cs="Arial"/>
        </w:rPr>
      </w:pPr>
      <w:r w:rsidRPr="000919FD">
        <w:rPr>
          <w:rFonts w:ascii="Arial" w:eastAsia="Arial" w:hAnsi="Arial" w:cs="Arial"/>
          <w:rtl/>
        </w:rPr>
        <w:t xml:space="preserve">ولمنح جميع هذه الآلات الإبداعية منصة عرض مناسبة، فقد اهتدى بوسير إلى فكرة أن يتم وضعها في صالة عرض فنية جنباً إلى جنب أشكال متنوعة من الفن الميكانيكي، أبدعها فنانون آخرون، بدلاً من أن يتم عرضها داخل واجهة متجر تقليدية. وقد أدى هذا إلى إنشاء أولى صالات عرض "إم بي </w:t>
      </w:r>
      <w:proofErr w:type="spellStart"/>
      <w:r w:rsidRPr="000919FD">
        <w:rPr>
          <w:rFonts w:ascii="Arial" w:eastAsia="Arial" w:hAnsi="Arial" w:cs="Arial"/>
          <w:rtl/>
        </w:rPr>
        <w:t>آند</w:t>
      </w:r>
      <w:proofErr w:type="spellEnd"/>
      <w:r w:rsidRPr="000919FD">
        <w:rPr>
          <w:rFonts w:ascii="Arial" w:eastAsia="Arial" w:hAnsi="Arial" w:cs="Arial"/>
          <w:rtl/>
        </w:rPr>
        <w:t xml:space="preserve"> </w:t>
      </w:r>
      <w:proofErr w:type="spellStart"/>
      <w:r w:rsidRPr="000919FD">
        <w:rPr>
          <w:rFonts w:ascii="Arial" w:eastAsia="Arial" w:hAnsi="Arial" w:cs="Arial"/>
          <w:rtl/>
        </w:rPr>
        <w:t>إف</w:t>
      </w:r>
      <w:proofErr w:type="spellEnd"/>
      <w:r w:rsidRPr="000919FD">
        <w:rPr>
          <w:rFonts w:ascii="Arial" w:eastAsia="Arial" w:hAnsi="Arial" w:cs="Arial"/>
          <w:rtl/>
        </w:rPr>
        <w:t xml:space="preserve"> ماد غاليري" (</w:t>
      </w:r>
      <w:r w:rsidRPr="000919FD">
        <w:rPr>
          <w:rFonts w:ascii="Arial" w:eastAsia="Arial" w:hAnsi="Arial" w:cs="Arial"/>
        </w:rPr>
        <w:t>M.A.D</w:t>
      </w:r>
      <w:r w:rsidRPr="000919FD">
        <w:rPr>
          <w:rFonts w:ascii="Arial" w:eastAsia="Arial" w:hAnsi="Arial" w:cs="Arial"/>
          <w:rtl/>
        </w:rPr>
        <w:t xml:space="preserve"> – ماد - هي اختصار لعبارة </w:t>
      </w:r>
      <w:proofErr w:type="spellStart"/>
      <w:r w:rsidRPr="000919FD">
        <w:rPr>
          <w:rFonts w:ascii="Arial" w:eastAsia="Arial" w:hAnsi="Arial" w:cs="Arial"/>
        </w:rPr>
        <w:t>Mechanical</w:t>
      </w:r>
      <w:proofErr w:type="spellEnd"/>
      <w:r w:rsidRPr="000919FD">
        <w:rPr>
          <w:rFonts w:ascii="Arial" w:eastAsia="Arial" w:hAnsi="Arial" w:cs="Arial"/>
        </w:rPr>
        <w:t xml:space="preserve"> Art </w:t>
      </w:r>
      <w:proofErr w:type="spellStart"/>
      <w:r w:rsidRPr="000919FD">
        <w:rPr>
          <w:rFonts w:ascii="Arial" w:eastAsia="Arial" w:hAnsi="Arial" w:cs="Arial"/>
        </w:rPr>
        <w:t>Devices</w:t>
      </w:r>
      <w:proofErr w:type="spellEnd"/>
      <w:r w:rsidRPr="000919FD">
        <w:rPr>
          <w:rFonts w:ascii="Arial" w:eastAsia="Arial" w:hAnsi="Arial" w:cs="Arial"/>
          <w:rtl/>
        </w:rPr>
        <w:t xml:space="preserve">، أي آلات الفن الميكانيكي) في </w:t>
      </w:r>
      <w:proofErr w:type="spellStart"/>
      <w:r w:rsidRPr="000919FD">
        <w:rPr>
          <w:rFonts w:ascii="Arial" w:eastAsia="Arial" w:hAnsi="Arial" w:cs="Arial"/>
          <w:rtl/>
        </w:rPr>
        <w:t>جنيڤ</w:t>
      </w:r>
      <w:proofErr w:type="spellEnd"/>
      <w:r w:rsidRPr="000919FD">
        <w:rPr>
          <w:rFonts w:ascii="Arial" w:eastAsia="Arial" w:hAnsi="Arial" w:cs="Arial"/>
          <w:rtl/>
        </w:rPr>
        <w:t>، والتي تبعتها لاحقاً ثلاث صالات عرض "ماد غاليري" في كل من تايبيه، ودبي، وهونغ كونغ.</w:t>
      </w:r>
    </w:p>
    <w:p w:rsidR="00FE62D0" w:rsidRPr="000919FD" w:rsidRDefault="00FE62D0" w:rsidP="00FE62D0">
      <w:pPr>
        <w:spacing w:after="0" w:line="240" w:lineRule="auto"/>
        <w:jc w:val="both"/>
        <w:rPr>
          <w:rFonts w:ascii="Arial" w:eastAsia="Times New Roman" w:hAnsi="Arial" w:cs="Arial"/>
          <w:b/>
          <w:bCs/>
          <w:kern w:val="2"/>
          <w:lang w:eastAsia="ar-SA"/>
        </w:rPr>
      </w:pPr>
      <w:r w:rsidRPr="000919FD">
        <w:rPr>
          <w:rFonts w:ascii="Arial" w:eastAsia="Times New Roman" w:hAnsi="Arial" w:cs="Arial"/>
          <w:b/>
          <w:bCs/>
          <w:kern w:val="2"/>
          <w:lang w:eastAsia="ar-SA"/>
        </w:rPr>
        <w:br w:type="page"/>
      </w:r>
    </w:p>
    <w:p w:rsidR="00FE62D0" w:rsidRPr="00FE62D0" w:rsidRDefault="00FE62D0" w:rsidP="00FE62D0">
      <w:pPr>
        <w:bidi/>
        <w:spacing w:after="0" w:line="240" w:lineRule="auto"/>
        <w:jc w:val="both"/>
        <w:rPr>
          <w:rFonts w:ascii="Arial" w:hAnsi="Arial" w:cs="Arial"/>
          <w:b/>
          <w:bCs/>
        </w:rPr>
      </w:pPr>
      <w:r w:rsidRPr="00FE62D0">
        <w:rPr>
          <w:rFonts w:ascii="Arial" w:eastAsia="Arial" w:hAnsi="Arial" w:cs="Arial"/>
          <w:rtl/>
        </w:rPr>
        <w:lastRenderedPageBreak/>
        <w:t xml:space="preserve">وهناك عدد من الأوسمة الرفيعة </w:t>
      </w:r>
      <w:proofErr w:type="spellStart"/>
      <w:r w:rsidRPr="00FE62D0">
        <w:rPr>
          <w:rFonts w:ascii="Arial" w:eastAsia="Arial" w:hAnsi="Arial" w:cs="Arial"/>
          <w:rtl/>
        </w:rPr>
        <w:t>تقلدتها</w:t>
      </w:r>
      <w:proofErr w:type="spellEnd"/>
      <w:r w:rsidRPr="00FE62D0">
        <w:rPr>
          <w:rFonts w:ascii="Arial" w:eastAsia="Arial" w:hAnsi="Arial" w:cs="Arial"/>
          <w:rtl/>
        </w:rPr>
        <w:t xml:space="preserve"> "إم بي </w:t>
      </w:r>
      <w:proofErr w:type="spellStart"/>
      <w:r w:rsidRPr="00FE62D0">
        <w:rPr>
          <w:rFonts w:ascii="Arial" w:eastAsia="Arial" w:hAnsi="Arial" w:cs="Arial"/>
          <w:rtl/>
        </w:rPr>
        <w:t>آند</w:t>
      </w:r>
      <w:proofErr w:type="spellEnd"/>
      <w:r w:rsidRPr="00FE62D0">
        <w:rPr>
          <w:rFonts w:ascii="Arial" w:eastAsia="Arial" w:hAnsi="Arial" w:cs="Arial"/>
          <w:rtl/>
        </w:rPr>
        <w:t xml:space="preserve"> </w:t>
      </w:r>
      <w:proofErr w:type="spellStart"/>
      <w:r w:rsidRPr="00FE62D0">
        <w:rPr>
          <w:rFonts w:ascii="Arial" w:eastAsia="Arial" w:hAnsi="Arial" w:cs="Arial"/>
          <w:rtl/>
        </w:rPr>
        <w:t>إف</w:t>
      </w:r>
      <w:proofErr w:type="spellEnd"/>
      <w:r w:rsidRPr="00FE62D0">
        <w:rPr>
          <w:rFonts w:ascii="Arial" w:eastAsia="Arial" w:hAnsi="Arial" w:cs="Arial"/>
          <w:rtl/>
        </w:rPr>
        <w:t xml:space="preserve">"، تذكرنا بالطبيعة الابتكارية التي لونت رحلتها منذ تأسيسها حتى اليوم. على سبيل المثال لا الحصر، حصولها على ما لا يقل عن 9 جوائز في مسابقة </w:t>
      </w:r>
      <w:r w:rsidRPr="00FE62D0">
        <w:rPr>
          <w:rFonts w:ascii="Arial" w:eastAsia="Arial" w:hAnsi="Arial" w:cs="Arial"/>
        </w:rPr>
        <w:t>Grand Prix d'Horlogerie de Genève</w:t>
      </w:r>
      <w:r w:rsidRPr="00FE62D0">
        <w:rPr>
          <w:rFonts w:ascii="Arial" w:eastAsia="Arial" w:hAnsi="Arial" w:cs="Arial"/>
          <w:rtl/>
        </w:rPr>
        <w:t xml:space="preserve"> ("جائزة </w:t>
      </w:r>
      <w:proofErr w:type="spellStart"/>
      <w:r w:rsidRPr="00FE62D0">
        <w:rPr>
          <w:rFonts w:ascii="Arial" w:eastAsia="Arial" w:hAnsi="Arial" w:cs="Arial"/>
          <w:rtl/>
        </w:rPr>
        <w:t>جنيڤ</w:t>
      </w:r>
      <w:proofErr w:type="spellEnd"/>
      <w:r w:rsidRPr="00FE62D0">
        <w:rPr>
          <w:rFonts w:ascii="Arial" w:eastAsia="Arial" w:hAnsi="Arial" w:cs="Arial"/>
          <w:rtl/>
        </w:rPr>
        <w:t xml:space="preserve"> الكبرى للساعات الراقية")، من بينها الجائزة الأولى والأهم: "العقرب الذهبي"، والتي تُمنح لأفضل ساعة في العام. ففي دورة العام 2022، فازت ساعة "إل إم </w:t>
      </w:r>
      <w:proofErr w:type="spellStart"/>
      <w:r w:rsidRPr="00FE62D0">
        <w:rPr>
          <w:rFonts w:ascii="Arial" w:eastAsia="Arial" w:hAnsi="Arial" w:cs="Arial"/>
          <w:rtl/>
        </w:rPr>
        <w:t>سكوينشال</w:t>
      </w:r>
      <w:proofErr w:type="spellEnd"/>
      <w:r w:rsidRPr="00FE62D0">
        <w:rPr>
          <w:rFonts w:ascii="Arial" w:eastAsia="Arial" w:hAnsi="Arial" w:cs="Arial"/>
          <w:rtl/>
        </w:rPr>
        <w:t xml:space="preserve"> </w:t>
      </w:r>
      <w:proofErr w:type="spellStart"/>
      <w:r w:rsidRPr="00FE62D0">
        <w:rPr>
          <w:rFonts w:ascii="Arial" w:eastAsia="Arial" w:hAnsi="Arial" w:cs="Arial"/>
          <w:rtl/>
        </w:rPr>
        <w:t>إيڨو</w:t>
      </w:r>
      <w:proofErr w:type="spellEnd"/>
      <w:r w:rsidRPr="00FE62D0">
        <w:rPr>
          <w:rFonts w:ascii="Arial" w:eastAsia="Arial" w:hAnsi="Arial" w:cs="Arial"/>
          <w:rtl/>
        </w:rPr>
        <w:t xml:space="preserve">" بجائزة "العقرب الذهبي"، بينما فازت ساعة "ماد 1 رِد" </w:t>
      </w:r>
      <w:r w:rsidRPr="00FE62D0">
        <w:rPr>
          <w:rFonts w:ascii="Arial" w:eastAsia="Arial" w:hAnsi="Arial" w:cs="Arial"/>
        </w:rPr>
        <w:t>M.A.D.1 RED</w:t>
      </w:r>
      <w:r w:rsidRPr="00FE62D0">
        <w:rPr>
          <w:rFonts w:ascii="Arial" w:eastAsia="Arial" w:hAnsi="Arial" w:cs="Arial"/>
          <w:rtl/>
        </w:rPr>
        <w:t xml:space="preserve"> بجائزة فئة "التحدي". وفي العام 2021، فازت ساعة "إل إم إكس" بجائزة "أفضل ساعة رجالية معقدة"، وساعة "إل إم إس إي إيدي </w:t>
      </w:r>
      <w:proofErr w:type="spellStart"/>
      <w:r w:rsidRPr="00FE62D0">
        <w:rPr>
          <w:rFonts w:ascii="Arial" w:eastAsia="Arial" w:hAnsi="Arial" w:cs="Arial"/>
          <w:rtl/>
        </w:rPr>
        <w:t>جاكيه</w:t>
      </w:r>
      <w:proofErr w:type="spellEnd"/>
      <w:r w:rsidRPr="00FE62D0">
        <w:rPr>
          <w:rFonts w:ascii="Arial" w:eastAsia="Arial" w:hAnsi="Arial" w:cs="Arial"/>
          <w:rtl/>
        </w:rPr>
        <w:t xml:space="preserve"> – أراوند ذي </w:t>
      </w:r>
      <w:proofErr w:type="spellStart"/>
      <w:r w:rsidRPr="00FE62D0">
        <w:rPr>
          <w:rFonts w:ascii="Arial" w:eastAsia="Arial" w:hAnsi="Arial" w:cs="Arial"/>
          <w:rtl/>
        </w:rPr>
        <w:t>ورلد</w:t>
      </w:r>
      <w:proofErr w:type="spellEnd"/>
      <w:r w:rsidRPr="00FE62D0">
        <w:rPr>
          <w:rFonts w:ascii="Arial" w:eastAsia="Arial" w:hAnsi="Arial" w:cs="Arial"/>
          <w:rtl/>
        </w:rPr>
        <w:t xml:space="preserve"> إن إيتي </w:t>
      </w:r>
      <w:proofErr w:type="spellStart"/>
      <w:r w:rsidRPr="00FE62D0">
        <w:rPr>
          <w:rFonts w:ascii="Arial" w:eastAsia="Arial" w:hAnsi="Arial" w:cs="Arial"/>
          <w:rtl/>
        </w:rPr>
        <w:t>دايز</w:t>
      </w:r>
      <w:proofErr w:type="spellEnd"/>
      <w:r w:rsidRPr="00FE62D0">
        <w:rPr>
          <w:rFonts w:ascii="Arial" w:eastAsia="Arial" w:hAnsi="Arial" w:cs="Arial"/>
          <w:rtl/>
        </w:rPr>
        <w:t xml:space="preserve">" بجائزة فئة "الحرف الفنية". أما في العام 2019، فقد ذهبت جائزة "أفضل ساعة نسائية معقدة" إلى ساعة "إل إم </w:t>
      </w:r>
      <w:proofErr w:type="spellStart"/>
      <w:r w:rsidRPr="00FE62D0">
        <w:rPr>
          <w:rFonts w:ascii="Arial" w:eastAsia="Arial" w:hAnsi="Arial" w:cs="Arial"/>
          <w:rtl/>
        </w:rPr>
        <w:t>فلاينغ</w:t>
      </w:r>
      <w:proofErr w:type="spellEnd"/>
      <w:r w:rsidRPr="00FE62D0">
        <w:rPr>
          <w:rFonts w:ascii="Arial" w:eastAsia="Arial" w:hAnsi="Arial" w:cs="Arial"/>
          <w:rtl/>
        </w:rPr>
        <w:t xml:space="preserve"> تي". وفي العام 2016 فازت "إل إم </w:t>
      </w:r>
      <w:proofErr w:type="spellStart"/>
      <w:r w:rsidRPr="00FE62D0">
        <w:rPr>
          <w:rFonts w:ascii="Arial" w:eastAsia="Arial" w:hAnsi="Arial" w:cs="Arial"/>
          <w:rtl/>
        </w:rPr>
        <w:t>بِربتشوال</w:t>
      </w:r>
      <w:proofErr w:type="spellEnd"/>
      <w:r w:rsidRPr="00FE62D0">
        <w:rPr>
          <w:rFonts w:ascii="Arial" w:eastAsia="Arial" w:hAnsi="Arial" w:cs="Arial"/>
          <w:rtl/>
        </w:rPr>
        <w:t>" بجائزة "أفضل ساعة تقويم" في المسابقة، وفي 2012 فازت "</w:t>
      </w:r>
      <w:proofErr w:type="spellStart"/>
      <w:r w:rsidRPr="00FE62D0">
        <w:rPr>
          <w:rFonts w:ascii="Arial" w:eastAsia="Arial" w:hAnsi="Arial" w:cs="Arial"/>
          <w:rtl/>
        </w:rPr>
        <w:t>ليغاسي</w:t>
      </w:r>
      <w:proofErr w:type="spellEnd"/>
      <w:r w:rsidRPr="00FE62D0">
        <w:rPr>
          <w:rFonts w:ascii="Arial" w:eastAsia="Arial" w:hAnsi="Arial" w:cs="Arial"/>
          <w:rtl/>
        </w:rPr>
        <w:t xml:space="preserve"> ماشين رقم 1" </w:t>
      </w:r>
      <w:proofErr w:type="gramStart"/>
      <w:r w:rsidRPr="00FE62D0">
        <w:rPr>
          <w:rFonts w:ascii="Arial" w:eastAsia="Arial" w:hAnsi="Arial" w:cs="Arial"/>
          <w:rtl/>
        </w:rPr>
        <w:t>بـ"</w:t>
      </w:r>
      <w:proofErr w:type="gramEnd"/>
      <w:r w:rsidRPr="00FE62D0">
        <w:rPr>
          <w:rFonts w:ascii="Arial" w:eastAsia="Arial" w:hAnsi="Arial" w:cs="Arial"/>
          <w:rtl/>
        </w:rPr>
        <w:t xml:space="preserve">جائزة الجمهور" (التي يتم التصويت عليها من قِبَل عشّاق الساعات الراقية)، وكذلك بجائزة "أفضل ساعة رجالية" (التي يصوت عليها أعضاء لجنة التحكيم المحترفون). وفي 2010 فازت "إم بي </w:t>
      </w:r>
      <w:proofErr w:type="spellStart"/>
      <w:r w:rsidRPr="00FE62D0">
        <w:rPr>
          <w:rFonts w:ascii="Arial" w:eastAsia="Arial" w:hAnsi="Arial" w:cs="Arial"/>
          <w:rtl/>
        </w:rPr>
        <w:t>آند</w:t>
      </w:r>
      <w:proofErr w:type="spellEnd"/>
      <w:r w:rsidRPr="00FE62D0">
        <w:rPr>
          <w:rFonts w:ascii="Arial" w:eastAsia="Arial" w:hAnsi="Arial" w:cs="Arial"/>
          <w:rtl/>
        </w:rPr>
        <w:t xml:space="preserve"> </w:t>
      </w:r>
      <w:proofErr w:type="spellStart"/>
      <w:r w:rsidRPr="00FE62D0">
        <w:rPr>
          <w:rFonts w:ascii="Arial" w:eastAsia="Arial" w:hAnsi="Arial" w:cs="Arial"/>
          <w:rtl/>
        </w:rPr>
        <w:t>إف</w:t>
      </w:r>
      <w:proofErr w:type="spellEnd"/>
      <w:r w:rsidRPr="00FE62D0">
        <w:rPr>
          <w:rFonts w:ascii="Arial" w:eastAsia="Arial" w:hAnsi="Arial" w:cs="Arial"/>
          <w:rtl/>
        </w:rPr>
        <w:t xml:space="preserve">" بجائزة "الساعة ذات أفضل فكرة وتصميم" عن تحفتها "إتش إم 4 </w:t>
      </w:r>
      <w:proofErr w:type="spellStart"/>
      <w:r w:rsidRPr="00FE62D0">
        <w:rPr>
          <w:rFonts w:ascii="Arial" w:eastAsia="Arial" w:hAnsi="Arial" w:cs="Arial"/>
          <w:rtl/>
        </w:rPr>
        <w:t>ثندربلوت</w:t>
      </w:r>
      <w:proofErr w:type="spellEnd"/>
      <w:r w:rsidRPr="00FE62D0">
        <w:rPr>
          <w:rFonts w:ascii="Arial" w:eastAsia="Arial" w:hAnsi="Arial" w:cs="Arial"/>
          <w:rtl/>
        </w:rPr>
        <w:t xml:space="preserve">". وأخيراً وليس آخراً، فازت "إم بي </w:t>
      </w:r>
      <w:proofErr w:type="spellStart"/>
      <w:r w:rsidRPr="00FE62D0">
        <w:rPr>
          <w:rFonts w:ascii="Arial" w:eastAsia="Arial" w:hAnsi="Arial" w:cs="Arial"/>
          <w:rtl/>
        </w:rPr>
        <w:t>آند</w:t>
      </w:r>
      <w:proofErr w:type="spellEnd"/>
      <w:r w:rsidRPr="00FE62D0">
        <w:rPr>
          <w:rFonts w:ascii="Arial" w:eastAsia="Arial" w:hAnsi="Arial" w:cs="Arial"/>
          <w:rtl/>
        </w:rPr>
        <w:t xml:space="preserve"> </w:t>
      </w:r>
      <w:proofErr w:type="spellStart"/>
      <w:r w:rsidRPr="00FE62D0">
        <w:rPr>
          <w:rFonts w:ascii="Arial" w:eastAsia="Arial" w:hAnsi="Arial" w:cs="Arial"/>
          <w:rtl/>
        </w:rPr>
        <w:t>إف</w:t>
      </w:r>
      <w:proofErr w:type="spellEnd"/>
      <w:r w:rsidRPr="00FE62D0">
        <w:rPr>
          <w:rFonts w:ascii="Arial" w:eastAsia="Arial" w:hAnsi="Arial" w:cs="Arial"/>
          <w:rtl/>
        </w:rPr>
        <w:t>" في 2015 بجائزة "رِد دوت: الساعة الأفضل</w:t>
      </w:r>
      <w:r>
        <w:rPr>
          <w:rFonts w:ascii="Arial" w:hAnsi="Arial" w:cs="Arial"/>
          <w:rtl/>
          <w:lang w:val="en-AE"/>
        </w:rPr>
        <w:t xml:space="preserve"> </w:t>
      </w:r>
      <w:r w:rsidRPr="00FE62D0">
        <w:rPr>
          <w:rFonts w:ascii="Arial" w:eastAsia="Arial" w:hAnsi="Arial" w:cs="Arial"/>
          <w:rtl/>
        </w:rPr>
        <w:t xml:space="preserve">على الإطلاق" – وهي الجائزة الكبرى في جوائز "رِد دوت" العالمية، تكريماً لتحفتها "إتش إم 6 </w:t>
      </w:r>
      <w:proofErr w:type="spellStart"/>
      <w:r w:rsidRPr="00FE62D0">
        <w:rPr>
          <w:rFonts w:ascii="Arial" w:eastAsia="Arial" w:hAnsi="Arial" w:cs="Arial"/>
          <w:rtl/>
        </w:rPr>
        <w:t>سبيس</w:t>
      </w:r>
      <w:proofErr w:type="spellEnd"/>
      <w:r w:rsidRPr="00FE62D0">
        <w:rPr>
          <w:rFonts w:ascii="Arial" w:eastAsia="Arial" w:hAnsi="Arial" w:cs="Arial"/>
          <w:rtl/>
        </w:rPr>
        <w:t xml:space="preserve"> </w:t>
      </w:r>
      <w:proofErr w:type="spellStart"/>
      <w:r w:rsidRPr="00FE62D0">
        <w:rPr>
          <w:rFonts w:ascii="Arial" w:eastAsia="Arial" w:hAnsi="Arial" w:cs="Arial"/>
          <w:rtl/>
        </w:rPr>
        <w:t>بايرت</w:t>
      </w:r>
      <w:proofErr w:type="spellEnd"/>
      <w:r w:rsidRPr="00FE62D0">
        <w:rPr>
          <w:rFonts w:ascii="Arial" w:eastAsia="Arial" w:hAnsi="Arial" w:cs="Arial"/>
          <w:rtl/>
        </w:rPr>
        <w:t>"</w:t>
      </w:r>
      <w:r>
        <w:rPr>
          <w:rFonts w:ascii="Arial" w:hAnsi="Arial" w:cs="Arial"/>
          <w:rtl/>
          <w:lang w:val="en-AE"/>
        </w:rPr>
        <w:t>.</w:t>
      </w:r>
    </w:p>
    <w:sectPr w:rsidR="00FE62D0" w:rsidRPr="00FE62D0">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782F" w:rsidRDefault="00D6782F" w:rsidP="008E182D">
      <w:pPr>
        <w:spacing w:after="0" w:line="240" w:lineRule="auto"/>
      </w:pPr>
      <w:r>
        <w:separator/>
      </w:r>
    </w:p>
  </w:endnote>
  <w:endnote w:type="continuationSeparator" w:id="0">
    <w:p w:rsidR="00D6782F" w:rsidRDefault="00D6782F" w:rsidP="008E18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abic Typesetting">
    <w:charset w:val="00"/>
    <w:family w:val="script"/>
    <w:pitch w:val="variable"/>
    <w:sig w:usb0="80002007" w:usb1="80000000" w:usb2="00000008" w:usb3="00000000" w:csb0="000000D3" w:csb1="00000000"/>
  </w:font>
  <w:font w:name="Avenir Light">
    <w:altName w:val="Avenir LT Std 35 Light"/>
    <w:charset w:val="4D"/>
    <w:family w:val="swiss"/>
    <w:pitch w:val="variable"/>
    <w:sig w:usb0="800000AF" w:usb1="5000204A" w:usb2="00000000" w:usb3="00000000" w:csb0="0000009B" w:csb1="00000000"/>
  </w:font>
  <w:font w:name="ヒラギノ角ゴ Pro W3">
    <w:altName w:val="MS Gothic"/>
    <w:charset w:val="80"/>
    <w:family w:val="auto"/>
    <w:pitch w:val="variable"/>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182D" w:rsidRDefault="008E182D" w:rsidP="008E182D">
    <w:pPr>
      <w:pStyle w:val="Pieddepage"/>
      <w:bidi/>
    </w:pPr>
    <w:r w:rsidRPr="00821681">
      <w:rPr>
        <w:rFonts w:ascii="Arial" w:hAnsi="Arial" w:cs="Arial"/>
        <w:sz w:val="18"/>
        <w:szCs w:val="18"/>
        <w:rtl/>
        <w:lang w:val="en-GB"/>
      </w:rPr>
      <w:t>لمزيد من المعلومات، الرجاء الاتصال بـ:</w:t>
    </w:r>
    <w:r w:rsidRPr="00821681">
      <w:rPr>
        <w:rFonts w:ascii="Arial" w:hAnsi="Arial" w:cs="Arial"/>
        <w:sz w:val="18"/>
        <w:szCs w:val="18"/>
        <w:lang w:val="en-GB"/>
      </w:rPr>
      <w:t xml:space="preserve"> </w:t>
    </w:r>
    <w:r w:rsidRPr="00821681">
      <w:rPr>
        <w:rFonts w:ascii="Arial" w:hAnsi="Arial" w:cs="Arial"/>
        <w:sz w:val="18"/>
        <w:szCs w:val="18"/>
        <w:lang w:val="en-GB"/>
      </w:rPr>
      <w:br/>
    </w:r>
    <w:r w:rsidRPr="00821681">
      <w:rPr>
        <w:rFonts w:ascii="Arial" w:hAnsi="Arial" w:cs="Arial"/>
        <w:sz w:val="18"/>
        <w:szCs w:val="18"/>
        <w:rtl/>
        <w:lang w:val="en-GB"/>
      </w:rPr>
      <w:t xml:space="preserve">شاري ياديغاروغلو - </w:t>
    </w:r>
    <w:hyperlink r:id="rId1" w:history="1">
      <w:r w:rsidRPr="001166C6">
        <w:rPr>
          <w:rFonts w:ascii="Arial" w:hAnsi="Arial" w:cs="Arial"/>
          <w:color w:val="0070C0"/>
          <w:sz w:val="18"/>
          <w:szCs w:val="18"/>
          <w:u w:val="single"/>
        </w:rPr>
        <w:t>cy@mbandf.com</w:t>
      </w:r>
    </w:hyperlink>
    <w:r w:rsidRPr="00821681">
      <w:rPr>
        <w:rFonts w:ascii="Arial" w:hAnsi="Arial" w:cs="Arial"/>
        <w:sz w:val="18"/>
        <w:szCs w:val="18"/>
        <w:rtl/>
      </w:rPr>
      <w:t xml:space="preserve"> / أرنو ليجريه – </w:t>
    </w:r>
    <w:hyperlink r:id="rId2" w:history="1">
      <w:r w:rsidRPr="001166C6">
        <w:rPr>
          <w:rStyle w:val="Lienhypertexte"/>
          <w:rFonts w:ascii="Arial" w:hAnsi="Arial" w:cs="Arial"/>
          <w:color w:val="0070C0"/>
          <w:sz w:val="18"/>
          <w:szCs w:val="18"/>
        </w:rPr>
        <w:t>arl@mbandf.com</w:t>
      </w:r>
    </w:hyperlink>
    <w:r w:rsidRPr="00821681">
      <w:rPr>
        <w:rFonts w:ascii="Arial" w:hAnsi="Arial" w:cs="Arial"/>
        <w:sz w:val="18"/>
        <w:szCs w:val="18"/>
        <w:rtl/>
        <w:lang w:val="en-GB" w:bidi="ar-AE"/>
      </w:rPr>
      <w:br/>
    </w:r>
    <w:r w:rsidRPr="00821681">
      <w:rPr>
        <w:rFonts w:ascii="Arial" w:hAnsi="Arial" w:cs="Arial"/>
        <w:sz w:val="18"/>
        <w:szCs w:val="18"/>
        <w:rtl/>
        <w:lang w:val="en-GB"/>
      </w:rPr>
      <w:t xml:space="preserve">إم بي آند إف إس </w:t>
    </w:r>
    <w:r>
      <w:rPr>
        <w:rFonts w:ascii="Arial" w:hAnsi="Arial" w:cs="Arial" w:hint="cs"/>
        <w:sz w:val="18"/>
        <w:szCs w:val="18"/>
        <w:rtl/>
        <w:lang w:val="en-GB"/>
      </w:rPr>
      <w:t>آ</w:t>
    </w:r>
    <w:r>
      <w:rPr>
        <w:rFonts w:ascii="Arial" w:hAnsi="Arial" w:cs="Arial"/>
        <w:sz w:val="18"/>
        <w:szCs w:val="18"/>
        <w:lang w:val="en-GB"/>
      </w:rPr>
      <w:t>,</w:t>
    </w:r>
    <w:r>
      <w:rPr>
        <w:rFonts w:ascii="Arial" w:hAnsi="Arial" w:cs="Arial" w:hint="cs"/>
        <w:sz w:val="18"/>
        <w:szCs w:val="18"/>
        <w:rtl/>
        <w:lang w:val="en-GB"/>
      </w:rPr>
      <w:t xml:space="preserve"> </w:t>
    </w:r>
    <w:r w:rsidRPr="00821681">
      <w:rPr>
        <w:rFonts w:ascii="Arial" w:hAnsi="Arial" w:cs="Arial"/>
        <w:sz w:val="18"/>
        <w:szCs w:val="18"/>
        <w:lang w:val="en-GB"/>
      </w:rPr>
      <w:t>,</w:t>
    </w:r>
    <w:r>
      <w:rPr>
        <w:rFonts w:ascii="Arial" w:hAnsi="Arial" w:cs="Arial"/>
        <w:color w:val="222222"/>
        <w:sz w:val="18"/>
        <w:szCs w:val="18"/>
        <w:lang w:val="it-IT"/>
      </w:rPr>
      <w:t>Route de Drize</w:t>
    </w:r>
    <w:r w:rsidRPr="00821681">
      <w:rPr>
        <w:rFonts w:ascii="Arial" w:hAnsi="Arial" w:cs="Arial"/>
        <w:sz w:val="18"/>
        <w:szCs w:val="18"/>
        <w:lang w:val="en-GB"/>
      </w:rPr>
      <w:t xml:space="preserve"> </w:t>
    </w:r>
    <w:r>
      <w:rPr>
        <w:rFonts w:ascii="Arial" w:hAnsi="Arial" w:cs="Arial"/>
        <w:sz w:val="18"/>
        <w:szCs w:val="18"/>
        <w:lang w:val="en-GB"/>
      </w:rPr>
      <w:t>2</w:t>
    </w:r>
    <w:r w:rsidRPr="00821681">
      <w:rPr>
        <w:rFonts w:ascii="Arial" w:hAnsi="Arial" w:cs="Arial"/>
        <w:sz w:val="18"/>
        <w:szCs w:val="18"/>
        <w:rtl/>
        <w:lang w:val="en-GB"/>
      </w:rPr>
      <w:t xml:space="preserve"> </w:t>
    </w:r>
    <w:r w:rsidRPr="00821681">
      <w:rPr>
        <w:rFonts w:ascii="Arial" w:hAnsi="Arial" w:cs="Arial"/>
        <w:sz w:val="18"/>
        <w:szCs w:val="18"/>
        <w:lang w:val="en-GB"/>
      </w:rPr>
      <w:t xml:space="preserve"> CH-12</w:t>
    </w:r>
    <w:r>
      <w:rPr>
        <w:rFonts w:ascii="Arial" w:hAnsi="Arial" w:cs="Arial"/>
        <w:sz w:val="18"/>
        <w:szCs w:val="18"/>
        <w:lang w:val="en-GB"/>
      </w:rPr>
      <w:t>27</w:t>
    </w:r>
    <w:r>
      <w:rPr>
        <w:rFonts w:ascii="Arial" w:hAnsi="Arial" w:cs="Arial" w:hint="cs"/>
        <w:sz w:val="18"/>
        <w:szCs w:val="18"/>
        <w:rtl/>
        <w:lang w:val="en-GB"/>
      </w:rPr>
      <w:t>كاروج</w:t>
    </w:r>
    <w:r w:rsidRPr="00821681">
      <w:rPr>
        <w:rFonts w:ascii="Arial" w:hAnsi="Arial" w:cs="Arial"/>
        <w:sz w:val="18"/>
        <w:szCs w:val="18"/>
        <w:rtl/>
        <w:lang w:val="en-GB"/>
      </w:rPr>
      <w:t>، سويسرا</w:t>
    </w:r>
    <w:r w:rsidRPr="00821681">
      <w:rPr>
        <w:rFonts w:ascii="Arial" w:hAnsi="Arial" w:cs="Arial"/>
        <w:sz w:val="18"/>
        <w:szCs w:val="18"/>
        <w:lang w:val="en-GB"/>
      </w:rPr>
      <w:br/>
    </w:r>
    <w:r w:rsidRPr="00821681">
      <w:rPr>
        <w:rFonts w:ascii="Arial" w:hAnsi="Arial" w:cs="Arial"/>
        <w:sz w:val="18"/>
        <w:szCs w:val="18"/>
        <w:rtl/>
        <w:lang w:val="en-GB"/>
      </w:rPr>
      <w:t xml:space="preserve">هاتف: </w:t>
    </w:r>
    <w:r w:rsidRPr="00821681">
      <w:rPr>
        <w:rFonts w:ascii="Arial" w:hAnsi="Arial" w:cs="Arial"/>
        <w:sz w:val="18"/>
        <w:szCs w:val="18"/>
        <w:lang w:val="en-GB"/>
      </w:rPr>
      <w:t>+41 22 508 10 38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782F" w:rsidRDefault="00D6782F" w:rsidP="008E182D">
      <w:pPr>
        <w:spacing w:after="0" w:line="240" w:lineRule="auto"/>
      </w:pPr>
      <w:r>
        <w:separator/>
      </w:r>
    </w:p>
  </w:footnote>
  <w:footnote w:type="continuationSeparator" w:id="0">
    <w:p w:rsidR="00D6782F" w:rsidRDefault="00D6782F" w:rsidP="008E18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182D" w:rsidRDefault="008E182D">
    <w:pPr>
      <w:pStyle w:val="En-tte"/>
    </w:pPr>
    <w:r>
      <w:rPr>
        <w:noProof/>
        <w:lang w:eastAsia="fr-CH"/>
      </w:rPr>
      <w:drawing>
        <wp:inline distT="0" distB="0" distL="0" distR="0" wp14:anchorId="3C4D68A7" wp14:editId="00B4928F">
          <wp:extent cx="1490345" cy="499745"/>
          <wp:effectExtent l="0" t="0" r="8255" b="8255"/>
          <wp:docPr id="2" name="Picture 1" descr="Description: Description : MB&amp;F_L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4986717" name="Picture 1" descr="Description: Description : MB&amp;F_LA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490345" cy="499745"/>
                  </a:xfrm>
                  <a:prstGeom prst="rect">
                    <a:avLst/>
                  </a:prstGeom>
                  <a:noFill/>
                  <a:ln>
                    <a:noFill/>
                  </a:ln>
                </pic:spPr>
              </pic:pic>
            </a:graphicData>
          </a:graphic>
        </wp:inline>
      </w:drawing>
    </w:r>
  </w:p>
  <w:p w:rsidR="00CA6EAC" w:rsidRDefault="00CA6EAC">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B22E61"/>
    <w:multiLevelType w:val="hybridMultilevel"/>
    <w:tmpl w:val="F878D420"/>
    <w:lvl w:ilvl="0" w:tplc="90081FE0">
      <w:numFmt w:val="bullet"/>
      <w:lvlText w:val="-"/>
      <w:lvlJc w:val="left"/>
      <w:pPr>
        <w:ind w:left="720" w:hanging="360"/>
      </w:pPr>
      <w:rPr>
        <w:rFonts w:ascii="Arial" w:eastAsiaTheme="minorHAnsi" w:hAnsi="Arial" w:cs="Arial" w:hint="default"/>
        <w:b/>
        <w:bCs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8D42D65"/>
    <w:multiLevelType w:val="hybridMultilevel"/>
    <w:tmpl w:val="514E74DC"/>
    <w:lvl w:ilvl="0" w:tplc="A654604E">
      <w:numFmt w:val="bullet"/>
      <w:lvlText w:val="-"/>
      <w:lvlJc w:val="left"/>
      <w:pPr>
        <w:ind w:left="643" w:hanging="360"/>
      </w:pPr>
      <w:rPr>
        <w:rFonts w:ascii="Arabic Typesetting" w:eastAsiaTheme="minorEastAsia" w:hAnsi="Arabic Typesetting" w:cs="Arabic Typesetting" w:hint="default"/>
        <w:color w:val="002060"/>
        <w:lang w:bidi="ar-A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33C"/>
    <w:rsid w:val="00020651"/>
    <w:rsid w:val="00033A8F"/>
    <w:rsid w:val="00061D30"/>
    <w:rsid w:val="0007628B"/>
    <w:rsid w:val="000A3657"/>
    <w:rsid w:val="000D0EBD"/>
    <w:rsid w:val="00103CC5"/>
    <w:rsid w:val="00132D86"/>
    <w:rsid w:val="001342E9"/>
    <w:rsid w:val="001B39D8"/>
    <w:rsid w:val="0020349A"/>
    <w:rsid w:val="002124B7"/>
    <w:rsid w:val="00227256"/>
    <w:rsid w:val="00292571"/>
    <w:rsid w:val="002D283C"/>
    <w:rsid w:val="002D6AFD"/>
    <w:rsid w:val="00306207"/>
    <w:rsid w:val="0031206B"/>
    <w:rsid w:val="00327431"/>
    <w:rsid w:val="00360E4C"/>
    <w:rsid w:val="003A4DE6"/>
    <w:rsid w:val="003B474C"/>
    <w:rsid w:val="003C60CC"/>
    <w:rsid w:val="003E73E7"/>
    <w:rsid w:val="003F2E96"/>
    <w:rsid w:val="00404468"/>
    <w:rsid w:val="00413572"/>
    <w:rsid w:val="0041358E"/>
    <w:rsid w:val="004504E9"/>
    <w:rsid w:val="00456701"/>
    <w:rsid w:val="004912C5"/>
    <w:rsid w:val="004B4770"/>
    <w:rsid w:val="004C6783"/>
    <w:rsid w:val="00503B26"/>
    <w:rsid w:val="005236A9"/>
    <w:rsid w:val="005C78EE"/>
    <w:rsid w:val="005D4A18"/>
    <w:rsid w:val="005D796D"/>
    <w:rsid w:val="0063550D"/>
    <w:rsid w:val="00661264"/>
    <w:rsid w:val="006626B4"/>
    <w:rsid w:val="006648A0"/>
    <w:rsid w:val="00680CE3"/>
    <w:rsid w:val="006A30F5"/>
    <w:rsid w:val="0073528F"/>
    <w:rsid w:val="007474D2"/>
    <w:rsid w:val="007514B1"/>
    <w:rsid w:val="00762817"/>
    <w:rsid w:val="00773EDE"/>
    <w:rsid w:val="00793C1B"/>
    <w:rsid w:val="007C1B8D"/>
    <w:rsid w:val="007D08C5"/>
    <w:rsid w:val="007D7CFA"/>
    <w:rsid w:val="008429A5"/>
    <w:rsid w:val="008667DD"/>
    <w:rsid w:val="00886937"/>
    <w:rsid w:val="008875CF"/>
    <w:rsid w:val="00887898"/>
    <w:rsid w:val="00894F30"/>
    <w:rsid w:val="008C0C4C"/>
    <w:rsid w:val="008D1FF6"/>
    <w:rsid w:val="008E182D"/>
    <w:rsid w:val="00900C18"/>
    <w:rsid w:val="00932ED3"/>
    <w:rsid w:val="00953A2A"/>
    <w:rsid w:val="00956519"/>
    <w:rsid w:val="009803DE"/>
    <w:rsid w:val="009D0BE6"/>
    <w:rsid w:val="009D7181"/>
    <w:rsid w:val="009F5644"/>
    <w:rsid w:val="00A04EBF"/>
    <w:rsid w:val="00A05F8D"/>
    <w:rsid w:val="00A11135"/>
    <w:rsid w:val="00A239FF"/>
    <w:rsid w:val="00A37C11"/>
    <w:rsid w:val="00A61A83"/>
    <w:rsid w:val="00A66B51"/>
    <w:rsid w:val="00AA18C2"/>
    <w:rsid w:val="00AA663C"/>
    <w:rsid w:val="00B258FA"/>
    <w:rsid w:val="00B43280"/>
    <w:rsid w:val="00B6671A"/>
    <w:rsid w:val="00B8033C"/>
    <w:rsid w:val="00B92BE8"/>
    <w:rsid w:val="00BA3FD3"/>
    <w:rsid w:val="00BC4047"/>
    <w:rsid w:val="00BD535A"/>
    <w:rsid w:val="00C0117E"/>
    <w:rsid w:val="00C34A3E"/>
    <w:rsid w:val="00C374A7"/>
    <w:rsid w:val="00C44500"/>
    <w:rsid w:val="00C64709"/>
    <w:rsid w:val="00C77DFC"/>
    <w:rsid w:val="00C84441"/>
    <w:rsid w:val="00C85AE5"/>
    <w:rsid w:val="00CA6EAC"/>
    <w:rsid w:val="00CB062A"/>
    <w:rsid w:val="00D00F2E"/>
    <w:rsid w:val="00D0405A"/>
    <w:rsid w:val="00D10223"/>
    <w:rsid w:val="00D13D63"/>
    <w:rsid w:val="00D26AF1"/>
    <w:rsid w:val="00D6782F"/>
    <w:rsid w:val="00D816EB"/>
    <w:rsid w:val="00D85D96"/>
    <w:rsid w:val="00D952DA"/>
    <w:rsid w:val="00D96D49"/>
    <w:rsid w:val="00DA3EEE"/>
    <w:rsid w:val="00DB2705"/>
    <w:rsid w:val="00DC2A60"/>
    <w:rsid w:val="00DD7165"/>
    <w:rsid w:val="00DE3300"/>
    <w:rsid w:val="00E17404"/>
    <w:rsid w:val="00E35A7E"/>
    <w:rsid w:val="00E8496B"/>
    <w:rsid w:val="00EB33F6"/>
    <w:rsid w:val="00EE650D"/>
    <w:rsid w:val="00EF06F8"/>
    <w:rsid w:val="00F444C7"/>
    <w:rsid w:val="00F50E8D"/>
    <w:rsid w:val="00FC619E"/>
    <w:rsid w:val="00FE62D0"/>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ABC8BF85-39C8-49A7-A2F1-71B5E62CB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182D"/>
    <w:rPr>
      <w:lang w:val="fr-CH"/>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E182D"/>
    <w:pPr>
      <w:tabs>
        <w:tab w:val="center" w:pos="4513"/>
        <w:tab w:val="right" w:pos="9026"/>
      </w:tabs>
      <w:spacing w:after="0" w:line="240" w:lineRule="auto"/>
    </w:pPr>
  </w:style>
  <w:style w:type="character" w:customStyle="1" w:styleId="En-tteCar">
    <w:name w:val="En-tête Car"/>
    <w:basedOn w:val="Policepardfaut"/>
    <w:link w:val="En-tte"/>
    <w:uiPriority w:val="99"/>
    <w:rsid w:val="008E182D"/>
  </w:style>
  <w:style w:type="paragraph" w:styleId="Pieddepage">
    <w:name w:val="footer"/>
    <w:basedOn w:val="Normal"/>
    <w:link w:val="PieddepageCar"/>
    <w:uiPriority w:val="99"/>
    <w:unhideWhenUsed/>
    <w:rsid w:val="008E182D"/>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8E182D"/>
  </w:style>
  <w:style w:type="character" w:styleId="Lienhypertexte">
    <w:name w:val="Hyperlink"/>
    <w:uiPriority w:val="99"/>
    <w:unhideWhenUsed/>
    <w:rsid w:val="008E182D"/>
    <w:rPr>
      <w:color w:val="0000FF"/>
      <w:u w:val="single"/>
    </w:rPr>
  </w:style>
  <w:style w:type="paragraph" w:styleId="Sansinterligne">
    <w:name w:val="No Spacing"/>
    <w:qFormat/>
    <w:rsid w:val="008E182D"/>
    <w:pPr>
      <w:spacing w:after="0" w:line="240" w:lineRule="auto"/>
    </w:pPr>
    <w:rPr>
      <w:lang w:val="fr-CH"/>
    </w:rPr>
  </w:style>
  <w:style w:type="paragraph" w:styleId="Paragraphedeliste">
    <w:name w:val="List Paragraph"/>
    <w:basedOn w:val="Normal"/>
    <w:uiPriority w:val="34"/>
    <w:qFormat/>
    <w:rsid w:val="00C84441"/>
    <w:pPr>
      <w:spacing w:after="200" w:line="276" w:lineRule="auto"/>
      <w:ind w:left="720"/>
      <w:contextualSpacing/>
    </w:pPr>
    <w:rPr>
      <w:rFonts w:eastAsiaTheme="minorEastAsia"/>
      <w:lang w:val="en-GB" w:eastAsia="en-GB"/>
    </w:rPr>
  </w:style>
  <w:style w:type="paragraph" w:styleId="Commentaire">
    <w:name w:val="annotation text"/>
    <w:basedOn w:val="Normal"/>
    <w:link w:val="CommentaireCar"/>
    <w:uiPriority w:val="99"/>
    <w:unhideWhenUsed/>
    <w:rsid w:val="00DA3EEE"/>
    <w:pPr>
      <w:spacing w:after="200" w:line="240" w:lineRule="auto"/>
    </w:pPr>
    <w:rPr>
      <w:rFonts w:ascii="Avenir Light" w:hAnsi="Avenir Light"/>
      <w:sz w:val="20"/>
      <w:szCs w:val="20"/>
      <w:lang w:val="en-US"/>
    </w:rPr>
  </w:style>
  <w:style w:type="character" w:customStyle="1" w:styleId="CommentaireCar">
    <w:name w:val="Commentaire Car"/>
    <w:basedOn w:val="Policepardfaut"/>
    <w:link w:val="Commentaire"/>
    <w:uiPriority w:val="99"/>
    <w:rsid w:val="00DA3EEE"/>
    <w:rPr>
      <w:rFonts w:ascii="Avenir Light" w:hAnsi="Avenir Light"/>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1480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arl@mbandf.com" TargetMode="External"/><Relationship Id="rId1" Type="http://schemas.openxmlformats.org/officeDocument/2006/relationships/hyperlink" Target="mailto:cy@mbandf.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2914</Words>
  <Characters>16027</Characters>
  <Application>Microsoft Office Word</Application>
  <DocSecurity>0</DocSecurity>
  <Lines>133</Lines>
  <Paragraphs>37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Vanessa Andre</cp:lastModifiedBy>
  <cp:revision>5</cp:revision>
  <dcterms:created xsi:type="dcterms:W3CDTF">2022-11-17T09:49:00Z</dcterms:created>
  <dcterms:modified xsi:type="dcterms:W3CDTF">2022-11-18T14:42:00Z</dcterms:modified>
</cp:coreProperties>
</file>