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1E5" w:rsidRPr="00E11F8E" w:rsidRDefault="004E61E5">
      <w:pPr>
        <w:rPr>
          <w:color w:val="0000FF"/>
          <w:lang w:val="it-IT"/>
        </w:rPr>
      </w:pPr>
      <w:bookmarkStart w:id="0" w:name="_GoBack"/>
      <w:bookmarkEnd w:id="0"/>
    </w:p>
    <w:p w:rsidR="004E61E5" w:rsidRPr="00E11F8E" w:rsidRDefault="004E61E5">
      <w:pPr>
        <w:jc w:val="center"/>
        <w:rPr>
          <w:rFonts w:ascii="Arial Bold" w:hAnsi="Arial Bold"/>
          <w:b/>
          <w:color w:val="auto"/>
          <w:sz w:val="28"/>
          <w:szCs w:val="28"/>
          <w:lang w:val="it-IT"/>
        </w:rPr>
      </w:pPr>
      <w:r w:rsidRPr="00E11F8E">
        <w:rPr>
          <w:rFonts w:ascii="Arial Bold" w:hAnsi="Arial Bold"/>
          <w:b/>
          <w:color w:val="auto"/>
          <w:sz w:val="28"/>
          <w:szCs w:val="28"/>
          <w:lang w:val="it-IT"/>
        </w:rPr>
        <w:t>Horological Machine N</w:t>
      </w:r>
      <w:r w:rsidRPr="00E11F8E">
        <w:rPr>
          <w:rFonts w:ascii="Arial Bold" w:hAnsi="Arial Bold"/>
          <w:b/>
          <w:color w:val="auto"/>
          <w:sz w:val="28"/>
          <w:szCs w:val="28"/>
          <w:vertAlign w:val="superscript"/>
          <w:lang w:val="it-IT"/>
        </w:rPr>
        <w:t>o</w:t>
      </w:r>
      <w:r w:rsidRPr="00E11F8E">
        <w:rPr>
          <w:rFonts w:ascii="Arial Bold" w:hAnsi="Arial Bold"/>
          <w:b/>
          <w:color w:val="auto"/>
          <w:sz w:val="28"/>
          <w:szCs w:val="28"/>
          <w:lang w:val="it-IT"/>
        </w:rPr>
        <w:t>3 Frog</w:t>
      </w:r>
    </w:p>
    <w:p w:rsidR="004E61E5" w:rsidRPr="00E11F8E" w:rsidRDefault="004E61E5">
      <w:pPr>
        <w:jc w:val="center"/>
        <w:rPr>
          <w:rFonts w:ascii="Arial Bold" w:hAnsi="Arial Bold"/>
          <w:b/>
          <w:color w:val="auto"/>
          <w:sz w:val="28"/>
          <w:szCs w:val="28"/>
          <w:lang w:val="it-IT"/>
        </w:rPr>
      </w:pPr>
      <w:r w:rsidRPr="00E11F8E">
        <w:rPr>
          <w:rFonts w:ascii="Arial Bold" w:hAnsi="Arial Bold"/>
          <w:b/>
          <w:color w:val="auto"/>
          <w:sz w:val="28"/>
          <w:szCs w:val="28"/>
          <w:lang w:val="it-IT"/>
        </w:rPr>
        <w:t xml:space="preserve"> </w:t>
      </w:r>
    </w:p>
    <w:p w:rsidR="004E61E5" w:rsidRPr="00E11F8E" w:rsidRDefault="004E61E5">
      <w:pPr>
        <w:jc w:val="both"/>
        <w:rPr>
          <w:rFonts w:ascii="Arial Bold" w:hAnsi="Arial Bold"/>
          <w:color w:val="0000FF"/>
          <w:sz w:val="20"/>
          <w:lang w:val="it-IT"/>
        </w:rPr>
      </w:pPr>
    </w:p>
    <w:p w:rsidR="004E61E5" w:rsidRPr="00C2279B" w:rsidRDefault="004E61E5">
      <w:pPr>
        <w:spacing w:after="283"/>
        <w:jc w:val="both"/>
        <w:rPr>
          <w:rFonts w:ascii="Arial" w:hAnsi="Arial"/>
          <w:color w:val="auto"/>
          <w:sz w:val="22"/>
          <w:szCs w:val="22"/>
          <w:lang w:val="it-IT"/>
        </w:rPr>
      </w:pPr>
      <w:r w:rsidRPr="00E11F8E">
        <w:rPr>
          <w:rFonts w:ascii="Arial" w:hAnsi="Arial"/>
          <w:color w:val="auto"/>
          <w:sz w:val="22"/>
          <w:szCs w:val="22"/>
          <w:lang w:val="it-IT"/>
        </w:rPr>
        <w:t xml:space="preserve">MB&amp;F presenta Horological Machine 3 Frog. L’Alta Orologeria è generalmente un business rigoroso e mai improvvisato. Tuttavia, uno degli obiettivi principali di Maximilian Büsser al momento della creazione di MB&amp;F era quello di trovare un senso infantile e ludico anche nella realizzazione di orologi prestigiosi. Non c’è dubbio alcuno: con </w:t>
      </w:r>
      <w:r w:rsidR="00362CE7" w:rsidRPr="00E11F8E">
        <w:rPr>
          <w:rFonts w:ascii="Arial" w:hAnsi="Arial"/>
          <w:color w:val="auto"/>
          <w:sz w:val="22"/>
          <w:szCs w:val="22"/>
          <w:lang w:val="it-IT"/>
        </w:rPr>
        <w:t xml:space="preserve">la collezione </w:t>
      </w:r>
      <w:r w:rsidRPr="00E11F8E">
        <w:rPr>
          <w:rFonts w:ascii="Arial" w:hAnsi="Arial"/>
          <w:color w:val="auto"/>
          <w:sz w:val="22"/>
          <w:szCs w:val="22"/>
          <w:lang w:val="it-IT"/>
        </w:rPr>
        <w:t xml:space="preserve">HM3 </w:t>
      </w:r>
      <w:r w:rsidR="00362CE7" w:rsidRPr="00E11F8E">
        <w:rPr>
          <w:rFonts w:ascii="Arial" w:hAnsi="Arial"/>
          <w:color w:val="auto"/>
          <w:sz w:val="22"/>
          <w:szCs w:val="22"/>
          <w:lang w:val="it-IT"/>
        </w:rPr>
        <w:t xml:space="preserve">Frog </w:t>
      </w:r>
      <w:r w:rsidRPr="00C2279B">
        <w:rPr>
          <w:rFonts w:ascii="Arial" w:hAnsi="Arial"/>
          <w:color w:val="auto"/>
          <w:sz w:val="22"/>
          <w:szCs w:val="22"/>
          <w:lang w:val="it-IT"/>
        </w:rPr>
        <w:t xml:space="preserve">MB&amp;F ha certamente raggiunto lo scopo . . . e non solo! </w:t>
      </w:r>
    </w:p>
    <w:p w:rsidR="004E61E5" w:rsidRPr="00C2279B" w:rsidRDefault="004E61E5">
      <w:pPr>
        <w:spacing w:after="283"/>
        <w:jc w:val="both"/>
        <w:rPr>
          <w:rFonts w:ascii="Arial" w:hAnsi="Arial"/>
          <w:color w:val="auto"/>
          <w:sz w:val="22"/>
          <w:szCs w:val="22"/>
          <w:lang w:val="it-IT"/>
        </w:rPr>
      </w:pPr>
      <w:r w:rsidRPr="00C2279B">
        <w:rPr>
          <w:rFonts w:ascii="Arial" w:hAnsi="Arial"/>
          <w:color w:val="auto"/>
          <w:sz w:val="22"/>
          <w:szCs w:val="22"/>
          <w:lang w:val="it-IT"/>
        </w:rPr>
        <w:t>Con i suoi occhi sporgenti, la rana anfibia può guardare in molte direzioni senza dover girare la testa. Le semisfere di HM3 Frog hanno la caratteristica opposta, ma non meno importante, di permettere la lettura dell’ora da varie angolazioni senza dover ruotare il polso. Frog è sostanzialmente diverso da HM3, poiché nel primo sono le semisfere in alluminio a ruotare sotto i cristalli di zaffiro, mentre nel secondo sono le lancette delle ore e dei minuti che ruotano attorno ai rispettivi coni fissi.</w:t>
      </w:r>
    </w:p>
    <w:p w:rsidR="004E61E5" w:rsidRPr="00C2279B" w:rsidRDefault="004E61E5">
      <w:pPr>
        <w:spacing w:after="283"/>
        <w:jc w:val="both"/>
        <w:rPr>
          <w:rFonts w:ascii="Arial" w:hAnsi="Arial"/>
          <w:color w:val="auto"/>
          <w:sz w:val="22"/>
          <w:szCs w:val="22"/>
          <w:lang w:val="it-IT"/>
        </w:rPr>
      </w:pPr>
      <w:r w:rsidRPr="00C2279B">
        <w:rPr>
          <w:rFonts w:ascii="Arial" w:hAnsi="Arial"/>
          <w:color w:val="auto"/>
          <w:sz w:val="22"/>
          <w:szCs w:val="22"/>
          <w:lang w:val="it-IT"/>
        </w:rPr>
        <w:t xml:space="preserve">Semisfere rotanti di questa forma e dimensione hanno posto MB&amp;F di fronte a numerose complicazioni tecniche. Le sfere delle ore e dei minuti sono realizzate in alluminio massiccio – scelto per l’ottimale rapporto forza/peso, che è, infatti, di soli 0,5 grammi. Queste sono state molate prima esternamente e poi internamente per ottenere una parete dallo spessore sottile come quello della carta, appena 0,28 mm, che ne minimizza il dispendio energetico. </w:t>
      </w:r>
    </w:p>
    <w:p w:rsidR="004E61E5" w:rsidRPr="00C2279B" w:rsidRDefault="004E61E5">
      <w:pPr>
        <w:spacing w:after="283"/>
        <w:jc w:val="both"/>
        <w:rPr>
          <w:rFonts w:ascii="Arial" w:hAnsi="Arial"/>
          <w:color w:val="auto"/>
          <w:sz w:val="22"/>
          <w:szCs w:val="22"/>
          <w:lang w:val="it-IT"/>
        </w:rPr>
      </w:pPr>
      <w:r w:rsidRPr="00C2279B">
        <w:rPr>
          <w:rFonts w:ascii="Arial" w:hAnsi="Arial"/>
          <w:color w:val="auto"/>
          <w:sz w:val="22"/>
          <w:szCs w:val="22"/>
          <w:lang w:val="it-IT"/>
        </w:rPr>
        <w:t>Anche la realizzazione delle semisfere dei cristalli di zaffiro è stata incredibilmente difficile (e fino a poco tempo fa sembrava addirittura impossibile). Ciò è dovuto al fatto che la minima imperfezione dello zaffiro può creare uno sconcertante effett</w:t>
      </w:r>
      <w:r w:rsidR="00C96EA8" w:rsidRPr="00C2279B">
        <w:rPr>
          <w:rFonts w:ascii="Arial" w:hAnsi="Arial"/>
          <w:color w:val="auto"/>
          <w:sz w:val="22"/>
          <w:szCs w:val="22"/>
          <w:lang w:val="it-IT"/>
        </w:rPr>
        <w:t>o di ingrandimento. Per evitare ciò</w:t>
      </w:r>
      <w:r w:rsidRPr="00C2279B">
        <w:rPr>
          <w:rFonts w:ascii="Arial" w:hAnsi="Arial"/>
          <w:color w:val="auto"/>
          <w:sz w:val="22"/>
          <w:szCs w:val="22"/>
          <w:lang w:val="it-IT"/>
        </w:rPr>
        <w:t>, lo zaffiro deve essere modellato e levigato fino a diventare perfettamente uniforme.</w:t>
      </w:r>
    </w:p>
    <w:p w:rsidR="004E61E5" w:rsidRPr="00C2279B" w:rsidRDefault="004E61E5">
      <w:pPr>
        <w:spacing w:after="283"/>
        <w:jc w:val="both"/>
        <w:rPr>
          <w:rFonts w:ascii="Arial" w:hAnsi="Arial"/>
          <w:color w:val="auto"/>
          <w:sz w:val="22"/>
          <w:szCs w:val="22"/>
          <w:lang w:val="it-IT"/>
        </w:rPr>
      </w:pPr>
      <w:r w:rsidRPr="00C2279B">
        <w:rPr>
          <w:rFonts w:ascii="Arial" w:hAnsi="Arial"/>
          <w:color w:val="auto"/>
          <w:sz w:val="22"/>
          <w:szCs w:val="22"/>
          <w:lang w:val="it-IT"/>
        </w:rPr>
        <w:t>Il metodo inusuale di indicazio</w:t>
      </w:r>
      <w:r w:rsidR="00C96EA8" w:rsidRPr="00C2279B">
        <w:rPr>
          <w:rFonts w:ascii="Arial" w:hAnsi="Arial"/>
          <w:color w:val="auto"/>
          <w:sz w:val="22"/>
          <w:szCs w:val="22"/>
          <w:lang w:val="it-IT"/>
        </w:rPr>
        <w:t>ne dell’ora nel Frog necessita</w:t>
      </w:r>
      <w:r w:rsidRPr="00C2279B">
        <w:rPr>
          <w:rFonts w:ascii="Arial" w:hAnsi="Arial"/>
          <w:color w:val="auto"/>
          <w:sz w:val="22"/>
          <w:szCs w:val="22"/>
          <w:lang w:val="it-IT"/>
        </w:rPr>
        <w:t xml:space="preserve"> della messa a punto di un nuovo treno di ingranaggi da insta</w:t>
      </w:r>
      <w:r w:rsidR="00C96EA8" w:rsidRPr="00C2279B">
        <w:rPr>
          <w:rFonts w:ascii="Arial" w:hAnsi="Arial"/>
          <w:color w:val="auto"/>
          <w:sz w:val="22"/>
          <w:szCs w:val="22"/>
          <w:lang w:val="it-IT"/>
        </w:rPr>
        <w:t>llare sul motore di HM3 poiché</w:t>
      </w:r>
      <w:r w:rsidRPr="00C2279B">
        <w:rPr>
          <w:rFonts w:ascii="Arial" w:hAnsi="Arial"/>
          <w:color w:val="auto"/>
          <w:sz w:val="22"/>
          <w:szCs w:val="22"/>
          <w:lang w:val="it-IT"/>
        </w:rPr>
        <w:t xml:space="preserve"> la sfera in alluminio delle ore del Frog ruota in 12 ore rispetto alle 24 ore della rotazione della lancetta delle ore di HM3. E poiché</w:t>
      </w:r>
      <w:r w:rsidR="00C96EA8" w:rsidRPr="00C2279B">
        <w:rPr>
          <w:rFonts w:ascii="Arial" w:hAnsi="Arial"/>
          <w:color w:val="auto"/>
          <w:sz w:val="22"/>
          <w:szCs w:val="22"/>
          <w:lang w:val="it-IT"/>
        </w:rPr>
        <w:t xml:space="preserve"> il quadrante sovradimensionato della data è regolato dalle ore è stato necessario </w:t>
      </w:r>
      <w:r w:rsidRPr="00C2279B">
        <w:rPr>
          <w:rFonts w:ascii="Arial" w:hAnsi="Arial"/>
          <w:color w:val="auto"/>
          <w:sz w:val="22"/>
          <w:szCs w:val="22"/>
          <w:lang w:val="it-IT"/>
        </w:rPr>
        <w:t xml:space="preserve">lavorare </w:t>
      </w:r>
      <w:r w:rsidR="00C96EA8" w:rsidRPr="00C2279B">
        <w:rPr>
          <w:rFonts w:ascii="Arial" w:hAnsi="Arial"/>
          <w:color w:val="auto"/>
          <w:sz w:val="22"/>
          <w:szCs w:val="22"/>
          <w:lang w:val="it-IT"/>
        </w:rPr>
        <w:t xml:space="preserve">nuovamente </w:t>
      </w:r>
      <w:r w:rsidRPr="00C2279B">
        <w:rPr>
          <w:rFonts w:ascii="Arial" w:hAnsi="Arial"/>
          <w:color w:val="auto"/>
          <w:sz w:val="22"/>
          <w:szCs w:val="22"/>
          <w:lang w:val="it-IT"/>
        </w:rPr>
        <w:t xml:space="preserve">anche gli ingranaggi che regolano la data. </w:t>
      </w:r>
    </w:p>
    <w:p w:rsidR="004E61E5" w:rsidRPr="00C2279B" w:rsidRDefault="004E61E5" w:rsidP="00C54DBE">
      <w:pPr>
        <w:spacing w:after="283"/>
        <w:jc w:val="both"/>
        <w:rPr>
          <w:rFonts w:ascii="Arial" w:hAnsi="Arial"/>
          <w:color w:val="auto"/>
          <w:sz w:val="22"/>
          <w:szCs w:val="22"/>
          <w:lang w:val="it-IT"/>
        </w:rPr>
      </w:pPr>
      <w:r w:rsidRPr="00C2279B">
        <w:rPr>
          <w:rFonts w:ascii="Arial" w:hAnsi="Arial"/>
          <w:color w:val="auto"/>
          <w:sz w:val="22"/>
          <w:szCs w:val="22"/>
          <w:lang w:val="it-IT"/>
        </w:rPr>
        <w:t>Il Frog potrà anche mostrare l’ora in modo divertente, ma non troverete altro che una seria e meticolosa attenzione al dettaglio e un’estrema cura nella perfetta finitura a mano del motore sincronizzato con alta precisione all’interno della cassa ad alta tecnologia. Un’accurata ispezione di questa vi ripagherà con dettagli attentamente studiati, tra cui il numerale 8 inciso attorno alle sfere, che riprende la forma del fondello (con i doppi cuscinetti in ceramica a vista); viti in oro bianco con la testa</w:t>
      </w:r>
      <w:r w:rsidR="00C54DBE" w:rsidRPr="00C2279B">
        <w:rPr>
          <w:rFonts w:ascii="Arial" w:hAnsi="Arial"/>
          <w:color w:val="auto"/>
          <w:sz w:val="22"/>
          <w:szCs w:val="22"/>
          <w:lang w:val="it-IT"/>
        </w:rPr>
        <w:t xml:space="preserve"> a trifoglio, di grande effetto,</w:t>
      </w:r>
      <w:r w:rsidRPr="00C2279B">
        <w:rPr>
          <w:rFonts w:ascii="Arial" w:hAnsi="Arial"/>
          <w:color w:val="auto"/>
          <w:sz w:val="22"/>
          <w:szCs w:val="22"/>
          <w:lang w:val="it-IT"/>
        </w:rPr>
        <w:t xml:space="preserve"> e una freccia incisa che indica la data a caratteri grandi di facile leggibilità. </w:t>
      </w:r>
    </w:p>
    <w:p w:rsidR="004E61E5" w:rsidRPr="00C2279B" w:rsidRDefault="004E61E5" w:rsidP="00C54DBE">
      <w:pPr>
        <w:jc w:val="both"/>
        <w:rPr>
          <w:rFonts w:ascii="Arial" w:hAnsi="Arial"/>
          <w:sz w:val="22"/>
          <w:lang w:val="it-IT"/>
        </w:rPr>
      </w:pPr>
      <w:r w:rsidRPr="00C2279B">
        <w:rPr>
          <w:rFonts w:ascii="Arial" w:hAnsi="Arial"/>
          <w:b/>
          <w:sz w:val="22"/>
          <w:lang w:val="it-IT"/>
        </w:rPr>
        <w:t>HM3 Frog</w:t>
      </w:r>
      <w:r w:rsidR="00C54DBE" w:rsidRPr="00C2279B">
        <w:rPr>
          <w:rFonts w:ascii="Arial" w:hAnsi="Arial"/>
          <w:b/>
          <w:sz w:val="22"/>
          <w:lang w:val="it-IT"/>
        </w:rPr>
        <w:t>Ti</w:t>
      </w:r>
      <w:r w:rsidR="00C54DBE" w:rsidRPr="00C2279B">
        <w:rPr>
          <w:rFonts w:ascii="Arial" w:hAnsi="Arial"/>
          <w:sz w:val="22"/>
          <w:lang w:val="it-IT"/>
        </w:rPr>
        <w:t xml:space="preserve"> </w:t>
      </w:r>
      <w:r w:rsidRPr="00C2279B">
        <w:rPr>
          <w:rFonts w:ascii="Arial" w:hAnsi="Arial"/>
          <w:sz w:val="22"/>
          <w:lang w:val="it-IT"/>
        </w:rPr>
        <w:t xml:space="preserve">è disponibile in titanio grado 5 con rotore azzurrato in oro 22 carati. </w:t>
      </w:r>
    </w:p>
    <w:p w:rsidR="004E61E5" w:rsidRPr="00C2279B" w:rsidRDefault="004E61E5" w:rsidP="00C54DBE">
      <w:pPr>
        <w:jc w:val="both"/>
        <w:rPr>
          <w:rFonts w:ascii="Arial" w:hAnsi="Arial"/>
          <w:sz w:val="22"/>
          <w:lang w:val="it-IT"/>
        </w:rPr>
      </w:pPr>
    </w:p>
    <w:p w:rsidR="004E61E5" w:rsidRPr="00C2279B" w:rsidRDefault="00C54DBE" w:rsidP="00C54DBE">
      <w:pPr>
        <w:jc w:val="both"/>
        <w:rPr>
          <w:rFonts w:ascii="Arial" w:hAnsi="Arial"/>
          <w:sz w:val="22"/>
          <w:lang w:val="it-IT"/>
        </w:rPr>
      </w:pPr>
      <w:r w:rsidRPr="00C2279B">
        <w:rPr>
          <w:rFonts w:ascii="Arial" w:hAnsi="Arial"/>
          <w:b/>
          <w:sz w:val="22"/>
          <w:lang w:val="it-IT"/>
        </w:rPr>
        <w:t>HM3 Poison Dart</w:t>
      </w:r>
      <w:r w:rsidR="004E61E5" w:rsidRPr="00C2279B">
        <w:rPr>
          <w:rFonts w:ascii="Arial" w:hAnsi="Arial"/>
          <w:b/>
          <w:sz w:val="22"/>
          <w:lang w:val="it-IT"/>
        </w:rPr>
        <w:t xml:space="preserve"> Frog</w:t>
      </w:r>
      <w:r w:rsidRPr="00C2279B">
        <w:rPr>
          <w:rFonts w:ascii="Arial" w:hAnsi="Arial"/>
          <w:sz w:val="22"/>
          <w:lang w:val="it-IT"/>
        </w:rPr>
        <w:t xml:space="preserve"> è un’edizione limitata di</w:t>
      </w:r>
      <w:r w:rsidR="004E61E5" w:rsidRPr="00C2279B">
        <w:rPr>
          <w:rFonts w:ascii="Arial" w:hAnsi="Arial"/>
          <w:sz w:val="22"/>
          <w:lang w:val="it-IT"/>
        </w:rPr>
        <w:t xml:space="preserve"> 10 esemplari c</w:t>
      </w:r>
      <w:r w:rsidRPr="00C2279B">
        <w:rPr>
          <w:rFonts w:ascii="Arial" w:hAnsi="Arial"/>
          <w:sz w:val="22"/>
          <w:lang w:val="it-IT"/>
        </w:rPr>
        <w:t>reati esclusivamente per le boutique The Hour Glass, e presenta una</w:t>
      </w:r>
      <w:r w:rsidR="004E61E5" w:rsidRPr="00C2279B">
        <w:rPr>
          <w:rFonts w:ascii="Arial" w:hAnsi="Arial"/>
          <w:sz w:val="22"/>
          <w:lang w:val="it-IT"/>
        </w:rPr>
        <w:t xml:space="preserve"> cassa in </w:t>
      </w:r>
      <w:r w:rsidRPr="00C2279B">
        <w:rPr>
          <w:rFonts w:ascii="Arial" w:hAnsi="Arial"/>
          <w:sz w:val="22"/>
          <w:lang w:val="it-IT"/>
        </w:rPr>
        <w:t>zirconio</w:t>
      </w:r>
      <w:r w:rsidR="004E61E5" w:rsidRPr="00C2279B">
        <w:rPr>
          <w:rFonts w:ascii="Arial" w:hAnsi="Arial"/>
          <w:sz w:val="22"/>
          <w:lang w:val="it-IT"/>
        </w:rPr>
        <w:t xml:space="preserve"> trattata al PVD </w:t>
      </w:r>
      <w:r w:rsidRPr="00C2279B">
        <w:rPr>
          <w:rFonts w:ascii="Arial" w:hAnsi="Arial"/>
          <w:sz w:val="22"/>
          <w:lang w:val="it-IT"/>
        </w:rPr>
        <w:t>nero, rotore</w:t>
      </w:r>
      <w:r w:rsidR="004E61E5" w:rsidRPr="00C2279B">
        <w:rPr>
          <w:rFonts w:ascii="Arial" w:hAnsi="Arial"/>
          <w:sz w:val="22"/>
          <w:lang w:val="it-IT"/>
        </w:rPr>
        <w:t xml:space="preserve"> in oro 22 carati</w:t>
      </w:r>
      <w:r w:rsidRPr="00C2279B">
        <w:rPr>
          <w:rFonts w:ascii="Arial" w:eastAsia="Times New Roman" w:hAnsi="Arial" w:cs="Calibri"/>
          <w:sz w:val="22"/>
          <w:szCs w:val="36"/>
          <w:lang w:val="it-IT"/>
        </w:rPr>
        <w:t xml:space="preserve"> e viti in oro 18 carati.</w:t>
      </w:r>
    </w:p>
    <w:p w:rsidR="004E61E5" w:rsidRPr="00C2279B" w:rsidRDefault="004E61E5" w:rsidP="00C54DBE">
      <w:pPr>
        <w:jc w:val="both"/>
        <w:rPr>
          <w:rFonts w:ascii="Arial" w:eastAsia="Times New Roman" w:hAnsi="Arial" w:cs="Calibri"/>
          <w:sz w:val="22"/>
          <w:szCs w:val="36"/>
          <w:lang w:val="it-IT"/>
        </w:rPr>
      </w:pPr>
    </w:p>
    <w:p w:rsidR="00810688" w:rsidRPr="00C2279B" w:rsidRDefault="004E61E5" w:rsidP="00810688">
      <w:pPr>
        <w:jc w:val="both"/>
        <w:rPr>
          <w:rFonts w:ascii="Arial" w:hAnsi="Arial"/>
          <w:sz w:val="22"/>
          <w:lang w:val="it-IT"/>
        </w:rPr>
      </w:pPr>
      <w:r w:rsidRPr="00C2279B">
        <w:rPr>
          <w:rFonts w:ascii="Arial" w:hAnsi="Arial"/>
          <w:b/>
          <w:color w:val="auto"/>
          <w:sz w:val="22"/>
          <w:lang w:val="it-IT"/>
        </w:rPr>
        <w:t xml:space="preserve">HM3 </w:t>
      </w:r>
      <w:r w:rsidR="00810688" w:rsidRPr="00C2279B">
        <w:rPr>
          <w:rFonts w:ascii="Arial" w:hAnsi="Arial"/>
          <w:b/>
          <w:color w:val="auto"/>
          <w:sz w:val="22"/>
          <w:lang w:val="it-IT"/>
        </w:rPr>
        <w:t xml:space="preserve">Fire </w:t>
      </w:r>
      <w:r w:rsidRPr="00C2279B">
        <w:rPr>
          <w:rFonts w:ascii="Arial" w:hAnsi="Arial"/>
          <w:b/>
          <w:color w:val="auto"/>
          <w:sz w:val="22"/>
          <w:lang w:val="it-IT"/>
        </w:rPr>
        <w:t xml:space="preserve">Frog </w:t>
      </w:r>
      <w:r w:rsidR="00810688" w:rsidRPr="00C2279B">
        <w:rPr>
          <w:rFonts w:ascii="Arial" w:hAnsi="Arial"/>
          <w:color w:val="auto"/>
          <w:sz w:val="22"/>
          <w:lang w:val="it-IT"/>
        </w:rPr>
        <w:t>è un’edizione limitata di 10</w:t>
      </w:r>
      <w:r w:rsidRPr="00C2279B">
        <w:rPr>
          <w:rFonts w:ascii="Arial" w:hAnsi="Arial"/>
          <w:color w:val="auto"/>
          <w:sz w:val="22"/>
          <w:lang w:val="it-IT"/>
        </w:rPr>
        <w:t xml:space="preserve"> esemplari </w:t>
      </w:r>
      <w:r w:rsidR="00810688" w:rsidRPr="00C2279B">
        <w:rPr>
          <w:rFonts w:ascii="Arial" w:hAnsi="Arial"/>
          <w:color w:val="auto"/>
          <w:sz w:val="22"/>
          <w:lang w:val="it-IT"/>
        </w:rPr>
        <w:t xml:space="preserve">e </w:t>
      </w:r>
      <w:r w:rsidR="00810688" w:rsidRPr="00C2279B">
        <w:rPr>
          <w:rFonts w:ascii="Arial" w:hAnsi="Arial"/>
          <w:sz w:val="22"/>
          <w:lang w:val="it-IT"/>
        </w:rPr>
        <w:t>presenta una cassa in titanio e oro rosso, rotore in oro 22 carati</w:t>
      </w:r>
      <w:r w:rsidR="00810688" w:rsidRPr="00C2279B">
        <w:rPr>
          <w:rFonts w:ascii="Arial" w:eastAsia="Times New Roman" w:hAnsi="Arial" w:cs="Calibri"/>
          <w:sz w:val="22"/>
          <w:szCs w:val="36"/>
          <w:lang w:val="it-IT"/>
        </w:rPr>
        <w:t xml:space="preserve"> e viti in oro 18 carati.</w:t>
      </w:r>
    </w:p>
    <w:p w:rsidR="004E61E5" w:rsidRPr="00C2279B" w:rsidRDefault="004E61E5">
      <w:pPr>
        <w:pStyle w:val="WW-Default"/>
        <w:jc w:val="both"/>
        <w:rPr>
          <w:rFonts w:ascii="Arial Bold" w:hAnsi="Arial Bold"/>
          <w:color w:val="auto"/>
          <w:sz w:val="20"/>
          <w:lang w:val="it-IT"/>
        </w:rPr>
      </w:pPr>
    </w:p>
    <w:p w:rsidR="00911D9B" w:rsidRPr="00C2279B" w:rsidRDefault="004E61E5">
      <w:pPr>
        <w:jc w:val="center"/>
        <w:rPr>
          <w:rFonts w:ascii="Arial Bold" w:hAnsi="Arial Bold"/>
          <w:color w:val="auto"/>
          <w:sz w:val="22"/>
          <w:szCs w:val="22"/>
          <w:lang w:val="it-IT"/>
        </w:rPr>
      </w:pPr>
      <w:r w:rsidRPr="00C2279B">
        <w:rPr>
          <w:rFonts w:ascii="Arial Bold" w:hAnsi="Arial Bold"/>
          <w:color w:val="auto"/>
          <w:sz w:val="22"/>
          <w:szCs w:val="22"/>
          <w:lang w:val="it-IT"/>
        </w:rPr>
        <w:t>HM3 Frog: Non saltate alle conclusioni</w:t>
      </w:r>
    </w:p>
    <w:p w:rsidR="00911D9B" w:rsidRPr="00C2279B" w:rsidRDefault="00911D9B" w:rsidP="00911D9B">
      <w:pPr>
        <w:pStyle w:val="Textebrut"/>
        <w:jc w:val="center"/>
        <w:rPr>
          <w:rFonts w:ascii="Arial Bold" w:hAnsi="Arial Bold"/>
          <w:sz w:val="28"/>
          <w:szCs w:val="28"/>
          <w:lang w:val="it-IT"/>
        </w:rPr>
      </w:pPr>
      <w:r w:rsidRPr="00C2279B">
        <w:rPr>
          <w:rFonts w:ascii="Arial Bold" w:hAnsi="Arial Bold"/>
          <w:sz w:val="28"/>
          <w:szCs w:val="28"/>
          <w:lang w:val="it-IT"/>
        </w:rPr>
        <w:br w:type="page"/>
      </w:r>
    </w:p>
    <w:p w:rsidR="00911D9B" w:rsidRPr="00C2279B" w:rsidRDefault="00911D9B" w:rsidP="00911D9B">
      <w:pPr>
        <w:pStyle w:val="Textebrut"/>
        <w:jc w:val="center"/>
        <w:rPr>
          <w:rFonts w:ascii="Arial Bold" w:hAnsi="Arial Bold"/>
          <w:sz w:val="28"/>
          <w:szCs w:val="28"/>
          <w:lang w:val="it-IT"/>
        </w:rPr>
      </w:pPr>
    </w:p>
    <w:p w:rsidR="00911D9B" w:rsidRPr="00C2279B" w:rsidRDefault="00911D9B" w:rsidP="00911D9B">
      <w:pPr>
        <w:pStyle w:val="Textebrut"/>
        <w:jc w:val="center"/>
        <w:rPr>
          <w:rFonts w:ascii="Arial" w:hAnsi="Arial" w:cs="Arial"/>
          <w:b/>
          <w:sz w:val="28"/>
          <w:szCs w:val="28"/>
          <w:lang w:val="it-IT"/>
        </w:rPr>
      </w:pPr>
      <w:r w:rsidRPr="00C2279B">
        <w:rPr>
          <w:rFonts w:ascii="Arial" w:hAnsi="Arial" w:cs="Arial"/>
          <w:b/>
          <w:sz w:val="28"/>
          <w:szCs w:val="28"/>
          <w:lang w:val="it-IT"/>
        </w:rPr>
        <w:t>Horological Ma</w:t>
      </w:r>
      <w:r w:rsidR="00E11F8E" w:rsidRPr="00C2279B">
        <w:rPr>
          <w:rFonts w:ascii="Arial" w:hAnsi="Arial" w:cs="Arial"/>
          <w:b/>
          <w:sz w:val="28"/>
          <w:szCs w:val="28"/>
          <w:lang w:val="it-IT"/>
        </w:rPr>
        <w:t>chine No3 Frog - Caratteristich</w:t>
      </w:r>
      <w:r w:rsidRPr="00C2279B">
        <w:rPr>
          <w:rFonts w:ascii="Arial" w:hAnsi="Arial" w:cs="Arial"/>
          <w:b/>
          <w:sz w:val="28"/>
          <w:szCs w:val="28"/>
          <w:lang w:val="it-IT"/>
        </w:rPr>
        <w:t>e Tecniche</w:t>
      </w:r>
    </w:p>
    <w:p w:rsidR="00911D9B" w:rsidRPr="00C2279B" w:rsidRDefault="00911D9B" w:rsidP="00911D9B">
      <w:pPr>
        <w:pStyle w:val="Textebrut"/>
        <w:rPr>
          <w:rFonts w:ascii="Arial" w:hAnsi="Arial" w:cs="Arial"/>
          <w:sz w:val="22"/>
          <w:szCs w:val="22"/>
          <w:lang w:val="it-IT"/>
        </w:rPr>
      </w:pPr>
    </w:p>
    <w:p w:rsidR="00911D9B" w:rsidRPr="00C2279B" w:rsidRDefault="00911D9B" w:rsidP="00911D9B">
      <w:pPr>
        <w:pStyle w:val="Textebrut"/>
        <w:rPr>
          <w:rFonts w:ascii="Arial" w:hAnsi="Arial" w:cs="Arial"/>
          <w:b/>
          <w:sz w:val="22"/>
          <w:szCs w:val="22"/>
          <w:lang w:val="it-IT"/>
        </w:rPr>
      </w:pPr>
    </w:p>
    <w:p w:rsidR="00132914" w:rsidRPr="00C2279B" w:rsidRDefault="00132914" w:rsidP="00911D9B">
      <w:pPr>
        <w:pStyle w:val="Textebrut"/>
        <w:rPr>
          <w:rFonts w:ascii="Arial" w:hAnsi="Arial" w:cs="Arial"/>
          <w:b/>
          <w:sz w:val="22"/>
          <w:szCs w:val="22"/>
          <w:lang w:val="it-IT"/>
        </w:rPr>
      </w:pPr>
    </w:p>
    <w:p w:rsidR="00911D9B" w:rsidRPr="00C2279B" w:rsidRDefault="00911D9B" w:rsidP="00911D9B">
      <w:pPr>
        <w:pStyle w:val="Textebrut"/>
        <w:rPr>
          <w:rFonts w:ascii="Arial" w:hAnsi="Arial" w:cs="Arial"/>
          <w:b/>
          <w:sz w:val="22"/>
          <w:szCs w:val="22"/>
          <w:lang w:val="it-IT"/>
        </w:rPr>
      </w:pPr>
      <w:r w:rsidRPr="00C2279B">
        <w:rPr>
          <w:rFonts w:ascii="Arial" w:hAnsi="Arial" w:cs="Arial"/>
          <w:b/>
          <w:sz w:val="22"/>
          <w:szCs w:val="22"/>
          <w:lang w:val="it-IT"/>
        </w:rPr>
        <w:t>Movimento:</w:t>
      </w:r>
    </w:p>
    <w:p w:rsidR="00911D9B" w:rsidRPr="00C2279B" w:rsidRDefault="00911D9B" w:rsidP="00911D9B">
      <w:pPr>
        <w:pStyle w:val="Textebrut"/>
        <w:rPr>
          <w:rFonts w:ascii="Arial" w:hAnsi="Arial" w:cs="Arial"/>
          <w:sz w:val="22"/>
          <w:szCs w:val="22"/>
          <w:lang w:val="it-IT"/>
        </w:rPr>
      </w:pPr>
      <w:r w:rsidRPr="00C2279B">
        <w:rPr>
          <w:rFonts w:ascii="Arial" w:hAnsi="Arial" w:cs="Arial"/>
          <w:sz w:val="22"/>
          <w:szCs w:val="22"/>
          <w:lang w:val="it-IT"/>
        </w:rPr>
        <w:t xml:space="preserve">Movimento meccanico giocato sulle tre dimensioni progettato da </w:t>
      </w:r>
      <w:r w:rsidR="00324D01" w:rsidRPr="00C2279B">
        <w:rPr>
          <w:rFonts w:ascii="Arial" w:hAnsi="Arial" w:cs="Arial"/>
          <w:sz w:val="22"/>
          <w:szCs w:val="22"/>
          <w:lang w:val="it-IT"/>
        </w:rPr>
        <w:t>Jean - Marc</w:t>
      </w:r>
      <w:r w:rsidRPr="00C2279B">
        <w:rPr>
          <w:rFonts w:ascii="Arial" w:hAnsi="Arial" w:cs="Arial"/>
          <w:sz w:val="22"/>
          <w:szCs w:val="22"/>
          <w:lang w:val="it-IT"/>
        </w:rPr>
        <w:t xml:space="preserve"> Wiederrecht/Agenhor; Base </w:t>
      </w:r>
      <w:r w:rsidR="00324D01" w:rsidRPr="00C2279B">
        <w:rPr>
          <w:rFonts w:ascii="Arial" w:hAnsi="Arial" w:cs="Arial"/>
          <w:sz w:val="22"/>
          <w:szCs w:val="22"/>
          <w:lang w:val="it-IT"/>
        </w:rPr>
        <w:t>Sowind</w:t>
      </w:r>
    </w:p>
    <w:p w:rsidR="00911D9B" w:rsidRPr="00C2279B" w:rsidRDefault="00911D9B" w:rsidP="00911D9B">
      <w:pPr>
        <w:pStyle w:val="Textebrut"/>
        <w:rPr>
          <w:rFonts w:ascii="Arial" w:hAnsi="Arial" w:cs="Arial"/>
          <w:sz w:val="22"/>
          <w:szCs w:val="22"/>
          <w:lang w:val="it-IT"/>
        </w:rPr>
      </w:pPr>
      <w:r w:rsidRPr="00C2279B">
        <w:rPr>
          <w:rFonts w:ascii="Arial" w:hAnsi="Arial" w:cs="Arial"/>
          <w:sz w:val="22"/>
          <w:szCs w:val="22"/>
          <w:lang w:val="it-IT"/>
        </w:rPr>
        <w:t>Bilanciere con 28.800 alt/ora.</w:t>
      </w:r>
    </w:p>
    <w:p w:rsidR="00324D01" w:rsidRPr="00C2279B" w:rsidRDefault="00911D9B" w:rsidP="00911D9B">
      <w:pPr>
        <w:pStyle w:val="Textebrut"/>
        <w:rPr>
          <w:rFonts w:ascii="Arial" w:hAnsi="Arial" w:cs="Arial"/>
          <w:sz w:val="22"/>
          <w:szCs w:val="22"/>
          <w:lang w:val="it-IT"/>
        </w:rPr>
      </w:pPr>
      <w:r w:rsidRPr="00C2279B">
        <w:rPr>
          <w:rFonts w:ascii="Arial" w:hAnsi="Arial" w:cs="Arial"/>
          <w:sz w:val="22"/>
          <w:szCs w:val="22"/>
          <w:lang w:val="it-IT"/>
        </w:rPr>
        <w:t xml:space="preserve">Rotore di carica 'mystery' a forma di alabarda spaziale </w:t>
      </w:r>
    </w:p>
    <w:p w:rsidR="00324D01" w:rsidRPr="00C2279B" w:rsidRDefault="00324D01" w:rsidP="00911D9B">
      <w:pPr>
        <w:pStyle w:val="Textebrut"/>
        <w:rPr>
          <w:rFonts w:ascii="Arial" w:hAnsi="Arial" w:cs="Arial"/>
          <w:sz w:val="22"/>
          <w:szCs w:val="22"/>
          <w:lang w:val="it-IT"/>
        </w:rPr>
      </w:pPr>
    </w:p>
    <w:p w:rsidR="00C74454" w:rsidRPr="00C2279B" w:rsidRDefault="00C74454" w:rsidP="00C74454">
      <w:pPr>
        <w:outlineLvl w:val="0"/>
        <w:rPr>
          <w:rFonts w:ascii="Arial" w:hAnsi="Arial" w:cs="Arial"/>
          <w:color w:val="auto"/>
          <w:sz w:val="22"/>
          <w:szCs w:val="22"/>
          <w:lang w:val="it-IT"/>
        </w:rPr>
      </w:pPr>
      <w:r w:rsidRPr="00C2279B">
        <w:rPr>
          <w:rFonts w:ascii="Arial" w:hAnsi="Arial" w:cs="Arial"/>
          <w:color w:val="auto"/>
          <w:sz w:val="22"/>
          <w:szCs w:val="22"/>
          <w:lang w:val="it-IT"/>
        </w:rPr>
        <w:t>HM3 Frog Ti: rotore trattato al PVD blu in oro 22 carati</w:t>
      </w:r>
    </w:p>
    <w:p w:rsidR="00C74454" w:rsidRPr="00C2279B" w:rsidRDefault="00C74454" w:rsidP="00C74454">
      <w:pPr>
        <w:outlineLvl w:val="0"/>
        <w:rPr>
          <w:rFonts w:ascii="Arial" w:hAnsi="Arial" w:cs="Arial"/>
          <w:color w:val="auto"/>
          <w:sz w:val="22"/>
          <w:szCs w:val="22"/>
          <w:lang w:val="it-IT"/>
        </w:rPr>
      </w:pPr>
      <w:r w:rsidRPr="00C2279B">
        <w:rPr>
          <w:rFonts w:ascii="Arial" w:hAnsi="Arial" w:cs="Arial"/>
          <w:color w:val="auto"/>
          <w:sz w:val="22"/>
          <w:szCs w:val="22"/>
          <w:lang w:val="it-IT"/>
        </w:rPr>
        <w:t>HM3 Poison Dart Frog: rotore in oro 22 carati</w:t>
      </w:r>
    </w:p>
    <w:p w:rsidR="00C74454" w:rsidRPr="00C2279B" w:rsidRDefault="00C74454" w:rsidP="00C74454">
      <w:pPr>
        <w:outlineLvl w:val="0"/>
        <w:rPr>
          <w:rFonts w:ascii="Arial" w:hAnsi="Arial" w:cs="Arial"/>
          <w:color w:val="auto"/>
          <w:sz w:val="22"/>
          <w:szCs w:val="22"/>
          <w:lang w:val="it-IT"/>
        </w:rPr>
      </w:pPr>
      <w:r w:rsidRPr="00C2279B">
        <w:rPr>
          <w:rFonts w:ascii="Arial" w:hAnsi="Arial" w:cs="Arial"/>
          <w:color w:val="auto"/>
          <w:sz w:val="22"/>
          <w:szCs w:val="22"/>
          <w:lang w:val="it-IT"/>
        </w:rPr>
        <w:t>HM3 Fire Frog: rotore in oro 22 carati</w:t>
      </w:r>
    </w:p>
    <w:p w:rsidR="00324D01" w:rsidRPr="00C2279B" w:rsidRDefault="00324D01" w:rsidP="00911D9B">
      <w:pPr>
        <w:pStyle w:val="Textebrut"/>
        <w:rPr>
          <w:rFonts w:ascii="Arial" w:hAnsi="Arial" w:cs="Arial"/>
          <w:sz w:val="22"/>
          <w:szCs w:val="22"/>
          <w:lang w:val="it-IT"/>
        </w:rPr>
      </w:pPr>
    </w:p>
    <w:p w:rsidR="00911D9B" w:rsidRPr="00C2279B" w:rsidRDefault="00C74454" w:rsidP="00911D9B">
      <w:pPr>
        <w:pStyle w:val="Textebrut"/>
        <w:rPr>
          <w:rFonts w:ascii="Arial" w:hAnsi="Arial" w:cs="Arial"/>
          <w:sz w:val="22"/>
          <w:szCs w:val="22"/>
          <w:lang w:val="it-IT"/>
        </w:rPr>
      </w:pPr>
      <w:r w:rsidRPr="00C2279B">
        <w:rPr>
          <w:rFonts w:ascii="Arial" w:hAnsi="Arial" w:cs="Arial"/>
          <w:sz w:val="22"/>
          <w:szCs w:val="22"/>
          <w:lang w:val="it-IT"/>
        </w:rPr>
        <w:t>Indicazione</w:t>
      </w:r>
      <w:r w:rsidR="00911D9B" w:rsidRPr="00C2279B">
        <w:rPr>
          <w:rFonts w:ascii="Arial" w:hAnsi="Arial" w:cs="Arial"/>
          <w:sz w:val="22"/>
          <w:szCs w:val="22"/>
          <w:lang w:val="it-IT"/>
        </w:rPr>
        <w:t xml:space="preserve"> di ore e minuti su cuscinetti a sfera in</w:t>
      </w:r>
      <w:r w:rsidR="00132914" w:rsidRPr="00C2279B">
        <w:rPr>
          <w:rFonts w:ascii="Arial" w:hAnsi="Arial" w:cs="Arial"/>
          <w:sz w:val="22"/>
          <w:szCs w:val="22"/>
          <w:lang w:val="it-IT"/>
        </w:rPr>
        <w:t xml:space="preserve"> c</w:t>
      </w:r>
      <w:r w:rsidR="00911D9B" w:rsidRPr="00C2279B">
        <w:rPr>
          <w:rFonts w:ascii="Arial" w:hAnsi="Arial" w:cs="Arial"/>
          <w:sz w:val="22"/>
          <w:szCs w:val="22"/>
          <w:lang w:val="it-IT"/>
        </w:rPr>
        <w:t>eramica</w:t>
      </w:r>
    </w:p>
    <w:p w:rsidR="00911D9B" w:rsidRPr="00C2279B" w:rsidRDefault="00C74454" w:rsidP="00911D9B">
      <w:pPr>
        <w:pStyle w:val="Textebrut"/>
        <w:rPr>
          <w:rFonts w:ascii="Arial" w:hAnsi="Arial" w:cs="Arial"/>
          <w:sz w:val="22"/>
          <w:szCs w:val="22"/>
          <w:lang w:val="it-IT"/>
        </w:rPr>
      </w:pPr>
      <w:r w:rsidRPr="00C2279B">
        <w:rPr>
          <w:rFonts w:ascii="Arial" w:hAnsi="Arial" w:cs="Arial"/>
          <w:sz w:val="22"/>
          <w:szCs w:val="22"/>
          <w:lang w:val="it-IT"/>
        </w:rPr>
        <w:t>Numero dei rubini: 36 (e tutti funzionali)</w:t>
      </w:r>
    </w:p>
    <w:p w:rsidR="00911D9B" w:rsidRPr="00C2279B" w:rsidRDefault="00911D9B" w:rsidP="00911D9B">
      <w:pPr>
        <w:pStyle w:val="Textebrut"/>
        <w:rPr>
          <w:rFonts w:ascii="Arial" w:hAnsi="Arial" w:cs="Arial"/>
          <w:sz w:val="22"/>
          <w:szCs w:val="22"/>
          <w:lang w:val="it-IT"/>
        </w:rPr>
      </w:pPr>
      <w:r w:rsidRPr="00C2279B">
        <w:rPr>
          <w:rFonts w:ascii="Arial" w:hAnsi="Arial" w:cs="Arial"/>
          <w:sz w:val="22"/>
          <w:szCs w:val="22"/>
          <w:lang w:val="it-IT"/>
        </w:rPr>
        <w:t xml:space="preserve">Numero </w:t>
      </w:r>
      <w:r w:rsidR="00C74454" w:rsidRPr="00C2279B">
        <w:rPr>
          <w:rFonts w:ascii="Arial" w:hAnsi="Arial" w:cs="Arial"/>
          <w:sz w:val="22"/>
          <w:szCs w:val="22"/>
          <w:lang w:val="it-IT"/>
        </w:rPr>
        <w:t xml:space="preserve">dei </w:t>
      </w:r>
      <w:r w:rsidRPr="00C2279B">
        <w:rPr>
          <w:rFonts w:ascii="Arial" w:hAnsi="Arial" w:cs="Arial"/>
          <w:sz w:val="22"/>
          <w:szCs w:val="22"/>
          <w:lang w:val="it-IT"/>
        </w:rPr>
        <w:t>componenti: 304</w:t>
      </w:r>
    </w:p>
    <w:p w:rsidR="00911D9B" w:rsidRPr="00C2279B" w:rsidRDefault="00911D9B" w:rsidP="00911D9B">
      <w:pPr>
        <w:pStyle w:val="Textebrut"/>
        <w:ind w:left="142"/>
        <w:rPr>
          <w:rFonts w:ascii="Arial" w:hAnsi="Arial" w:cs="Arial"/>
          <w:sz w:val="22"/>
          <w:szCs w:val="22"/>
          <w:lang w:val="it-IT"/>
        </w:rPr>
      </w:pPr>
    </w:p>
    <w:p w:rsidR="00911D9B" w:rsidRPr="00C2279B" w:rsidRDefault="00911D9B" w:rsidP="00911D9B">
      <w:pPr>
        <w:pStyle w:val="Textebrut"/>
        <w:rPr>
          <w:rFonts w:ascii="Arial" w:hAnsi="Arial" w:cs="Arial"/>
          <w:b/>
          <w:sz w:val="22"/>
          <w:szCs w:val="22"/>
          <w:lang w:val="it-IT"/>
        </w:rPr>
      </w:pPr>
      <w:r w:rsidRPr="00C2279B">
        <w:rPr>
          <w:rFonts w:ascii="Arial" w:hAnsi="Arial" w:cs="Arial"/>
          <w:b/>
          <w:sz w:val="22"/>
          <w:szCs w:val="22"/>
          <w:lang w:val="it-IT"/>
        </w:rPr>
        <w:t>Funzioni:</w:t>
      </w:r>
    </w:p>
    <w:p w:rsidR="00C74454" w:rsidRPr="00C2279B" w:rsidRDefault="00C74454" w:rsidP="00911D9B">
      <w:pPr>
        <w:pStyle w:val="Textebrut"/>
        <w:rPr>
          <w:rFonts w:ascii="Arial" w:hAnsi="Arial" w:cs="Arial"/>
          <w:sz w:val="22"/>
          <w:szCs w:val="22"/>
          <w:lang w:val="it-IT"/>
        </w:rPr>
      </w:pPr>
      <w:r w:rsidRPr="00C2279B">
        <w:rPr>
          <w:rFonts w:ascii="Arial" w:hAnsi="Arial" w:cs="Arial"/>
          <w:sz w:val="22"/>
          <w:szCs w:val="22"/>
          <w:lang w:val="it-IT"/>
        </w:rPr>
        <w:t xml:space="preserve">Ore su una </w:t>
      </w:r>
      <w:r w:rsidR="00911D9B" w:rsidRPr="00C2279B">
        <w:rPr>
          <w:rFonts w:ascii="Arial" w:hAnsi="Arial" w:cs="Arial"/>
          <w:sz w:val="22"/>
          <w:szCs w:val="22"/>
          <w:lang w:val="it-IT"/>
        </w:rPr>
        <w:t>semisfe</w:t>
      </w:r>
      <w:r w:rsidRPr="00C2279B">
        <w:rPr>
          <w:rFonts w:ascii="Arial" w:hAnsi="Arial" w:cs="Arial"/>
          <w:sz w:val="22"/>
          <w:szCs w:val="22"/>
          <w:lang w:val="it-IT"/>
        </w:rPr>
        <w:t>ra in alluminio con rotazione in</w:t>
      </w:r>
      <w:r w:rsidR="00911D9B" w:rsidRPr="00C2279B">
        <w:rPr>
          <w:rFonts w:ascii="Arial" w:hAnsi="Arial" w:cs="Arial"/>
          <w:sz w:val="22"/>
          <w:szCs w:val="22"/>
          <w:lang w:val="it-IT"/>
        </w:rPr>
        <w:t xml:space="preserve"> 12 ore</w:t>
      </w:r>
    </w:p>
    <w:p w:rsidR="00C74454" w:rsidRPr="00C2279B" w:rsidRDefault="00C74454" w:rsidP="00911D9B">
      <w:pPr>
        <w:pStyle w:val="Textebrut"/>
        <w:rPr>
          <w:rFonts w:ascii="Arial" w:hAnsi="Arial" w:cs="Arial"/>
          <w:sz w:val="22"/>
          <w:szCs w:val="22"/>
          <w:lang w:val="it-IT"/>
        </w:rPr>
      </w:pPr>
      <w:r w:rsidRPr="00C2279B">
        <w:rPr>
          <w:rFonts w:ascii="Arial" w:hAnsi="Arial" w:cs="Arial"/>
          <w:sz w:val="22"/>
          <w:szCs w:val="22"/>
          <w:lang w:val="it-IT"/>
        </w:rPr>
        <w:t>Minuti</w:t>
      </w:r>
      <w:r w:rsidR="00911D9B" w:rsidRPr="00C2279B">
        <w:rPr>
          <w:rFonts w:ascii="Arial" w:hAnsi="Arial" w:cs="Arial"/>
          <w:sz w:val="22"/>
          <w:szCs w:val="22"/>
          <w:lang w:val="it-IT"/>
        </w:rPr>
        <w:t xml:space="preserve"> </w:t>
      </w:r>
      <w:r w:rsidRPr="00C2279B">
        <w:rPr>
          <w:rFonts w:ascii="Arial" w:hAnsi="Arial" w:cs="Arial"/>
          <w:sz w:val="22"/>
          <w:szCs w:val="22"/>
          <w:lang w:val="it-IT"/>
        </w:rPr>
        <w:t xml:space="preserve">sull’altra semisfera </w:t>
      </w:r>
      <w:r w:rsidR="00911D9B" w:rsidRPr="00C2279B">
        <w:rPr>
          <w:rFonts w:ascii="Arial" w:hAnsi="Arial" w:cs="Arial"/>
          <w:sz w:val="22"/>
          <w:szCs w:val="22"/>
          <w:lang w:val="it-IT"/>
        </w:rPr>
        <w:t>in alluminio</w:t>
      </w:r>
      <w:r w:rsidRPr="00C2279B">
        <w:rPr>
          <w:rFonts w:ascii="Arial" w:hAnsi="Arial" w:cs="Arial"/>
          <w:sz w:val="22"/>
          <w:szCs w:val="22"/>
          <w:lang w:val="it-IT"/>
        </w:rPr>
        <w:t xml:space="preserve"> con rotazione in</w:t>
      </w:r>
      <w:r w:rsidR="00911D9B" w:rsidRPr="00C2279B">
        <w:rPr>
          <w:rFonts w:ascii="Arial" w:hAnsi="Arial" w:cs="Arial"/>
          <w:sz w:val="22"/>
          <w:szCs w:val="22"/>
          <w:lang w:val="it-IT"/>
        </w:rPr>
        <w:t xml:space="preserve"> 60 minuti </w:t>
      </w:r>
    </w:p>
    <w:p w:rsidR="00911D9B" w:rsidRPr="00C2279B" w:rsidRDefault="00911D9B" w:rsidP="00911D9B">
      <w:pPr>
        <w:pStyle w:val="Textebrut"/>
        <w:rPr>
          <w:rFonts w:ascii="Arial" w:hAnsi="Arial" w:cs="Arial"/>
          <w:sz w:val="22"/>
          <w:szCs w:val="22"/>
          <w:lang w:val="it-IT"/>
        </w:rPr>
      </w:pPr>
      <w:r w:rsidRPr="00C2279B">
        <w:rPr>
          <w:rFonts w:ascii="Arial" w:hAnsi="Arial" w:cs="Arial"/>
          <w:sz w:val="22"/>
          <w:szCs w:val="22"/>
          <w:lang w:val="it-IT"/>
        </w:rPr>
        <w:t>Indicazione della data</w:t>
      </w:r>
      <w:r w:rsidR="00C74454" w:rsidRPr="00C2279B">
        <w:rPr>
          <w:rFonts w:ascii="Arial" w:hAnsi="Arial" w:cs="Arial"/>
          <w:sz w:val="22"/>
          <w:szCs w:val="22"/>
          <w:lang w:val="it-IT"/>
        </w:rPr>
        <w:t xml:space="preserve"> intorno al movimento</w:t>
      </w:r>
    </w:p>
    <w:p w:rsidR="00911D9B" w:rsidRPr="00C2279B" w:rsidRDefault="00911D9B" w:rsidP="00911D9B">
      <w:pPr>
        <w:pStyle w:val="Textebrut"/>
        <w:rPr>
          <w:rFonts w:ascii="Arial" w:hAnsi="Arial" w:cs="Arial"/>
          <w:sz w:val="22"/>
          <w:szCs w:val="22"/>
          <w:lang w:val="it-IT"/>
        </w:rPr>
      </w:pPr>
    </w:p>
    <w:p w:rsidR="00911D9B" w:rsidRPr="00C2279B" w:rsidRDefault="00911D9B" w:rsidP="00911D9B">
      <w:pPr>
        <w:pStyle w:val="Textebrut"/>
        <w:rPr>
          <w:rFonts w:ascii="Arial" w:hAnsi="Arial" w:cs="Arial"/>
          <w:b/>
          <w:sz w:val="22"/>
          <w:szCs w:val="22"/>
          <w:lang w:val="it-IT"/>
        </w:rPr>
      </w:pPr>
      <w:r w:rsidRPr="00C2279B">
        <w:rPr>
          <w:rFonts w:ascii="Arial" w:hAnsi="Arial" w:cs="Arial"/>
          <w:b/>
          <w:sz w:val="22"/>
          <w:szCs w:val="22"/>
          <w:lang w:val="it-IT"/>
        </w:rPr>
        <w:t>Cassa:</w:t>
      </w:r>
    </w:p>
    <w:p w:rsidR="00C74454" w:rsidRPr="00C2279B" w:rsidRDefault="00C74454" w:rsidP="00C74454">
      <w:pPr>
        <w:rPr>
          <w:rFonts w:ascii="Arial" w:hAnsi="Arial" w:cs="Arial"/>
          <w:color w:val="auto"/>
          <w:sz w:val="22"/>
          <w:szCs w:val="22"/>
          <w:lang w:val="it-IT"/>
        </w:rPr>
      </w:pPr>
      <w:r w:rsidRPr="00C2279B">
        <w:rPr>
          <w:rFonts w:ascii="Arial" w:hAnsi="Arial" w:cs="Arial"/>
          <w:color w:val="auto"/>
          <w:sz w:val="22"/>
          <w:szCs w:val="22"/>
          <w:lang w:val="it-IT"/>
        </w:rPr>
        <w:t xml:space="preserve">HM3 Frog Ti: cassa e viti in titanio Grado 5 </w:t>
      </w:r>
    </w:p>
    <w:p w:rsidR="00C2279B" w:rsidRPr="00C2279B" w:rsidRDefault="00C74454" w:rsidP="00C74454">
      <w:pPr>
        <w:rPr>
          <w:rFonts w:ascii="Arial" w:hAnsi="Arial" w:cs="Arial"/>
          <w:color w:val="auto"/>
          <w:sz w:val="22"/>
          <w:szCs w:val="22"/>
          <w:lang w:val="it-IT"/>
        </w:rPr>
      </w:pPr>
      <w:r w:rsidRPr="00C2279B">
        <w:rPr>
          <w:rFonts w:ascii="Arial" w:hAnsi="Arial" w:cs="Arial"/>
          <w:color w:val="auto"/>
          <w:sz w:val="22"/>
          <w:szCs w:val="22"/>
          <w:lang w:val="it-IT"/>
        </w:rPr>
        <w:t xml:space="preserve">HM3 Poison Dart Frog: </w:t>
      </w:r>
      <w:r w:rsidR="00C2279B" w:rsidRPr="00C2279B">
        <w:rPr>
          <w:rFonts w:ascii="Arial" w:hAnsi="Arial" w:cs="Arial"/>
          <w:color w:val="auto"/>
          <w:sz w:val="22"/>
          <w:szCs w:val="22"/>
          <w:lang w:val="it-IT"/>
        </w:rPr>
        <w:t xml:space="preserve">cassa in zirconio trattato al </w:t>
      </w:r>
      <w:r w:rsidRPr="00C2279B">
        <w:rPr>
          <w:rFonts w:ascii="Arial" w:hAnsi="Arial" w:cs="Arial"/>
          <w:color w:val="auto"/>
          <w:sz w:val="22"/>
          <w:szCs w:val="22"/>
          <w:lang w:val="it-IT"/>
        </w:rPr>
        <w:t>PVD</w:t>
      </w:r>
      <w:r w:rsidR="00C2279B" w:rsidRPr="00C2279B">
        <w:rPr>
          <w:rFonts w:ascii="Arial" w:hAnsi="Arial" w:cs="Arial"/>
          <w:color w:val="auto"/>
          <w:sz w:val="22"/>
          <w:szCs w:val="22"/>
          <w:lang w:val="it-IT"/>
        </w:rPr>
        <w:t xml:space="preserve"> nero</w:t>
      </w:r>
      <w:r w:rsidRPr="00C2279B">
        <w:rPr>
          <w:rFonts w:ascii="Arial" w:hAnsi="Arial" w:cs="Arial"/>
          <w:color w:val="auto"/>
          <w:sz w:val="22"/>
          <w:szCs w:val="22"/>
          <w:lang w:val="it-IT"/>
        </w:rPr>
        <w:t>,</w:t>
      </w:r>
      <w:r w:rsidR="00C2279B" w:rsidRPr="00C2279B">
        <w:rPr>
          <w:rFonts w:ascii="Arial" w:hAnsi="Arial" w:cs="Arial"/>
          <w:color w:val="auto"/>
          <w:sz w:val="22"/>
          <w:szCs w:val="22"/>
          <w:lang w:val="it-IT"/>
        </w:rPr>
        <w:t xml:space="preserve"> viti in oro giallo </w:t>
      </w:r>
      <w:r w:rsidRPr="00C2279B">
        <w:rPr>
          <w:rFonts w:ascii="Arial" w:hAnsi="Arial" w:cs="Arial"/>
          <w:color w:val="auto"/>
          <w:sz w:val="22"/>
          <w:szCs w:val="22"/>
          <w:lang w:val="it-IT"/>
        </w:rPr>
        <w:t>18</w:t>
      </w:r>
      <w:r w:rsidR="00C2279B" w:rsidRPr="00C2279B">
        <w:rPr>
          <w:rFonts w:ascii="Arial" w:hAnsi="Arial" w:cs="Arial"/>
          <w:color w:val="auto"/>
          <w:sz w:val="22"/>
          <w:szCs w:val="22"/>
          <w:lang w:val="it-IT"/>
        </w:rPr>
        <w:t xml:space="preserve"> carati, edizione limitata di 10 esemplari</w:t>
      </w:r>
    </w:p>
    <w:p w:rsidR="00C74454" w:rsidRPr="00C2279B" w:rsidRDefault="00C74454" w:rsidP="00C74454">
      <w:pPr>
        <w:rPr>
          <w:rFonts w:ascii="Arial" w:hAnsi="Arial" w:cs="Arial"/>
          <w:sz w:val="22"/>
          <w:szCs w:val="22"/>
          <w:lang w:val="it-IT"/>
        </w:rPr>
      </w:pPr>
      <w:r w:rsidRPr="00C2279B">
        <w:rPr>
          <w:rFonts w:ascii="Arial" w:hAnsi="Arial" w:cs="Arial"/>
          <w:sz w:val="22"/>
          <w:szCs w:val="22"/>
          <w:lang w:val="it-IT"/>
        </w:rPr>
        <w:t xml:space="preserve">HM3 Fire Frog: </w:t>
      </w:r>
      <w:r w:rsidR="00C2279B" w:rsidRPr="00C2279B">
        <w:rPr>
          <w:rFonts w:ascii="Arial" w:hAnsi="Arial" w:cs="Arial"/>
          <w:sz w:val="22"/>
          <w:szCs w:val="22"/>
          <w:lang w:val="it-IT"/>
        </w:rPr>
        <w:t xml:space="preserve">cassa in titanio e oro </w:t>
      </w:r>
      <w:r w:rsidRPr="00C2279B">
        <w:rPr>
          <w:rFonts w:ascii="Arial" w:hAnsi="Arial" w:cs="Arial"/>
          <w:sz w:val="22"/>
          <w:szCs w:val="22"/>
          <w:lang w:val="it-IT"/>
        </w:rPr>
        <w:t>18</w:t>
      </w:r>
      <w:r w:rsidR="00C2279B" w:rsidRPr="00C2279B">
        <w:rPr>
          <w:rFonts w:ascii="Arial" w:hAnsi="Arial" w:cs="Arial"/>
          <w:sz w:val="22"/>
          <w:szCs w:val="22"/>
          <w:lang w:val="it-IT"/>
        </w:rPr>
        <w:t xml:space="preserve"> carati</w:t>
      </w:r>
      <w:r w:rsidRPr="00C2279B">
        <w:rPr>
          <w:rFonts w:ascii="Arial" w:hAnsi="Arial" w:cs="Arial"/>
          <w:sz w:val="22"/>
          <w:szCs w:val="22"/>
          <w:lang w:val="it-IT"/>
        </w:rPr>
        <w:t xml:space="preserve">, </w:t>
      </w:r>
      <w:r w:rsidR="00C2279B" w:rsidRPr="00C2279B">
        <w:rPr>
          <w:rFonts w:ascii="Arial" w:hAnsi="Arial" w:cs="Arial"/>
          <w:sz w:val="22"/>
          <w:szCs w:val="22"/>
          <w:lang w:val="it-IT"/>
        </w:rPr>
        <w:t xml:space="preserve">edizione </w:t>
      </w:r>
      <w:r w:rsidRPr="00C2279B">
        <w:rPr>
          <w:rFonts w:ascii="Arial" w:hAnsi="Arial" w:cs="Arial"/>
          <w:sz w:val="22"/>
          <w:szCs w:val="22"/>
          <w:lang w:val="it-IT"/>
        </w:rPr>
        <w:t>limit</w:t>
      </w:r>
      <w:r w:rsidR="00C2279B">
        <w:rPr>
          <w:rFonts w:ascii="Arial" w:hAnsi="Arial" w:cs="Arial"/>
          <w:sz w:val="22"/>
          <w:szCs w:val="22"/>
          <w:lang w:val="it-IT"/>
        </w:rPr>
        <w:t>ata di 10 esemplari</w:t>
      </w:r>
    </w:p>
    <w:p w:rsidR="00C74454" w:rsidRPr="00C2279B" w:rsidRDefault="00C74454" w:rsidP="00C74454">
      <w:pPr>
        <w:rPr>
          <w:rFonts w:ascii="Arial" w:hAnsi="Arial" w:cs="Arial"/>
          <w:color w:val="auto"/>
          <w:sz w:val="22"/>
          <w:szCs w:val="22"/>
          <w:lang w:val="it-IT"/>
        </w:rPr>
      </w:pPr>
    </w:p>
    <w:p w:rsidR="002D6751" w:rsidRDefault="00911D9B" w:rsidP="00911D9B">
      <w:pPr>
        <w:pStyle w:val="Textebrut"/>
        <w:rPr>
          <w:rFonts w:ascii="Arial" w:hAnsi="Arial" w:cs="Arial"/>
          <w:sz w:val="22"/>
          <w:szCs w:val="22"/>
          <w:lang w:val="it-IT"/>
        </w:rPr>
      </w:pPr>
      <w:r w:rsidRPr="00C2279B">
        <w:rPr>
          <w:rFonts w:ascii="Arial" w:hAnsi="Arial" w:cs="Arial"/>
          <w:sz w:val="22"/>
          <w:szCs w:val="22"/>
          <w:lang w:val="it-IT"/>
        </w:rPr>
        <w:t xml:space="preserve">Corona a vite </w:t>
      </w:r>
    </w:p>
    <w:p w:rsidR="002D6751" w:rsidRDefault="00911D9B" w:rsidP="00911D9B">
      <w:pPr>
        <w:pStyle w:val="Textebrut"/>
        <w:rPr>
          <w:rFonts w:ascii="Arial" w:hAnsi="Arial" w:cs="Arial"/>
          <w:sz w:val="22"/>
          <w:szCs w:val="22"/>
          <w:lang w:val="it-IT"/>
        </w:rPr>
      </w:pPr>
      <w:r w:rsidRPr="00C2279B">
        <w:rPr>
          <w:rFonts w:ascii="Arial" w:hAnsi="Arial" w:cs="Arial"/>
          <w:sz w:val="22"/>
          <w:szCs w:val="22"/>
          <w:lang w:val="it-IT"/>
        </w:rPr>
        <w:t>Dimensioni (escluse corona e anse): 47mm x  50mm x 1</w:t>
      </w:r>
      <w:r w:rsidR="00C15BB6" w:rsidRPr="00C2279B">
        <w:rPr>
          <w:rFonts w:ascii="Arial" w:hAnsi="Arial" w:cs="Arial"/>
          <w:sz w:val="22"/>
          <w:szCs w:val="22"/>
          <w:lang w:val="it-IT"/>
        </w:rPr>
        <w:t>8</w:t>
      </w:r>
      <w:r w:rsidRPr="00C2279B">
        <w:rPr>
          <w:rFonts w:ascii="Arial" w:hAnsi="Arial" w:cs="Arial"/>
          <w:sz w:val="22"/>
          <w:szCs w:val="22"/>
          <w:lang w:val="it-IT"/>
        </w:rPr>
        <w:t xml:space="preserve">mm </w:t>
      </w:r>
    </w:p>
    <w:p w:rsidR="00911D9B" w:rsidRPr="00C2279B" w:rsidRDefault="00911D9B" w:rsidP="00911D9B">
      <w:pPr>
        <w:pStyle w:val="Textebrut"/>
        <w:rPr>
          <w:rFonts w:ascii="Arial" w:hAnsi="Arial" w:cs="Arial"/>
          <w:sz w:val="22"/>
          <w:szCs w:val="22"/>
          <w:lang w:val="it-IT"/>
        </w:rPr>
      </w:pPr>
      <w:r w:rsidRPr="00C2279B">
        <w:rPr>
          <w:rFonts w:ascii="Arial" w:hAnsi="Arial" w:cs="Arial"/>
          <w:sz w:val="22"/>
          <w:szCs w:val="22"/>
          <w:lang w:val="it-IT"/>
        </w:rPr>
        <w:t xml:space="preserve">Numero </w:t>
      </w:r>
      <w:r w:rsidR="002D6751">
        <w:rPr>
          <w:rFonts w:ascii="Arial" w:hAnsi="Arial" w:cs="Arial"/>
          <w:sz w:val="22"/>
          <w:szCs w:val="22"/>
          <w:lang w:val="it-IT"/>
        </w:rPr>
        <w:t xml:space="preserve">dei </w:t>
      </w:r>
      <w:r w:rsidRPr="00C2279B">
        <w:rPr>
          <w:rFonts w:ascii="Arial" w:hAnsi="Arial" w:cs="Arial"/>
          <w:sz w:val="22"/>
          <w:szCs w:val="22"/>
          <w:lang w:val="it-IT"/>
        </w:rPr>
        <w:t>componenti cassa: 53</w:t>
      </w:r>
    </w:p>
    <w:p w:rsidR="00911D9B" w:rsidRPr="00C2279B" w:rsidRDefault="00911D9B" w:rsidP="00911D9B">
      <w:pPr>
        <w:pStyle w:val="Textebrut"/>
        <w:rPr>
          <w:rFonts w:ascii="Arial" w:hAnsi="Arial" w:cs="Arial"/>
          <w:sz w:val="22"/>
          <w:szCs w:val="22"/>
          <w:lang w:val="it-IT"/>
        </w:rPr>
      </w:pPr>
    </w:p>
    <w:p w:rsidR="00911D9B" w:rsidRPr="00C2279B" w:rsidRDefault="00911D9B" w:rsidP="00911D9B">
      <w:pPr>
        <w:pStyle w:val="Textebrut"/>
        <w:rPr>
          <w:rFonts w:ascii="Arial" w:hAnsi="Arial" w:cs="Arial"/>
          <w:b/>
          <w:sz w:val="22"/>
          <w:szCs w:val="22"/>
          <w:lang w:val="it-IT"/>
        </w:rPr>
      </w:pPr>
      <w:r w:rsidRPr="00C2279B">
        <w:rPr>
          <w:rFonts w:ascii="Arial" w:hAnsi="Arial" w:cs="Arial"/>
          <w:b/>
          <w:sz w:val="22"/>
          <w:szCs w:val="22"/>
          <w:lang w:val="it-IT"/>
        </w:rPr>
        <w:t>Vetro zaffiro:</w:t>
      </w:r>
    </w:p>
    <w:p w:rsidR="00911D9B" w:rsidRPr="00C2279B" w:rsidRDefault="00911D9B" w:rsidP="00911D9B">
      <w:pPr>
        <w:pStyle w:val="Textebrut"/>
        <w:rPr>
          <w:rFonts w:ascii="Arial" w:hAnsi="Arial" w:cs="Arial"/>
          <w:sz w:val="22"/>
          <w:szCs w:val="22"/>
          <w:lang w:val="it-IT"/>
        </w:rPr>
      </w:pPr>
      <w:r w:rsidRPr="00C2279B">
        <w:rPr>
          <w:rFonts w:ascii="Arial" w:hAnsi="Arial" w:cs="Arial"/>
          <w:sz w:val="22"/>
          <w:szCs w:val="22"/>
          <w:lang w:val="it-IT"/>
        </w:rPr>
        <w:t>Semisfere e retro del fondello con trattamento antiriflesso su</w:t>
      </w:r>
      <w:r w:rsidR="00132914" w:rsidRPr="00C2279B">
        <w:rPr>
          <w:rFonts w:ascii="Arial" w:hAnsi="Arial" w:cs="Arial"/>
          <w:sz w:val="22"/>
          <w:szCs w:val="22"/>
          <w:lang w:val="it-IT"/>
        </w:rPr>
        <w:t xml:space="preserve"> </w:t>
      </w:r>
      <w:r w:rsidRPr="00C2279B">
        <w:rPr>
          <w:rFonts w:ascii="Arial" w:hAnsi="Arial" w:cs="Arial"/>
          <w:sz w:val="22"/>
          <w:szCs w:val="22"/>
          <w:lang w:val="it-IT"/>
        </w:rPr>
        <w:t>entrambe le facce.</w:t>
      </w:r>
    </w:p>
    <w:p w:rsidR="00911D9B" w:rsidRPr="00C2279B" w:rsidRDefault="00911D9B" w:rsidP="00911D9B">
      <w:pPr>
        <w:pStyle w:val="Textebrut"/>
        <w:rPr>
          <w:rFonts w:ascii="Arial" w:hAnsi="Arial" w:cs="Arial"/>
          <w:sz w:val="22"/>
          <w:szCs w:val="22"/>
          <w:lang w:val="it-IT"/>
        </w:rPr>
      </w:pPr>
      <w:r w:rsidRPr="00C2279B">
        <w:rPr>
          <w:rFonts w:ascii="Arial" w:hAnsi="Arial" w:cs="Arial"/>
          <w:sz w:val="22"/>
          <w:szCs w:val="22"/>
          <w:lang w:val="it-IT"/>
        </w:rPr>
        <w:t xml:space="preserve"> </w:t>
      </w:r>
    </w:p>
    <w:p w:rsidR="00911D9B" w:rsidRPr="00C2279B" w:rsidRDefault="00911D9B" w:rsidP="00911D9B">
      <w:pPr>
        <w:pStyle w:val="Textebrut"/>
        <w:rPr>
          <w:rFonts w:ascii="Arial" w:hAnsi="Arial" w:cs="Arial"/>
          <w:b/>
          <w:sz w:val="22"/>
          <w:szCs w:val="22"/>
          <w:lang w:val="it-IT"/>
        </w:rPr>
      </w:pPr>
      <w:r w:rsidRPr="00C2279B">
        <w:rPr>
          <w:rFonts w:ascii="Arial" w:hAnsi="Arial" w:cs="Arial"/>
          <w:b/>
          <w:sz w:val="22"/>
          <w:szCs w:val="22"/>
          <w:lang w:val="it-IT"/>
        </w:rPr>
        <w:t>Quadranti:</w:t>
      </w:r>
    </w:p>
    <w:p w:rsidR="00911D9B" w:rsidRPr="00C2279B" w:rsidRDefault="00911D9B" w:rsidP="00911D9B">
      <w:pPr>
        <w:pStyle w:val="Textebrut"/>
        <w:rPr>
          <w:rFonts w:ascii="Arial" w:hAnsi="Arial" w:cs="Arial"/>
          <w:sz w:val="22"/>
          <w:szCs w:val="22"/>
          <w:lang w:val="it-IT"/>
        </w:rPr>
      </w:pPr>
      <w:r w:rsidRPr="00C2279B">
        <w:rPr>
          <w:rFonts w:ascii="Arial" w:hAnsi="Arial" w:cs="Arial"/>
          <w:sz w:val="22"/>
          <w:szCs w:val="22"/>
          <w:lang w:val="it-IT"/>
        </w:rPr>
        <w:t>S</w:t>
      </w:r>
      <w:r w:rsidR="002D6751">
        <w:rPr>
          <w:rFonts w:ascii="Arial" w:hAnsi="Arial" w:cs="Arial"/>
          <w:sz w:val="22"/>
          <w:szCs w:val="22"/>
          <w:lang w:val="it-IT"/>
        </w:rPr>
        <w:t>emis</w:t>
      </w:r>
      <w:r w:rsidRPr="00C2279B">
        <w:rPr>
          <w:rFonts w:ascii="Arial" w:hAnsi="Arial" w:cs="Arial"/>
          <w:sz w:val="22"/>
          <w:szCs w:val="22"/>
          <w:lang w:val="it-IT"/>
        </w:rPr>
        <w:t>fere rota</w:t>
      </w:r>
      <w:r w:rsidR="002D6751">
        <w:rPr>
          <w:rFonts w:ascii="Arial" w:hAnsi="Arial" w:cs="Arial"/>
          <w:sz w:val="22"/>
          <w:szCs w:val="22"/>
          <w:lang w:val="it-IT"/>
        </w:rPr>
        <w:t xml:space="preserve">nti in alluminio - </w:t>
      </w:r>
      <w:r w:rsidR="00132914" w:rsidRPr="00C2279B">
        <w:rPr>
          <w:rFonts w:ascii="Arial" w:hAnsi="Arial" w:cs="Arial"/>
          <w:sz w:val="22"/>
          <w:szCs w:val="22"/>
          <w:lang w:val="it-IT"/>
        </w:rPr>
        <w:t xml:space="preserve"> 0,58 g</w:t>
      </w:r>
    </w:p>
    <w:p w:rsidR="00911D9B" w:rsidRPr="00C2279B" w:rsidRDefault="00911D9B" w:rsidP="00911D9B">
      <w:pPr>
        <w:pStyle w:val="Textebrut"/>
        <w:rPr>
          <w:rFonts w:ascii="Arial" w:hAnsi="Arial" w:cs="Arial"/>
          <w:sz w:val="22"/>
          <w:szCs w:val="22"/>
          <w:lang w:val="it-IT"/>
        </w:rPr>
      </w:pPr>
    </w:p>
    <w:p w:rsidR="00911D9B" w:rsidRPr="00C2279B" w:rsidRDefault="00911D9B" w:rsidP="00911D9B">
      <w:pPr>
        <w:pStyle w:val="Textebrut"/>
        <w:rPr>
          <w:rFonts w:ascii="Arial" w:hAnsi="Arial" w:cs="Arial"/>
          <w:b/>
          <w:sz w:val="22"/>
          <w:szCs w:val="22"/>
          <w:lang w:val="it-IT"/>
        </w:rPr>
      </w:pPr>
      <w:r w:rsidRPr="00C2279B">
        <w:rPr>
          <w:rFonts w:ascii="Arial" w:hAnsi="Arial" w:cs="Arial"/>
          <w:b/>
          <w:sz w:val="22"/>
          <w:szCs w:val="22"/>
          <w:lang w:val="it-IT"/>
        </w:rPr>
        <w:t>Cinturino e fibbia:</w:t>
      </w:r>
    </w:p>
    <w:p w:rsidR="00DC0801" w:rsidRPr="00C2279B" w:rsidRDefault="002D6751" w:rsidP="00911D9B">
      <w:pPr>
        <w:pStyle w:val="Textebrut"/>
        <w:rPr>
          <w:rFonts w:ascii="Arial" w:hAnsi="Arial" w:cs="Arial"/>
          <w:sz w:val="22"/>
          <w:szCs w:val="22"/>
          <w:lang w:val="it-IT"/>
        </w:rPr>
      </w:pPr>
      <w:r>
        <w:rPr>
          <w:rFonts w:ascii="Arial" w:hAnsi="Arial" w:cs="Arial"/>
          <w:sz w:val="22"/>
          <w:szCs w:val="22"/>
          <w:lang w:val="it-IT"/>
        </w:rPr>
        <w:t>Alligatore</w:t>
      </w:r>
      <w:r w:rsidR="00911D9B" w:rsidRPr="00C2279B">
        <w:rPr>
          <w:rFonts w:ascii="Arial" w:hAnsi="Arial" w:cs="Arial"/>
          <w:sz w:val="22"/>
          <w:szCs w:val="22"/>
          <w:lang w:val="it-IT"/>
        </w:rPr>
        <w:t xml:space="preserve"> nero cucito a mano con fibbia </w:t>
      </w:r>
      <w:r w:rsidR="00911D9B" w:rsidRPr="002D6751">
        <w:rPr>
          <w:rFonts w:ascii="Arial" w:hAnsi="Arial" w:cs="Arial"/>
          <w:i/>
          <w:sz w:val="22"/>
          <w:szCs w:val="22"/>
          <w:lang w:val="it-IT"/>
        </w:rPr>
        <w:t>deployante</w:t>
      </w:r>
      <w:r>
        <w:rPr>
          <w:rFonts w:ascii="Arial" w:hAnsi="Arial" w:cs="Arial"/>
          <w:sz w:val="22"/>
          <w:szCs w:val="22"/>
          <w:lang w:val="it-IT"/>
        </w:rPr>
        <w:t xml:space="preserve"> </w:t>
      </w:r>
      <w:r w:rsidR="00911D9B" w:rsidRPr="00C2279B">
        <w:rPr>
          <w:rFonts w:ascii="Arial" w:hAnsi="Arial" w:cs="Arial"/>
          <w:sz w:val="22"/>
          <w:szCs w:val="22"/>
          <w:lang w:val="it-IT"/>
        </w:rPr>
        <w:t>personalizzabile</w:t>
      </w:r>
      <w:r>
        <w:rPr>
          <w:rFonts w:ascii="Arial" w:hAnsi="Arial" w:cs="Arial"/>
          <w:sz w:val="22"/>
          <w:szCs w:val="22"/>
          <w:lang w:val="it-IT"/>
        </w:rPr>
        <w:t xml:space="preserve"> in titanio e oro 18 carati</w:t>
      </w:r>
    </w:p>
    <w:p w:rsidR="00DC0801" w:rsidRDefault="00DC0801" w:rsidP="001F0E4D">
      <w:pPr>
        <w:pStyle w:val="Textebrut"/>
        <w:jc w:val="center"/>
        <w:rPr>
          <w:rFonts w:ascii="Arial" w:hAnsi="Arial" w:cs="Arial"/>
          <w:b/>
          <w:sz w:val="28"/>
          <w:szCs w:val="28"/>
          <w:lang w:val="it-IT"/>
        </w:rPr>
      </w:pPr>
      <w:r w:rsidRPr="002D6751">
        <w:rPr>
          <w:rFonts w:ascii="Arial" w:hAnsi="Arial" w:cs="Arial"/>
          <w:sz w:val="22"/>
          <w:szCs w:val="22"/>
          <w:lang w:val="it-IT"/>
        </w:rPr>
        <w:br w:type="page"/>
      </w:r>
      <w:r w:rsidRPr="0017268C">
        <w:rPr>
          <w:rFonts w:ascii="Arial" w:hAnsi="Arial" w:cs="Arial"/>
          <w:b/>
          <w:sz w:val="28"/>
          <w:szCs w:val="28"/>
          <w:lang w:val="it-IT"/>
        </w:rPr>
        <w:lastRenderedPageBreak/>
        <w:t>Gli ‘Amici’ che hanno contribuito alla realizzazione</w:t>
      </w:r>
    </w:p>
    <w:p w:rsidR="00DC0801" w:rsidRPr="0017268C" w:rsidRDefault="00DC0801" w:rsidP="00DC0801">
      <w:pPr>
        <w:tabs>
          <w:tab w:val="left" w:pos="5880"/>
        </w:tabs>
        <w:spacing w:after="283"/>
        <w:jc w:val="center"/>
        <w:outlineLvl w:val="0"/>
        <w:rPr>
          <w:rFonts w:ascii="Arial" w:hAnsi="Arial" w:cs="Arial"/>
          <w:b/>
          <w:color w:val="auto"/>
          <w:sz w:val="28"/>
          <w:szCs w:val="28"/>
          <w:lang w:val="it-IT"/>
        </w:rPr>
      </w:pPr>
      <w:r w:rsidRPr="0017268C">
        <w:rPr>
          <w:rFonts w:ascii="Arial" w:hAnsi="Arial" w:cs="Arial"/>
          <w:b/>
          <w:color w:val="auto"/>
          <w:sz w:val="28"/>
          <w:szCs w:val="28"/>
          <w:lang w:val="it-IT"/>
        </w:rPr>
        <w:t>dell’Horological Machine N</w:t>
      </w:r>
      <w:r w:rsidRPr="0017268C">
        <w:rPr>
          <w:rFonts w:ascii="Arial" w:hAnsi="Arial" w:cs="Arial"/>
          <w:b/>
          <w:color w:val="auto"/>
          <w:sz w:val="28"/>
          <w:szCs w:val="28"/>
          <w:vertAlign w:val="superscript"/>
          <w:lang w:val="it-IT"/>
        </w:rPr>
        <w:t>o</w:t>
      </w:r>
      <w:r w:rsidRPr="0017268C">
        <w:rPr>
          <w:rFonts w:ascii="Arial" w:hAnsi="Arial" w:cs="Arial"/>
          <w:b/>
          <w:color w:val="auto"/>
          <w:sz w:val="28"/>
          <w:szCs w:val="28"/>
          <w:lang w:val="it-IT"/>
        </w:rPr>
        <w:t>3 Frog</w:t>
      </w:r>
    </w:p>
    <w:p w:rsidR="00DC0801" w:rsidRPr="009C5754" w:rsidRDefault="00DC0801" w:rsidP="001F62BE">
      <w:pPr>
        <w:jc w:val="both"/>
        <w:rPr>
          <w:rFonts w:ascii="Arial" w:hAnsi="Arial" w:cs="Arial"/>
          <w:sz w:val="20"/>
          <w:lang w:val="it-IT"/>
        </w:rPr>
      </w:pPr>
    </w:p>
    <w:p w:rsidR="00DC0801" w:rsidRPr="0064461E" w:rsidRDefault="00DC0801" w:rsidP="001F62BE">
      <w:pPr>
        <w:tabs>
          <w:tab w:val="left" w:pos="5580"/>
        </w:tabs>
        <w:jc w:val="both"/>
        <w:outlineLvl w:val="0"/>
        <w:rPr>
          <w:rFonts w:ascii="Arial" w:hAnsi="Arial" w:cs="Arial"/>
          <w:sz w:val="22"/>
          <w:szCs w:val="22"/>
          <w:lang w:val="it-IT"/>
        </w:rPr>
      </w:pPr>
      <w:r w:rsidRPr="0064461E">
        <w:rPr>
          <w:rFonts w:ascii="Arial" w:hAnsi="Arial" w:cs="Arial"/>
          <w:i/>
          <w:iCs/>
          <w:sz w:val="22"/>
          <w:szCs w:val="22"/>
          <w:lang w:val="it-IT"/>
        </w:rPr>
        <w:t>Concept</w:t>
      </w:r>
      <w:r w:rsidRPr="0064461E">
        <w:rPr>
          <w:rFonts w:ascii="Arial" w:hAnsi="Arial" w:cs="Arial"/>
          <w:sz w:val="22"/>
          <w:szCs w:val="22"/>
          <w:lang w:val="it-IT"/>
        </w:rPr>
        <w:t>: Maximilian Büsser</w:t>
      </w:r>
    </w:p>
    <w:p w:rsidR="00DC0801" w:rsidRPr="0064461E" w:rsidRDefault="00DC0801" w:rsidP="001F62BE">
      <w:pPr>
        <w:jc w:val="both"/>
        <w:rPr>
          <w:rFonts w:ascii="Arial" w:hAnsi="Arial" w:cs="Arial"/>
          <w:sz w:val="22"/>
          <w:szCs w:val="22"/>
          <w:lang w:val="it-IT"/>
        </w:rPr>
      </w:pPr>
    </w:p>
    <w:p w:rsidR="00DC0801" w:rsidRPr="0064461E" w:rsidRDefault="00DC0801" w:rsidP="001F62BE">
      <w:pPr>
        <w:jc w:val="both"/>
        <w:outlineLvl w:val="0"/>
        <w:rPr>
          <w:rFonts w:ascii="Arial" w:hAnsi="Arial" w:cs="Arial"/>
          <w:sz w:val="22"/>
          <w:szCs w:val="22"/>
          <w:lang w:val="it-IT"/>
        </w:rPr>
      </w:pPr>
      <w:r w:rsidRPr="0064461E">
        <w:rPr>
          <w:rFonts w:ascii="Arial" w:hAnsi="Arial" w:cs="Arial"/>
          <w:i/>
          <w:sz w:val="22"/>
          <w:szCs w:val="22"/>
          <w:lang w:val="it-IT"/>
        </w:rPr>
        <w:t>Progettazione</w:t>
      </w:r>
      <w:r w:rsidR="001F0E4D">
        <w:rPr>
          <w:rFonts w:ascii="Arial" w:hAnsi="Arial" w:cs="Arial"/>
          <w:sz w:val="22"/>
          <w:szCs w:val="22"/>
          <w:lang w:val="it-IT"/>
        </w:rPr>
        <w:t xml:space="preserve">: Eric Giroud / </w:t>
      </w:r>
      <w:r w:rsidRPr="0064461E">
        <w:rPr>
          <w:rFonts w:ascii="Arial" w:hAnsi="Arial" w:cs="Arial"/>
          <w:sz w:val="22"/>
          <w:szCs w:val="22"/>
          <w:lang w:val="it-IT"/>
        </w:rPr>
        <w:t xml:space="preserve">Eric Giroud Design Studio </w:t>
      </w:r>
    </w:p>
    <w:p w:rsidR="00DC0801" w:rsidRPr="0064461E" w:rsidRDefault="00DC0801" w:rsidP="001F62BE">
      <w:pPr>
        <w:jc w:val="both"/>
        <w:rPr>
          <w:rFonts w:ascii="Arial" w:hAnsi="Arial" w:cs="Arial"/>
          <w:sz w:val="22"/>
          <w:szCs w:val="22"/>
          <w:lang w:val="it-IT"/>
        </w:rPr>
      </w:pPr>
    </w:p>
    <w:p w:rsidR="00DC0801" w:rsidRPr="0064461E" w:rsidRDefault="00DC0801" w:rsidP="001F62BE">
      <w:pPr>
        <w:jc w:val="both"/>
        <w:outlineLvl w:val="0"/>
        <w:rPr>
          <w:rFonts w:ascii="Arial" w:hAnsi="Arial" w:cs="Arial"/>
          <w:sz w:val="22"/>
          <w:szCs w:val="22"/>
          <w:lang w:val="it-IT"/>
        </w:rPr>
      </w:pPr>
      <w:r w:rsidRPr="0064461E">
        <w:rPr>
          <w:rFonts w:ascii="Arial" w:hAnsi="Arial" w:cs="Arial"/>
          <w:i/>
          <w:sz w:val="22"/>
          <w:szCs w:val="22"/>
          <w:lang w:val="it-IT"/>
        </w:rPr>
        <w:t>Gestione tecnica e produzione:</w:t>
      </w:r>
      <w:r w:rsidRPr="0064461E">
        <w:rPr>
          <w:rFonts w:ascii="Arial" w:hAnsi="Arial" w:cs="Arial"/>
          <w:sz w:val="22"/>
          <w:szCs w:val="22"/>
          <w:lang w:val="it-IT"/>
        </w:rPr>
        <w:t xml:space="preserve"> Serge Kriknoff</w:t>
      </w:r>
      <w:r w:rsidR="001F62BE">
        <w:rPr>
          <w:rFonts w:ascii="Arial" w:hAnsi="Arial" w:cs="Arial"/>
          <w:sz w:val="22"/>
          <w:szCs w:val="22"/>
          <w:lang w:val="it-IT"/>
        </w:rPr>
        <w:t xml:space="preserve"> </w:t>
      </w:r>
      <w:r w:rsidRPr="0064461E">
        <w:rPr>
          <w:rFonts w:ascii="Arial" w:hAnsi="Arial" w:cs="Arial"/>
          <w:sz w:val="22"/>
          <w:szCs w:val="22"/>
          <w:lang w:val="it-IT"/>
        </w:rPr>
        <w:t>/</w:t>
      </w:r>
      <w:r w:rsidR="001F62BE">
        <w:rPr>
          <w:rFonts w:ascii="Arial" w:hAnsi="Arial" w:cs="Arial"/>
          <w:sz w:val="22"/>
          <w:szCs w:val="22"/>
          <w:lang w:val="it-IT"/>
        </w:rPr>
        <w:t xml:space="preserve"> </w:t>
      </w:r>
      <w:r w:rsidRPr="0064461E">
        <w:rPr>
          <w:rFonts w:ascii="Arial" w:hAnsi="Arial" w:cs="Arial"/>
          <w:sz w:val="22"/>
          <w:szCs w:val="22"/>
          <w:lang w:val="it-IT"/>
        </w:rPr>
        <w:t>MB&amp;F</w:t>
      </w:r>
    </w:p>
    <w:p w:rsidR="00DC0801" w:rsidRPr="0064461E" w:rsidRDefault="00DC0801" w:rsidP="001F62BE">
      <w:pPr>
        <w:jc w:val="both"/>
        <w:outlineLvl w:val="0"/>
        <w:rPr>
          <w:rFonts w:ascii="Arial" w:hAnsi="Arial" w:cs="Arial"/>
          <w:sz w:val="22"/>
          <w:szCs w:val="22"/>
          <w:lang w:val="it-IT"/>
        </w:rPr>
      </w:pPr>
    </w:p>
    <w:p w:rsidR="001F62BE" w:rsidRPr="001F62BE" w:rsidRDefault="001F62BE" w:rsidP="001F62BE">
      <w:pPr>
        <w:jc w:val="both"/>
        <w:outlineLvl w:val="0"/>
        <w:rPr>
          <w:rFonts w:ascii="Arial" w:hAnsi="Arial" w:cs="Arial"/>
          <w:sz w:val="22"/>
          <w:szCs w:val="22"/>
          <w:lang w:val="it-IT"/>
        </w:rPr>
      </w:pPr>
      <w:r w:rsidRPr="001F62BE">
        <w:rPr>
          <w:rFonts w:ascii="Arial" w:hAnsi="Arial" w:cs="Arial"/>
          <w:i/>
          <w:sz w:val="22"/>
          <w:szCs w:val="22"/>
          <w:lang w:val="it-IT"/>
        </w:rPr>
        <w:t>R&amp;D:</w:t>
      </w:r>
      <w:r w:rsidRPr="001F62BE">
        <w:rPr>
          <w:rFonts w:ascii="Arial" w:hAnsi="Arial" w:cs="Arial"/>
          <w:sz w:val="22"/>
          <w:szCs w:val="22"/>
          <w:lang w:val="it-IT"/>
        </w:rPr>
        <w:t xml:space="preserve"> Guillaume Thévenin / MB&amp;F</w:t>
      </w:r>
    </w:p>
    <w:p w:rsidR="00DC0801" w:rsidRPr="0064461E" w:rsidRDefault="00DC0801" w:rsidP="001F62BE">
      <w:pPr>
        <w:jc w:val="both"/>
        <w:rPr>
          <w:rFonts w:ascii="Arial" w:hAnsi="Arial" w:cs="Arial"/>
          <w:sz w:val="22"/>
          <w:szCs w:val="22"/>
          <w:lang w:val="it-IT"/>
        </w:rPr>
      </w:pPr>
    </w:p>
    <w:p w:rsidR="00DC0801" w:rsidRPr="0064461E" w:rsidRDefault="00DC0801" w:rsidP="001F62BE">
      <w:pPr>
        <w:tabs>
          <w:tab w:val="left" w:pos="2552"/>
          <w:tab w:val="left" w:pos="7350"/>
        </w:tabs>
        <w:jc w:val="both"/>
        <w:rPr>
          <w:rFonts w:ascii="Arial" w:hAnsi="Arial" w:cs="Arial"/>
          <w:sz w:val="22"/>
          <w:szCs w:val="22"/>
          <w:lang w:val="it-IT"/>
        </w:rPr>
      </w:pPr>
      <w:r w:rsidRPr="0064461E">
        <w:rPr>
          <w:rFonts w:ascii="Arial" w:hAnsi="Arial" w:cs="Arial"/>
          <w:i/>
          <w:sz w:val="22"/>
          <w:szCs w:val="22"/>
          <w:lang w:val="it-IT"/>
        </w:rPr>
        <w:t>Sviluppo movimento:</w:t>
      </w:r>
      <w:r w:rsidRPr="0064461E">
        <w:rPr>
          <w:rFonts w:ascii="Arial" w:hAnsi="Arial" w:cs="Arial"/>
          <w:sz w:val="22"/>
          <w:szCs w:val="22"/>
          <w:lang w:val="it-IT"/>
        </w:rPr>
        <w:t xml:space="preserve"> Jean-Marc Wiederrecht e Nicolas Stalder di Agenhor </w:t>
      </w:r>
    </w:p>
    <w:p w:rsidR="00DC0801" w:rsidRPr="0064461E" w:rsidRDefault="00DC0801" w:rsidP="001F62BE">
      <w:pPr>
        <w:tabs>
          <w:tab w:val="left" w:pos="2552"/>
          <w:tab w:val="left" w:pos="7350"/>
        </w:tabs>
        <w:jc w:val="both"/>
        <w:rPr>
          <w:rFonts w:ascii="Arial" w:hAnsi="Arial" w:cs="Arial"/>
          <w:sz w:val="22"/>
          <w:szCs w:val="22"/>
          <w:lang w:val="it-IT"/>
        </w:rPr>
      </w:pPr>
      <w:r w:rsidRPr="0064461E">
        <w:rPr>
          <w:rFonts w:ascii="Arial" w:hAnsi="Arial" w:cs="Arial"/>
          <w:sz w:val="22"/>
          <w:szCs w:val="22"/>
          <w:lang w:val="it-IT"/>
        </w:rPr>
        <w:tab/>
      </w:r>
    </w:p>
    <w:p w:rsidR="001F62BE" w:rsidRPr="001F62BE" w:rsidRDefault="00DC0801" w:rsidP="001F0E4D">
      <w:pPr>
        <w:pStyle w:val="Textebrut"/>
        <w:ind w:left="3686" w:hanging="3686"/>
        <w:jc w:val="both"/>
        <w:rPr>
          <w:rFonts w:ascii="Arial" w:eastAsia="ヒラギノ角ゴ Pro W3" w:hAnsi="Arial" w:cs="Arial"/>
          <w:i/>
          <w:color w:val="000000"/>
          <w:kern w:val="1"/>
          <w:szCs w:val="22"/>
          <w:lang w:val="it-IT" w:eastAsia="ar-SA"/>
        </w:rPr>
      </w:pPr>
      <w:r w:rsidRPr="0064461E">
        <w:rPr>
          <w:rFonts w:ascii="Arial" w:hAnsi="Arial" w:cs="Arial"/>
          <w:i/>
          <w:sz w:val="22"/>
          <w:szCs w:val="22"/>
          <w:lang w:val="it-IT"/>
        </w:rPr>
        <w:t>Realizzazione</w:t>
      </w:r>
      <w:r w:rsidR="001F62BE">
        <w:rPr>
          <w:rFonts w:ascii="Arial" w:hAnsi="Arial" w:cs="Arial"/>
          <w:i/>
          <w:sz w:val="22"/>
          <w:szCs w:val="22"/>
          <w:lang w:val="it-IT"/>
        </w:rPr>
        <w:t xml:space="preserve"> base del</w:t>
      </w:r>
      <w:r w:rsidRPr="0064461E">
        <w:rPr>
          <w:rFonts w:ascii="Arial" w:hAnsi="Arial" w:cs="Arial"/>
          <w:i/>
          <w:sz w:val="22"/>
          <w:szCs w:val="22"/>
          <w:lang w:val="it-IT"/>
        </w:rPr>
        <w:t xml:space="preserve"> movimento:</w:t>
      </w:r>
      <w:r w:rsidR="001F62BE" w:rsidRPr="001F62BE">
        <w:rPr>
          <w:rFonts w:ascii="Arial" w:eastAsia="ヒラギノ角ゴ Pro W3" w:hAnsi="Arial" w:cs="Arial"/>
          <w:i/>
          <w:color w:val="000000"/>
          <w:kern w:val="1"/>
          <w:szCs w:val="22"/>
          <w:lang w:val="it-IT" w:eastAsia="ar-SA"/>
        </w:rPr>
        <w:t xml:space="preserve"> </w:t>
      </w:r>
      <w:r w:rsidR="003433F2" w:rsidRPr="001F62BE">
        <w:rPr>
          <w:rFonts w:ascii="Arial" w:eastAsia="ヒラギノ角ゴ Pro W3" w:hAnsi="Arial" w:cs="Arial"/>
          <w:color w:val="000000"/>
          <w:kern w:val="1"/>
          <w:szCs w:val="22"/>
          <w:lang w:val="it-IT" w:eastAsia="ar-SA"/>
        </w:rPr>
        <w:t>Stefano</w:t>
      </w:r>
      <w:r w:rsidR="003433F2">
        <w:rPr>
          <w:rFonts w:ascii="Arial" w:eastAsia="ヒラギノ角ゴ Pro W3" w:hAnsi="Arial" w:cs="Arial"/>
          <w:color w:val="000000"/>
          <w:kern w:val="1"/>
          <w:szCs w:val="22"/>
          <w:lang w:val="it-IT" w:eastAsia="ar-SA"/>
        </w:rPr>
        <w:t xml:space="preserve"> Macaluso, </w:t>
      </w:r>
      <w:r w:rsidR="001F62BE" w:rsidRPr="001F62BE">
        <w:rPr>
          <w:rFonts w:ascii="Arial" w:eastAsia="ヒラギノ角ゴ Pro W3" w:hAnsi="Arial" w:cs="Arial"/>
          <w:color w:val="000000"/>
          <w:kern w:val="1"/>
          <w:szCs w:val="22"/>
          <w:lang w:val="it-IT" w:eastAsia="ar-SA"/>
        </w:rPr>
        <w:t>Ra</w:t>
      </w:r>
      <w:r w:rsidR="003433F2">
        <w:rPr>
          <w:rFonts w:ascii="Arial" w:eastAsia="ヒラギノ角ゴ Pro W3" w:hAnsi="Arial" w:cs="Arial"/>
          <w:color w:val="000000"/>
          <w:kern w:val="1"/>
          <w:szCs w:val="22"/>
          <w:lang w:val="it-IT" w:eastAsia="ar-SA"/>
        </w:rPr>
        <w:t>phael Ackermann, Steve Sturchio</w:t>
      </w:r>
      <w:r w:rsidR="001F62BE" w:rsidRPr="001F62BE">
        <w:rPr>
          <w:rFonts w:ascii="Arial" w:eastAsia="ヒラギノ角ゴ Pro W3" w:hAnsi="Arial" w:cs="Arial"/>
          <w:color w:val="000000"/>
          <w:kern w:val="1"/>
          <w:szCs w:val="22"/>
          <w:lang w:val="it-IT" w:eastAsia="ar-SA"/>
        </w:rPr>
        <w:t xml:space="preserve"> </w:t>
      </w:r>
      <w:r w:rsidR="001F62BE">
        <w:rPr>
          <w:rFonts w:ascii="Arial" w:eastAsia="ヒラギノ角ゴ Pro W3" w:hAnsi="Arial" w:cs="Arial"/>
          <w:color w:val="000000"/>
          <w:kern w:val="1"/>
          <w:szCs w:val="22"/>
          <w:lang w:val="it-IT" w:eastAsia="ar-SA"/>
        </w:rPr>
        <w:t xml:space="preserve">/ </w:t>
      </w:r>
      <w:r w:rsidR="001F62BE" w:rsidRPr="001F62BE">
        <w:rPr>
          <w:rFonts w:ascii="Arial" w:eastAsia="ヒラギノ角ゴ Pro W3" w:hAnsi="Arial" w:cs="Arial"/>
          <w:color w:val="000000"/>
          <w:kern w:val="1"/>
          <w:szCs w:val="22"/>
          <w:lang w:val="it-IT" w:eastAsia="ar-SA"/>
        </w:rPr>
        <w:t>Sowind</w:t>
      </w:r>
    </w:p>
    <w:p w:rsidR="001F62BE" w:rsidRDefault="001F62BE" w:rsidP="001F62BE">
      <w:pPr>
        <w:tabs>
          <w:tab w:val="left" w:pos="2268"/>
          <w:tab w:val="left" w:pos="7350"/>
        </w:tabs>
        <w:jc w:val="both"/>
        <w:rPr>
          <w:rFonts w:ascii="Arial" w:eastAsia="Arial" w:hAnsi="Arial" w:cs="Arial"/>
          <w:sz w:val="22"/>
          <w:szCs w:val="22"/>
          <w:lang w:val="it-IT"/>
        </w:rPr>
      </w:pPr>
    </w:p>
    <w:p w:rsidR="00DC0801" w:rsidRPr="0064461E" w:rsidRDefault="001F62BE" w:rsidP="001F62BE">
      <w:pPr>
        <w:tabs>
          <w:tab w:val="left" w:pos="2268"/>
          <w:tab w:val="left" w:pos="7350"/>
        </w:tabs>
        <w:jc w:val="both"/>
        <w:rPr>
          <w:rFonts w:ascii="Arial" w:eastAsia="Arial" w:hAnsi="Arial" w:cs="Arial"/>
          <w:sz w:val="22"/>
          <w:szCs w:val="22"/>
          <w:lang w:val="it-IT"/>
        </w:rPr>
      </w:pPr>
      <w:r w:rsidRPr="001F62BE">
        <w:rPr>
          <w:rFonts w:ascii="Arial" w:eastAsia="Arial" w:hAnsi="Arial" w:cs="Arial"/>
          <w:i/>
          <w:sz w:val="22"/>
          <w:szCs w:val="22"/>
          <w:lang w:val="it-IT"/>
        </w:rPr>
        <w:t>Realizzazione del movimento</w:t>
      </w:r>
      <w:r>
        <w:rPr>
          <w:rFonts w:ascii="Arial" w:eastAsia="Arial" w:hAnsi="Arial" w:cs="Arial"/>
          <w:sz w:val="22"/>
          <w:szCs w:val="22"/>
          <w:lang w:val="it-IT"/>
        </w:rPr>
        <w:t xml:space="preserve">: </w:t>
      </w:r>
      <w:r w:rsidR="00DC0801" w:rsidRPr="0064461E">
        <w:rPr>
          <w:rFonts w:ascii="Arial" w:eastAsia="Arial" w:hAnsi="Arial" w:cs="Arial"/>
          <w:sz w:val="22"/>
          <w:szCs w:val="22"/>
          <w:lang w:val="it-IT"/>
        </w:rPr>
        <w:t>Georges Auer/Mecawatch, Salvatore Ferrarotto/APR Quality</w:t>
      </w:r>
    </w:p>
    <w:p w:rsidR="00DC0801" w:rsidRPr="0064461E" w:rsidRDefault="00DC0801" w:rsidP="001F62BE">
      <w:pPr>
        <w:tabs>
          <w:tab w:val="left" w:pos="2268"/>
          <w:tab w:val="left" w:pos="7350"/>
        </w:tabs>
        <w:jc w:val="both"/>
        <w:rPr>
          <w:rFonts w:ascii="Arial" w:eastAsia="Arial" w:hAnsi="Arial" w:cs="Arial"/>
          <w:sz w:val="22"/>
          <w:szCs w:val="22"/>
          <w:lang w:val="it-IT"/>
        </w:rPr>
      </w:pPr>
    </w:p>
    <w:p w:rsidR="00DC0801" w:rsidRPr="0064461E" w:rsidRDefault="00DC0801" w:rsidP="001F62BE">
      <w:pPr>
        <w:tabs>
          <w:tab w:val="left" w:pos="4111"/>
        </w:tabs>
        <w:jc w:val="both"/>
        <w:rPr>
          <w:rFonts w:ascii="Arial" w:hAnsi="Arial" w:cs="Arial"/>
          <w:sz w:val="22"/>
          <w:szCs w:val="22"/>
          <w:lang w:val="it-IT"/>
        </w:rPr>
      </w:pPr>
      <w:r w:rsidRPr="0064461E">
        <w:rPr>
          <w:rFonts w:ascii="Arial" w:hAnsi="Arial" w:cs="Arial"/>
          <w:i/>
          <w:sz w:val="22"/>
          <w:szCs w:val="22"/>
          <w:lang w:val="it-IT"/>
        </w:rPr>
        <w:t>Finitura a mano componenti movimento:</w:t>
      </w:r>
      <w:r w:rsidRPr="0064461E">
        <w:rPr>
          <w:rFonts w:ascii="Arial" w:hAnsi="Arial" w:cs="Arial"/>
          <w:sz w:val="22"/>
          <w:szCs w:val="22"/>
          <w:lang w:val="it-IT"/>
        </w:rPr>
        <w:t xml:space="preserve"> Jacques-Adrien Rochat e Denis Garcia</w:t>
      </w:r>
      <w:r w:rsidR="001F62BE">
        <w:rPr>
          <w:rFonts w:ascii="Arial" w:hAnsi="Arial" w:cs="Arial"/>
          <w:sz w:val="22"/>
          <w:szCs w:val="22"/>
          <w:lang w:val="it-IT"/>
        </w:rPr>
        <w:t>/</w:t>
      </w:r>
      <w:r w:rsidRPr="0064461E">
        <w:rPr>
          <w:rFonts w:ascii="Arial" w:hAnsi="Arial" w:cs="Arial"/>
          <w:sz w:val="22"/>
          <w:szCs w:val="22"/>
          <w:lang w:val="it-IT"/>
        </w:rPr>
        <w:t>C-L Rochat</w:t>
      </w:r>
    </w:p>
    <w:p w:rsidR="00DC0801" w:rsidRPr="0064461E" w:rsidRDefault="00DC0801" w:rsidP="001F62BE">
      <w:pPr>
        <w:tabs>
          <w:tab w:val="left" w:pos="2268"/>
          <w:tab w:val="left" w:pos="7350"/>
        </w:tabs>
        <w:jc w:val="both"/>
        <w:rPr>
          <w:rFonts w:ascii="Arial" w:eastAsia="Arial" w:hAnsi="Arial" w:cs="Arial"/>
          <w:i/>
          <w:sz w:val="22"/>
          <w:szCs w:val="22"/>
          <w:lang w:val="it-IT"/>
        </w:rPr>
      </w:pPr>
    </w:p>
    <w:p w:rsidR="00DC0801" w:rsidRPr="0064461E" w:rsidRDefault="00DC0801" w:rsidP="001F62BE">
      <w:pPr>
        <w:tabs>
          <w:tab w:val="left" w:pos="2268"/>
          <w:tab w:val="left" w:pos="7350"/>
        </w:tabs>
        <w:jc w:val="both"/>
        <w:rPr>
          <w:rFonts w:ascii="Arial" w:eastAsia="Arial" w:hAnsi="Arial" w:cs="Arial"/>
          <w:sz w:val="22"/>
          <w:szCs w:val="22"/>
          <w:lang w:val="it-IT"/>
        </w:rPr>
      </w:pPr>
      <w:r w:rsidRPr="0064461E">
        <w:rPr>
          <w:rFonts w:ascii="Arial" w:eastAsia="Arial" w:hAnsi="Arial" w:cs="Arial"/>
          <w:i/>
          <w:sz w:val="22"/>
          <w:szCs w:val="22"/>
          <w:lang w:val="it-IT"/>
        </w:rPr>
        <w:t>Cuscinetti a sfare in ceramica:</w:t>
      </w:r>
      <w:r w:rsidRPr="0064461E">
        <w:rPr>
          <w:rFonts w:ascii="Arial" w:eastAsia="Arial" w:hAnsi="Arial" w:cs="Arial"/>
          <w:sz w:val="22"/>
          <w:szCs w:val="22"/>
          <w:lang w:val="it-IT"/>
        </w:rPr>
        <w:t xml:space="preserve"> Patrice Parietti</w:t>
      </w:r>
      <w:r w:rsidR="001F62BE">
        <w:rPr>
          <w:rFonts w:ascii="Arial" w:eastAsia="Arial" w:hAnsi="Arial" w:cs="Arial"/>
          <w:sz w:val="22"/>
          <w:szCs w:val="22"/>
          <w:lang w:val="it-IT"/>
        </w:rPr>
        <w:t xml:space="preserve"> </w:t>
      </w:r>
      <w:r w:rsidRPr="0064461E">
        <w:rPr>
          <w:rFonts w:ascii="Arial" w:eastAsia="Arial" w:hAnsi="Arial" w:cs="Arial"/>
          <w:sz w:val="22"/>
          <w:szCs w:val="22"/>
          <w:lang w:val="it-IT"/>
        </w:rPr>
        <w:t>/</w:t>
      </w:r>
      <w:r w:rsidR="001F62BE">
        <w:rPr>
          <w:rFonts w:ascii="Arial" w:eastAsia="Arial" w:hAnsi="Arial" w:cs="Arial"/>
          <w:sz w:val="22"/>
          <w:szCs w:val="22"/>
          <w:lang w:val="it-IT"/>
        </w:rPr>
        <w:t xml:space="preserve"> </w:t>
      </w:r>
      <w:r w:rsidRPr="0064461E">
        <w:rPr>
          <w:rFonts w:ascii="Arial" w:eastAsia="Arial" w:hAnsi="Arial" w:cs="Arial"/>
          <w:sz w:val="22"/>
          <w:szCs w:val="22"/>
          <w:lang w:val="it-IT"/>
        </w:rPr>
        <w:t>MPS</w:t>
      </w:r>
    </w:p>
    <w:p w:rsidR="00DC0801" w:rsidRPr="0064461E" w:rsidRDefault="00DC0801" w:rsidP="001F62BE">
      <w:pPr>
        <w:jc w:val="both"/>
        <w:rPr>
          <w:rFonts w:ascii="Arial" w:hAnsi="Arial" w:cs="Arial"/>
          <w:sz w:val="22"/>
          <w:szCs w:val="22"/>
          <w:lang w:val="it-IT"/>
        </w:rPr>
      </w:pPr>
    </w:p>
    <w:p w:rsidR="00DC0801" w:rsidRDefault="00DC0801" w:rsidP="001F0E4D">
      <w:pPr>
        <w:ind w:left="2835" w:hanging="2835"/>
        <w:jc w:val="both"/>
        <w:rPr>
          <w:rFonts w:ascii="Arial" w:eastAsia="Arial" w:hAnsi="Arial" w:cs="Arial"/>
          <w:sz w:val="22"/>
          <w:szCs w:val="22"/>
          <w:lang w:val="en-GB"/>
        </w:rPr>
      </w:pPr>
      <w:r w:rsidRPr="001F62BE">
        <w:rPr>
          <w:rFonts w:ascii="Arial" w:hAnsi="Arial" w:cs="Arial"/>
          <w:i/>
          <w:iCs/>
          <w:sz w:val="22"/>
          <w:szCs w:val="22"/>
          <w:lang w:val="en-US"/>
        </w:rPr>
        <w:t xml:space="preserve">Assemblaggio movimento: </w:t>
      </w:r>
      <w:r w:rsidR="001F62BE" w:rsidRPr="00841015">
        <w:rPr>
          <w:rFonts w:ascii="Arial" w:eastAsia="Arial" w:hAnsi="Arial" w:cs="Arial"/>
          <w:sz w:val="22"/>
          <w:szCs w:val="22"/>
          <w:lang w:val="en-GB"/>
        </w:rPr>
        <w:t>Didier Dumas, Geo</w:t>
      </w:r>
      <w:r w:rsidR="001F62BE">
        <w:rPr>
          <w:rFonts w:ascii="Arial" w:eastAsia="Arial" w:hAnsi="Arial" w:cs="Arial"/>
          <w:sz w:val="22"/>
          <w:szCs w:val="22"/>
          <w:lang w:val="en-GB"/>
        </w:rPr>
        <w:t>rges Veisy, Alexandre Bonnet,</w:t>
      </w:r>
      <w:r w:rsidR="001F62BE" w:rsidRPr="00841015">
        <w:rPr>
          <w:rFonts w:ascii="Arial" w:eastAsia="Arial" w:hAnsi="Arial" w:cs="Arial"/>
          <w:sz w:val="22"/>
          <w:szCs w:val="22"/>
          <w:lang w:val="en-GB"/>
        </w:rPr>
        <w:t xml:space="preserve"> Bertrand Sagorin-Querol / MB&amp;F</w:t>
      </w:r>
    </w:p>
    <w:p w:rsidR="001F62BE" w:rsidRPr="001F62BE" w:rsidRDefault="001F62BE" w:rsidP="001F62BE">
      <w:pPr>
        <w:jc w:val="both"/>
        <w:rPr>
          <w:rFonts w:ascii="Arial" w:eastAsia="Arial" w:hAnsi="Arial" w:cs="Arial"/>
          <w:sz w:val="22"/>
          <w:szCs w:val="22"/>
          <w:lang w:val="en-US"/>
        </w:rPr>
      </w:pPr>
    </w:p>
    <w:p w:rsidR="00DC0801" w:rsidRPr="0064461E" w:rsidRDefault="00DC0801" w:rsidP="001F0E4D">
      <w:pPr>
        <w:tabs>
          <w:tab w:val="left" w:pos="4536"/>
        </w:tabs>
        <w:ind w:left="4962" w:hanging="4962"/>
        <w:jc w:val="both"/>
        <w:rPr>
          <w:rFonts w:ascii="Arial" w:hAnsi="Arial" w:cs="Arial"/>
          <w:sz w:val="22"/>
          <w:szCs w:val="22"/>
          <w:lang w:val="it-IT"/>
        </w:rPr>
      </w:pPr>
      <w:r w:rsidRPr="0064461E">
        <w:rPr>
          <w:rFonts w:ascii="Arial" w:eastAsia="Arial" w:hAnsi="Arial" w:cs="Arial"/>
          <w:i/>
          <w:iCs/>
          <w:sz w:val="22"/>
          <w:szCs w:val="22"/>
          <w:lang w:val="it-IT"/>
        </w:rPr>
        <w:t>Realizzazione e produzione alloggio e fibbia</w:t>
      </w:r>
      <w:r w:rsidRPr="0064461E">
        <w:rPr>
          <w:rFonts w:ascii="Arial" w:hAnsi="Arial" w:cs="Arial"/>
          <w:sz w:val="22"/>
          <w:szCs w:val="22"/>
          <w:lang w:val="it-IT"/>
        </w:rPr>
        <w:t>: Dominique Mainier e Bertrand Jeunet</w:t>
      </w:r>
      <w:r w:rsidR="001F62BE">
        <w:rPr>
          <w:rFonts w:ascii="Arial" w:hAnsi="Arial" w:cs="Arial"/>
          <w:sz w:val="22"/>
          <w:szCs w:val="22"/>
          <w:lang w:val="it-IT"/>
        </w:rPr>
        <w:t xml:space="preserve"> / </w:t>
      </w:r>
      <w:r w:rsidRPr="0064461E">
        <w:rPr>
          <w:rFonts w:ascii="Arial" w:hAnsi="Arial" w:cs="Arial"/>
          <w:sz w:val="22"/>
          <w:szCs w:val="22"/>
          <w:lang w:val="it-IT"/>
        </w:rPr>
        <w:t>G&amp;F.Châtelain</w:t>
      </w:r>
    </w:p>
    <w:p w:rsidR="00DC0801" w:rsidRPr="0064461E" w:rsidRDefault="00DC0801" w:rsidP="001F62BE">
      <w:pPr>
        <w:tabs>
          <w:tab w:val="left" w:pos="4536"/>
        </w:tabs>
        <w:jc w:val="both"/>
        <w:rPr>
          <w:rFonts w:ascii="Arial" w:hAnsi="Arial" w:cs="Arial"/>
          <w:sz w:val="22"/>
          <w:szCs w:val="22"/>
          <w:lang w:val="it-IT"/>
        </w:rPr>
      </w:pPr>
      <w:r w:rsidRPr="0064461E">
        <w:rPr>
          <w:rFonts w:ascii="Arial" w:hAnsi="Arial" w:cs="Arial"/>
          <w:sz w:val="22"/>
          <w:szCs w:val="22"/>
          <w:lang w:val="it-IT"/>
        </w:rPr>
        <w:tab/>
      </w:r>
    </w:p>
    <w:p w:rsidR="00DC0801" w:rsidRPr="0064461E" w:rsidRDefault="00DC0801" w:rsidP="001F62BE">
      <w:pPr>
        <w:tabs>
          <w:tab w:val="left" w:pos="4536"/>
        </w:tabs>
        <w:jc w:val="both"/>
        <w:rPr>
          <w:rFonts w:ascii="Arial" w:hAnsi="Arial" w:cs="Arial"/>
          <w:sz w:val="22"/>
          <w:szCs w:val="22"/>
          <w:lang w:val="it-IT"/>
        </w:rPr>
      </w:pPr>
      <w:r w:rsidRPr="0064461E">
        <w:rPr>
          <w:rFonts w:ascii="Arial" w:hAnsi="Arial" w:cs="Arial"/>
          <w:i/>
          <w:sz w:val="22"/>
          <w:szCs w:val="22"/>
          <w:lang w:val="it-IT"/>
        </w:rPr>
        <w:t>Sfere zaffiri:</w:t>
      </w:r>
      <w:r w:rsidRPr="0064461E">
        <w:rPr>
          <w:rFonts w:ascii="Arial" w:hAnsi="Arial" w:cs="Arial"/>
          <w:sz w:val="22"/>
          <w:szCs w:val="22"/>
          <w:lang w:val="it-IT"/>
        </w:rPr>
        <w:t xml:space="preserve"> Martin Stettler</w:t>
      </w:r>
      <w:r w:rsidR="001F62BE">
        <w:rPr>
          <w:rFonts w:ascii="Arial" w:hAnsi="Arial" w:cs="Arial"/>
          <w:sz w:val="22"/>
          <w:szCs w:val="22"/>
          <w:lang w:val="it-IT"/>
        </w:rPr>
        <w:t xml:space="preserve"> </w:t>
      </w:r>
      <w:r w:rsidRPr="0064461E">
        <w:rPr>
          <w:rFonts w:ascii="Arial" w:hAnsi="Arial" w:cs="Arial"/>
          <w:sz w:val="22"/>
          <w:szCs w:val="22"/>
          <w:lang w:val="it-IT"/>
        </w:rPr>
        <w:t>/</w:t>
      </w:r>
      <w:r w:rsidR="001F62BE">
        <w:rPr>
          <w:rFonts w:ascii="Arial" w:hAnsi="Arial" w:cs="Arial"/>
          <w:sz w:val="22"/>
          <w:szCs w:val="22"/>
          <w:lang w:val="it-IT"/>
        </w:rPr>
        <w:t xml:space="preserve"> </w:t>
      </w:r>
      <w:r w:rsidRPr="0064461E">
        <w:rPr>
          <w:rFonts w:ascii="Arial" w:hAnsi="Arial" w:cs="Arial"/>
          <w:sz w:val="22"/>
          <w:szCs w:val="22"/>
          <w:lang w:val="it-IT"/>
        </w:rPr>
        <w:t>Stettler Sapphire</w:t>
      </w:r>
    </w:p>
    <w:p w:rsidR="00DC0801" w:rsidRPr="0064461E" w:rsidRDefault="00DC0801" w:rsidP="001F62BE">
      <w:pPr>
        <w:tabs>
          <w:tab w:val="left" w:pos="4536"/>
        </w:tabs>
        <w:jc w:val="both"/>
        <w:rPr>
          <w:rFonts w:ascii="Arial" w:hAnsi="Arial" w:cs="Arial"/>
          <w:sz w:val="22"/>
          <w:szCs w:val="22"/>
          <w:lang w:val="it-IT"/>
        </w:rPr>
      </w:pPr>
    </w:p>
    <w:p w:rsidR="00DC0801" w:rsidRPr="0064461E" w:rsidRDefault="00DC0801" w:rsidP="001F62BE">
      <w:pPr>
        <w:jc w:val="both"/>
        <w:outlineLvl w:val="0"/>
        <w:rPr>
          <w:rFonts w:ascii="Arial" w:hAnsi="Arial" w:cs="Arial"/>
          <w:sz w:val="22"/>
          <w:szCs w:val="22"/>
          <w:lang w:val="it-IT"/>
        </w:rPr>
      </w:pPr>
      <w:r w:rsidRPr="0064461E">
        <w:rPr>
          <w:rFonts w:ascii="Arial" w:hAnsi="Arial" w:cs="Arial"/>
          <w:i/>
          <w:sz w:val="22"/>
          <w:szCs w:val="22"/>
          <w:lang w:val="it-IT"/>
        </w:rPr>
        <w:t>Quadranti:</w:t>
      </w:r>
      <w:r w:rsidRPr="0064461E">
        <w:rPr>
          <w:rFonts w:ascii="Arial" w:hAnsi="Arial" w:cs="Arial"/>
          <w:sz w:val="22"/>
          <w:szCs w:val="22"/>
          <w:lang w:val="it-IT"/>
        </w:rPr>
        <w:t xml:space="preserve"> François Bernhard e Denis Parel di Nateber</w:t>
      </w:r>
    </w:p>
    <w:p w:rsidR="00DC0801" w:rsidRPr="0064461E" w:rsidRDefault="00DC0801" w:rsidP="001F62BE">
      <w:pPr>
        <w:jc w:val="both"/>
        <w:rPr>
          <w:rFonts w:ascii="Arial" w:hAnsi="Arial" w:cs="Arial"/>
          <w:i/>
          <w:color w:val="FF0000"/>
          <w:sz w:val="22"/>
          <w:szCs w:val="22"/>
          <w:lang w:val="it-IT"/>
        </w:rPr>
      </w:pPr>
    </w:p>
    <w:p w:rsidR="00DC0801" w:rsidRPr="0064461E" w:rsidRDefault="00DC0801" w:rsidP="001F62BE">
      <w:pPr>
        <w:jc w:val="both"/>
        <w:outlineLvl w:val="0"/>
        <w:rPr>
          <w:rFonts w:ascii="Arial" w:hAnsi="Arial" w:cs="Arial"/>
          <w:sz w:val="22"/>
          <w:szCs w:val="22"/>
          <w:lang w:val="it-IT"/>
        </w:rPr>
      </w:pPr>
      <w:r w:rsidRPr="0064461E">
        <w:rPr>
          <w:rFonts w:ascii="Arial" w:hAnsi="Arial" w:cs="Arial"/>
          <w:i/>
          <w:sz w:val="22"/>
          <w:szCs w:val="22"/>
          <w:lang w:val="it-IT"/>
        </w:rPr>
        <w:t>Cinturino:</w:t>
      </w:r>
      <w:r w:rsidRPr="0064461E">
        <w:rPr>
          <w:rFonts w:ascii="Arial" w:hAnsi="Arial" w:cs="Arial"/>
          <w:sz w:val="22"/>
          <w:szCs w:val="22"/>
          <w:lang w:val="it-IT"/>
        </w:rPr>
        <w:t xml:space="preserve"> Olivier Purnot</w:t>
      </w:r>
      <w:r w:rsidR="001F62BE">
        <w:rPr>
          <w:rFonts w:ascii="Arial" w:hAnsi="Arial" w:cs="Arial"/>
          <w:sz w:val="22"/>
          <w:szCs w:val="22"/>
          <w:lang w:val="it-IT"/>
        </w:rPr>
        <w:t xml:space="preserve"> </w:t>
      </w:r>
      <w:r w:rsidRPr="0064461E">
        <w:rPr>
          <w:rFonts w:ascii="Arial" w:hAnsi="Arial" w:cs="Arial"/>
          <w:sz w:val="22"/>
          <w:szCs w:val="22"/>
          <w:lang w:val="it-IT"/>
        </w:rPr>
        <w:t>/</w:t>
      </w:r>
      <w:r w:rsidR="001F62BE">
        <w:rPr>
          <w:rFonts w:ascii="Arial" w:hAnsi="Arial" w:cs="Arial"/>
          <w:sz w:val="22"/>
          <w:szCs w:val="22"/>
          <w:lang w:val="it-IT"/>
        </w:rPr>
        <w:t xml:space="preserve"> </w:t>
      </w:r>
      <w:r w:rsidRPr="0064461E">
        <w:rPr>
          <w:rFonts w:ascii="Arial" w:hAnsi="Arial" w:cs="Arial"/>
          <w:sz w:val="22"/>
          <w:szCs w:val="22"/>
          <w:lang w:val="it-IT"/>
        </w:rPr>
        <w:t>Camille Fournet</w:t>
      </w:r>
    </w:p>
    <w:p w:rsidR="00DC0801" w:rsidRPr="0064461E" w:rsidRDefault="00DC0801" w:rsidP="001F62BE">
      <w:pPr>
        <w:jc w:val="both"/>
        <w:rPr>
          <w:rFonts w:ascii="Arial" w:hAnsi="Arial" w:cs="Arial"/>
          <w:color w:val="FF0000"/>
          <w:sz w:val="22"/>
          <w:szCs w:val="22"/>
          <w:lang w:val="it-IT"/>
        </w:rPr>
      </w:pPr>
    </w:p>
    <w:p w:rsidR="00DC0801" w:rsidRDefault="00DC0801" w:rsidP="001F62BE">
      <w:pPr>
        <w:jc w:val="both"/>
        <w:outlineLvl w:val="0"/>
        <w:rPr>
          <w:rFonts w:ascii="Arial" w:hAnsi="Arial" w:cs="Arial"/>
          <w:sz w:val="22"/>
          <w:szCs w:val="22"/>
          <w:lang w:val="it-IT"/>
        </w:rPr>
      </w:pPr>
      <w:r w:rsidRPr="0064461E">
        <w:rPr>
          <w:rFonts w:ascii="Arial" w:hAnsi="Arial" w:cs="Arial"/>
          <w:i/>
          <w:sz w:val="22"/>
          <w:szCs w:val="22"/>
          <w:lang w:val="it-IT"/>
        </w:rPr>
        <w:t>Astuccio</w:t>
      </w:r>
      <w:r w:rsidRPr="0064461E">
        <w:rPr>
          <w:rFonts w:ascii="Arial" w:hAnsi="Arial" w:cs="Arial"/>
          <w:sz w:val="22"/>
          <w:szCs w:val="22"/>
          <w:lang w:val="it-IT"/>
        </w:rPr>
        <w:t xml:space="preserve">: </w:t>
      </w:r>
      <w:r w:rsidRPr="0064461E">
        <w:rPr>
          <w:rFonts w:ascii="Arial" w:eastAsia="Arial" w:hAnsi="Arial" w:cs="Arial"/>
          <w:sz w:val="22"/>
          <w:szCs w:val="22"/>
          <w:lang w:val="it-IT"/>
        </w:rPr>
        <w:t>Frédéric Legendre</w:t>
      </w:r>
      <w:r w:rsidR="001F62BE">
        <w:rPr>
          <w:rFonts w:ascii="Arial" w:eastAsia="Arial" w:hAnsi="Arial" w:cs="Arial"/>
          <w:sz w:val="22"/>
          <w:szCs w:val="22"/>
          <w:lang w:val="it-IT"/>
        </w:rPr>
        <w:t xml:space="preserve"> </w:t>
      </w:r>
      <w:r w:rsidRPr="0064461E">
        <w:rPr>
          <w:rFonts w:ascii="Arial" w:eastAsia="Arial" w:hAnsi="Arial" w:cs="Arial"/>
          <w:sz w:val="22"/>
          <w:szCs w:val="22"/>
          <w:lang w:val="it-IT"/>
        </w:rPr>
        <w:t>/</w:t>
      </w:r>
      <w:r w:rsidR="001F62BE">
        <w:rPr>
          <w:rFonts w:ascii="Arial" w:eastAsia="Arial" w:hAnsi="Arial" w:cs="Arial"/>
          <w:sz w:val="22"/>
          <w:szCs w:val="22"/>
          <w:lang w:val="it-IT"/>
        </w:rPr>
        <w:t xml:space="preserve"> </w:t>
      </w:r>
      <w:r w:rsidRPr="0064461E">
        <w:rPr>
          <w:rFonts w:ascii="Arial" w:eastAsia="Arial" w:hAnsi="Arial" w:cs="Arial"/>
          <w:sz w:val="22"/>
          <w:szCs w:val="22"/>
          <w:lang w:val="it-IT"/>
        </w:rPr>
        <w:t xml:space="preserve">Lekoni e </w:t>
      </w:r>
      <w:r w:rsidRPr="0064461E">
        <w:rPr>
          <w:rFonts w:ascii="Arial" w:hAnsi="Arial" w:cs="Arial"/>
          <w:sz w:val="22"/>
          <w:szCs w:val="22"/>
          <w:lang w:val="it-IT"/>
        </w:rPr>
        <w:t>Isabelle Vaudaux</w:t>
      </w:r>
      <w:r w:rsidR="001F62BE">
        <w:rPr>
          <w:rFonts w:ascii="Arial" w:hAnsi="Arial" w:cs="Arial"/>
          <w:sz w:val="22"/>
          <w:szCs w:val="22"/>
          <w:lang w:val="it-IT"/>
        </w:rPr>
        <w:t xml:space="preserve"> </w:t>
      </w:r>
      <w:r w:rsidRPr="0064461E">
        <w:rPr>
          <w:rFonts w:ascii="Arial" w:hAnsi="Arial" w:cs="Arial"/>
          <w:sz w:val="22"/>
          <w:szCs w:val="22"/>
          <w:lang w:val="it-IT"/>
        </w:rPr>
        <w:t>/</w:t>
      </w:r>
      <w:r w:rsidR="001F62BE">
        <w:rPr>
          <w:rFonts w:ascii="Arial" w:hAnsi="Arial" w:cs="Arial"/>
          <w:sz w:val="22"/>
          <w:szCs w:val="22"/>
          <w:lang w:val="it-IT"/>
        </w:rPr>
        <w:t xml:space="preserve"> </w:t>
      </w:r>
      <w:r w:rsidRPr="0064461E">
        <w:rPr>
          <w:rFonts w:ascii="Arial" w:hAnsi="Arial" w:cs="Arial"/>
          <w:sz w:val="22"/>
          <w:szCs w:val="22"/>
          <w:lang w:val="it-IT"/>
        </w:rPr>
        <w:t>Vaudaux</w:t>
      </w:r>
    </w:p>
    <w:p w:rsidR="001F0E4D" w:rsidRDefault="001F0E4D" w:rsidP="001F62BE">
      <w:pPr>
        <w:jc w:val="both"/>
        <w:outlineLvl w:val="0"/>
        <w:rPr>
          <w:rFonts w:ascii="Arial" w:hAnsi="Arial" w:cs="Arial"/>
          <w:sz w:val="22"/>
          <w:szCs w:val="22"/>
          <w:lang w:val="it-IT"/>
        </w:rPr>
      </w:pPr>
    </w:p>
    <w:p w:rsidR="001F0E4D" w:rsidRPr="002C6CC5" w:rsidRDefault="001F0E4D" w:rsidP="001F0E4D">
      <w:pPr>
        <w:spacing w:line="360" w:lineRule="auto"/>
        <w:outlineLvl w:val="0"/>
        <w:rPr>
          <w:rFonts w:ascii="Arial" w:hAnsi="Arial" w:cs="Arial"/>
          <w:color w:val="auto"/>
          <w:sz w:val="22"/>
          <w:szCs w:val="22"/>
          <w:lang w:val="it-IT"/>
        </w:rPr>
      </w:pPr>
      <w:r w:rsidRPr="002C6CC5">
        <w:rPr>
          <w:rFonts w:ascii="Arial" w:hAnsi="Arial" w:cs="Arial"/>
          <w:i/>
          <w:sz w:val="22"/>
          <w:szCs w:val="22"/>
          <w:lang w:val="it-IT"/>
        </w:rPr>
        <w:t>Logistica di produzione</w:t>
      </w:r>
      <w:r w:rsidRPr="002C6CC5">
        <w:rPr>
          <w:rFonts w:ascii="Arial" w:hAnsi="Arial" w:cs="Arial"/>
          <w:i/>
          <w:color w:val="auto"/>
          <w:sz w:val="22"/>
          <w:szCs w:val="22"/>
          <w:lang w:val="it-IT"/>
        </w:rPr>
        <w:t>:</w:t>
      </w:r>
      <w:r w:rsidRPr="002C6CC5">
        <w:rPr>
          <w:rFonts w:ascii="Arial" w:hAnsi="Arial" w:cs="Arial"/>
          <w:color w:val="auto"/>
          <w:sz w:val="22"/>
          <w:szCs w:val="22"/>
          <w:lang w:val="it-IT"/>
        </w:rPr>
        <w:t xml:space="preserve"> David Lamy / MB&amp;F</w:t>
      </w:r>
    </w:p>
    <w:p w:rsidR="00DC0801" w:rsidRPr="0064461E" w:rsidRDefault="00DC0801" w:rsidP="001F62BE">
      <w:pPr>
        <w:jc w:val="both"/>
        <w:rPr>
          <w:rFonts w:ascii="Arial" w:hAnsi="Arial" w:cs="Arial"/>
          <w:sz w:val="22"/>
          <w:szCs w:val="22"/>
          <w:lang w:val="it-IT"/>
        </w:rPr>
      </w:pPr>
    </w:p>
    <w:p w:rsidR="00DC0801" w:rsidRPr="001F0E4D" w:rsidRDefault="00DC0801" w:rsidP="001F62BE">
      <w:pPr>
        <w:jc w:val="both"/>
        <w:rPr>
          <w:rFonts w:ascii="Arial" w:hAnsi="Arial" w:cs="Arial"/>
          <w:iCs/>
          <w:sz w:val="22"/>
          <w:szCs w:val="22"/>
          <w:lang w:val="it-IT"/>
        </w:rPr>
      </w:pPr>
      <w:r w:rsidRPr="001F0E4D">
        <w:rPr>
          <w:rFonts w:ascii="Arial" w:hAnsi="Arial" w:cs="Arial"/>
          <w:iCs/>
          <w:sz w:val="22"/>
          <w:szCs w:val="22"/>
          <w:lang w:val="it-IT"/>
        </w:rPr>
        <w:t xml:space="preserve">Comunicazione: </w:t>
      </w:r>
    </w:p>
    <w:p w:rsidR="00C65E97" w:rsidRDefault="00C65E97" w:rsidP="001F62BE">
      <w:pPr>
        <w:jc w:val="both"/>
        <w:rPr>
          <w:rFonts w:ascii="Arial" w:hAnsi="Arial" w:cs="Arial"/>
          <w:sz w:val="22"/>
          <w:szCs w:val="22"/>
          <w:lang w:val="it-IT"/>
        </w:rPr>
      </w:pPr>
      <w:r w:rsidRPr="00C65E97">
        <w:rPr>
          <w:rFonts w:ascii="Arial" w:hAnsi="Arial" w:cs="Arial"/>
          <w:i/>
          <w:sz w:val="22"/>
          <w:szCs w:val="22"/>
          <w:lang w:val="it-IT"/>
        </w:rPr>
        <w:t>MB&amp;F:</w:t>
      </w:r>
      <w:r>
        <w:rPr>
          <w:rFonts w:ascii="Arial" w:hAnsi="Arial" w:cs="Arial"/>
          <w:i/>
          <w:sz w:val="22"/>
          <w:szCs w:val="22"/>
          <w:lang w:val="it-IT"/>
        </w:rPr>
        <w:t xml:space="preserve"> </w:t>
      </w:r>
      <w:r w:rsidRPr="00C65E97">
        <w:rPr>
          <w:rFonts w:ascii="Arial" w:hAnsi="Arial" w:cs="Arial"/>
          <w:sz w:val="22"/>
          <w:szCs w:val="22"/>
          <w:lang w:val="it-IT"/>
        </w:rPr>
        <w:t>Charris Yadigaroglou, Virginie Meylan, Patricia D</w:t>
      </w:r>
      <w:r w:rsidR="003433F2">
        <w:rPr>
          <w:rFonts w:ascii="Arial" w:hAnsi="Arial" w:cs="Arial"/>
          <w:sz w:val="22"/>
          <w:szCs w:val="22"/>
          <w:lang w:val="it-IT"/>
        </w:rPr>
        <w:t>uvillard, Eléonor Picciotto e He</w:t>
      </w:r>
      <w:r w:rsidRPr="00C65E97">
        <w:rPr>
          <w:rFonts w:ascii="Arial" w:hAnsi="Arial" w:cs="Arial"/>
          <w:sz w:val="22"/>
          <w:szCs w:val="22"/>
          <w:lang w:val="it-IT"/>
        </w:rPr>
        <w:t>rvé Estienne</w:t>
      </w:r>
    </w:p>
    <w:p w:rsidR="001F0E4D" w:rsidRDefault="001F0E4D" w:rsidP="001F62BE">
      <w:pPr>
        <w:jc w:val="both"/>
        <w:rPr>
          <w:rFonts w:ascii="Arial" w:hAnsi="Arial" w:cs="Arial"/>
          <w:sz w:val="22"/>
          <w:szCs w:val="22"/>
          <w:lang w:val="it-IT"/>
        </w:rPr>
      </w:pPr>
    </w:p>
    <w:p w:rsidR="00DC0801" w:rsidRDefault="00C65E97" w:rsidP="001F62BE">
      <w:pPr>
        <w:jc w:val="both"/>
        <w:rPr>
          <w:rFonts w:ascii="Arial" w:eastAsia="Arial" w:hAnsi="Arial" w:cs="Arial"/>
          <w:sz w:val="22"/>
          <w:szCs w:val="22"/>
          <w:lang w:val="it-IT"/>
        </w:rPr>
      </w:pPr>
      <w:r>
        <w:rPr>
          <w:rFonts w:ascii="Arial" w:hAnsi="Arial" w:cs="Arial"/>
          <w:sz w:val="22"/>
          <w:szCs w:val="22"/>
          <w:lang w:val="it-IT"/>
        </w:rPr>
        <w:t>Graphic design:</w:t>
      </w:r>
      <w:r w:rsidR="00DC0801" w:rsidRPr="0064461E">
        <w:rPr>
          <w:rFonts w:ascii="Arial" w:hAnsi="Arial" w:cs="Arial"/>
          <w:i/>
          <w:iCs/>
          <w:sz w:val="22"/>
          <w:szCs w:val="22"/>
          <w:lang w:val="it-IT"/>
        </w:rPr>
        <w:t xml:space="preserve"> </w:t>
      </w:r>
      <w:r>
        <w:rPr>
          <w:rFonts w:ascii="Arial" w:eastAsia="Arial" w:hAnsi="Arial" w:cs="Arial"/>
          <w:sz w:val="22"/>
          <w:szCs w:val="22"/>
          <w:lang w:val="it-IT"/>
        </w:rPr>
        <w:t>Gérald Moulière e Anthony Franklin</w:t>
      </w:r>
      <w:r w:rsidR="00DC0801" w:rsidRPr="0064461E">
        <w:rPr>
          <w:rFonts w:ascii="Arial" w:eastAsia="Arial" w:hAnsi="Arial" w:cs="Arial"/>
          <w:sz w:val="22"/>
          <w:szCs w:val="22"/>
          <w:lang w:val="it-IT"/>
        </w:rPr>
        <w:t xml:space="preserve"> di GVA Studio</w:t>
      </w:r>
    </w:p>
    <w:p w:rsidR="001F0E4D" w:rsidRPr="0064461E" w:rsidRDefault="001F0E4D" w:rsidP="001F62BE">
      <w:pPr>
        <w:jc w:val="both"/>
        <w:rPr>
          <w:rFonts w:ascii="Arial" w:eastAsia="Arial" w:hAnsi="Arial" w:cs="Arial"/>
          <w:sz w:val="22"/>
          <w:szCs w:val="22"/>
          <w:lang w:val="it-IT"/>
        </w:rPr>
      </w:pPr>
    </w:p>
    <w:p w:rsidR="00DC0801" w:rsidRDefault="00DC0801" w:rsidP="001F62BE">
      <w:pPr>
        <w:jc w:val="both"/>
        <w:rPr>
          <w:rFonts w:ascii="Arial" w:eastAsia="Arial" w:hAnsi="Arial" w:cs="Arial"/>
          <w:sz w:val="22"/>
          <w:szCs w:val="22"/>
          <w:lang w:val="it-IT"/>
        </w:rPr>
      </w:pPr>
      <w:r w:rsidRPr="0064461E">
        <w:rPr>
          <w:rFonts w:ascii="Arial" w:eastAsia="Arial" w:hAnsi="Arial" w:cs="Arial"/>
          <w:sz w:val="22"/>
          <w:szCs w:val="22"/>
          <w:lang w:val="it-IT"/>
        </w:rPr>
        <w:t xml:space="preserve">Fotografia </w:t>
      </w:r>
      <w:r w:rsidR="00C65E97">
        <w:rPr>
          <w:rFonts w:ascii="Arial" w:eastAsia="Arial" w:hAnsi="Arial" w:cs="Arial"/>
          <w:sz w:val="22"/>
          <w:szCs w:val="22"/>
          <w:lang w:val="it-IT"/>
        </w:rPr>
        <w:t xml:space="preserve">del prodotto: </w:t>
      </w:r>
      <w:r w:rsidRPr="0064461E">
        <w:rPr>
          <w:rFonts w:ascii="Arial" w:eastAsia="Arial" w:hAnsi="Arial" w:cs="Arial"/>
          <w:sz w:val="22"/>
          <w:szCs w:val="22"/>
          <w:lang w:val="it-IT"/>
        </w:rPr>
        <w:t xml:space="preserve"> Maarten van der Ende </w:t>
      </w:r>
    </w:p>
    <w:p w:rsidR="001F0E4D" w:rsidRPr="0064461E" w:rsidRDefault="001F0E4D" w:rsidP="001F62BE">
      <w:pPr>
        <w:jc w:val="both"/>
        <w:rPr>
          <w:rFonts w:ascii="Arial" w:eastAsia="Arial" w:hAnsi="Arial" w:cs="Arial"/>
          <w:sz w:val="22"/>
          <w:szCs w:val="22"/>
          <w:lang w:val="it-IT"/>
        </w:rPr>
      </w:pPr>
    </w:p>
    <w:p w:rsidR="00DC0801" w:rsidRDefault="00C65E97" w:rsidP="001F62BE">
      <w:pPr>
        <w:jc w:val="both"/>
        <w:rPr>
          <w:rFonts w:ascii="Arial" w:eastAsia="Arial" w:hAnsi="Arial" w:cs="Arial"/>
          <w:sz w:val="22"/>
          <w:szCs w:val="22"/>
          <w:lang w:val="it-IT"/>
        </w:rPr>
      </w:pPr>
      <w:r>
        <w:rPr>
          <w:rFonts w:ascii="Arial" w:eastAsia="Arial" w:hAnsi="Arial" w:cs="Arial"/>
          <w:sz w:val="22"/>
          <w:szCs w:val="22"/>
          <w:lang w:val="it-IT"/>
        </w:rPr>
        <w:t>Fotografia ritratti:</w:t>
      </w:r>
      <w:r w:rsidR="00DC0801" w:rsidRPr="0064461E">
        <w:rPr>
          <w:rFonts w:ascii="Arial" w:eastAsia="Arial" w:hAnsi="Arial" w:cs="Arial"/>
          <w:sz w:val="22"/>
          <w:szCs w:val="22"/>
          <w:lang w:val="it-IT"/>
        </w:rPr>
        <w:t xml:space="preserve"> Régis Golay</w:t>
      </w:r>
      <w:r>
        <w:rPr>
          <w:rFonts w:ascii="Arial" w:eastAsia="Arial" w:hAnsi="Arial" w:cs="Arial"/>
          <w:sz w:val="22"/>
          <w:szCs w:val="22"/>
          <w:lang w:val="it-IT"/>
        </w:rPr>
        <w:t xml:space="preserve"> </w:t>
      </w:r>
      <w:r w:rsidR="00DC0801" w:rsidRPr="0064461E">
        <w:rPr>
          <w:rFonts w:ascii="Arial" w:eastAsia="Arial" w:hAnsi="Arial" w:cs="Arial"/>
          <w:sz w:val="22"/>
          <w:szCs w:val="22"/>
          <w:lang w:val="it-IT"/>
        </w:rPr>
        <w:t>/</w:t>
      </w:r>
      <w:r>
        <w:rPr>
          <w:rFonts w:ascii="Arial" w:eastAsia="Arial" w:hAnsi="Arial" w:cs="Arial"/>
          <w:sz w:val="22"/>
          <w:szCs w:val="22"/>
          <w:lang w:val="it-IT"/>
        </w:rPr>
        <w:t xml:space="preserve"> </w:t>
      </w:r>
      <w:r w:rsidR="00DC0801" w:rsidRPr="0064461E">
        <w:rPr>
          <w:rFonts w:ascii="Arial" w:eastAsia="Arial" w:hAnsi="Arial" w:cs="Arial"/>
          <w:sz w:val="22"/>
          <w:szCs w:val="22"/>
          <w:lang w:val="it-IT"/>
        </w:rPr>
        <w:t>Federal</w:t>
      </w:r>
    </w:p>
    <w:p w:rsidR="001F0E4D" w:rsidRPr="0064461E" w:rsidRDefault="001F0E4D" w:rsidP="001F62BE">
      <w:pPr>
        <w:jc w:val="both"/>
        <w:rPr>
          <w:rFonts w:ascii="Arial" w:eastAsia="Arial" w:hAnsi="Arial" w:cs="Arial"/>
          <w:sz w:val="22"/>
          <w:szCs w:val="22"/>
          <w:lang w:val="it-IT"/>
        </w:rPr>
      </w:pPr>
    </w:p>
    <w:p w:rsidR="00DC0801" w:rsidRDefault="00DC0801" w:rsidP="001F62BE">
      <w:pPr>
        <w:jc w:val="both"/>
        <w:rPr>
          <w:rFonts w:ascii="Arial" w:eastAsia="Arial" w:hAnsi="Arial" w:cs="Arial"/>
          <w:sz w:val="22"/>
          <w:szCs w:val="22"/>
          <w:lang w:val="it-IT"/>
        </w:rPr>
      </w:pPr>
      <w:r w:rsidRPr="0064461E">
        <w:rPr>
          <w:rFonts w:ascii="Arial" w:eastAsia="Arial" w:hAnsi="Arial" w:cs="Arial"/>
          <w:sz w:val="22"/>
          <w:szCs w:val="22"/>
          <w:lang w:val="it-IT"/>
        </w:rPr>
        <w:t xml:space="preserve">Webmaster - Stéphane Balet e Guillaume Schmitz di Sumo Interactive </w:t>
      </w:r>
    </w:p>
    <w:p w:rsidR="001F0E4D" w:rsidRPr="0064461E" w:rsidRDefault="001F0E4D" w:rsidP="001F62BE">
      <w:pPr>
        <w:jc w:val="both"/>
        <w:rPr>
          <w:rFonts w:ascii="Arial" w:eastAsia="Arial" w:hAnsi="Arial" w:cs="Arial"/>
          <w:sz w:val="22"/>
          <w:szCs w:val="22"/>
          <w:lang w:val="it-IT"/>
        </w:rPr>
      </w:pPr>
    </w:p>
    <w:p w:rsidR="00DC0801" w:rsidRPr="0064461E" w:rsidRDefault="00DC0801" w:rsidP="001F62BE">
      <w:pPr>
        <w:jc w:val="both"/>
        <w:rPr>
          <w:rFonts w:ascii="Arial" w:eastAsia="Arial" w:hAnsi="Arial" w:cs="Arial"/>
          <w:sz w:val="22"/>
          <w:szCs w:val="22"/>
          <w:lang w:val="it-IT"/>
        </w:rPr>
      </w:pPr>
      <w:r w:rsidRPr="0064461E">
        <w:rPr>
          <w:rFonts w:ascii="Arial" w:eastAsia="Arial" w:hAnsi="Arial" w:cs="Arial"/>
          <w:sz w:val="22"/>
          <w:szCs w:val="22"/>
          <w:lang w:val="it-IT"/>
        </w:rPr>
        <w:t>Testi - Ian Skellern</w:t>
      </w:r>
    </w:p>
    <w:p w:rsidR="001F0E4D" w:rsidRDefault="00DC0801" w:rsidP="001F0E4D">
      <w:pPr>
        <w:outlineLvl w:val="0"/>
        <w:rPr>
          <w:rFonts w:ascii="Arial" w:hAnsi="Arial" w:cs="Arial"/>
          <w:b/>
          <w:color w:val="auto"/>
          <w:lang w:val="en-GB"/>
        </w:rPr>
      </w:pPr>
      <w:r w:rsidRPr="001F0E4D">
        <w:rPr>
          <w:rFonts w:ascii="Arial" w:hAnsi="Arial" w:cs="Arial"/>
          <w:sz w:val="22"/>
          <w:szCs w:val="22"/>
          <w:lang w:val="en-US"/>
        </w:rPr>
        <w:br w:type="page"/>
      </w:r>
      <w:r w:rsidR="001F0E4D">
        <w:rPr>
          <w:rFonts w:ascii="Arial" w:hAnsi="Arial" w:cs="Arial"/>
          <w:b/>
          <w:color w:val="auto"/>
          <w:lang w:val="en-GB"/>
        </w:rPr>
        <w:lastRenderedPageBreak/>
        <w:t>MB&amp;F - The Genesis of a Concept Laboratory</w:t>
      </w:r>
    </w:p>
    <w:p w:rsidR="001F0E4D" w:rsidRDefault="001F0E4D" w:rsidP="001F0E4D">
      <w:pPr>
        <w:rPr>
          <w:rFonts w:ascii="Arial" w:hAnsi="Arial" w:cs="Arial"/>
          <w:color w:val="auto"/>
          <w:sz w:val="22"/>
          <w:szCs w:val="22"/>
          <w:lang w:val="en-GB"/>
        </w:rPr>
      </w:pPr>
    </w:p>
    <w:p w:rsidR="001F0E4D" w:rsidRDefault="001F0E4D" w:rsidP="001F0E4D">
      <w:pPr>
        <w:jc w:val="both"/>
        <w:rPr>
          <w:rFonts w:ascii="Arial" w:hAnsi="Arial" w:cs="Arial"/>
          <w:color w:val="auto"/>
          <w:sz w:val="22"/>
          <w:szCs w:val="22"/>
          <w:lang w:val="en-GB"/>
        </w:rPr>
      </w:pPr>
      <w:r>
        <w:rPr>
          <w:rFonts w:ascii="Arial" w:hAnsi="Arial" w:cs="Arial"/>
          <w:color w:val="auto"/>
          <w:sz w:val="22"/>
          <w:szCs w:val="22"/>
          <w:lang w:val="en-GB"/>
        </w:rPr>
        <w:t>The projects that gave Maximilian Büsser the most pleasure and personal satisfaction during his fifteen years managing prestigious watch brands were those working with talented independent watchmakers. An idea for his own personal utopia emerged: that of creating a company dedicated solely to designing and crafting small series of radical concept watches in collaboration with talented professionals he both respected and enjoyed working with. The entrepreneur in Büsser brought the idea to reality.</w:t>
      </w:r>
    </w:p>
    <w:p w:rsidR="001F0E4D" w:rsidRDefault="001F0E4D" w:rsidP="001F0E4D">
      <w:pPr>
        <w:jc w:val="both"/>
        <w:rPr>
          <w:rFonts w:ascii="Arial" w:hAnsi="Arial" w:cs="Arial"/>
          <w:color w:val="auto"/>
          <w:sz w:val="22"/>
          <w:szCs w:val="22"/>
          <w:lang w:val="en-GB"/>
        </w:rPr>
      </w:pPr>
    </w:p>
    <w:p w:rsidR="001F0E4D" w:rsidRDefault="001F0E4D" w:rsidP="001F0E4D">
      <w:pPr>
        <w:jc w:val="both"/>
        <w:rPr>
          <w:rFonts w:ascii="Arial" w:hAnsi="Arial" w:cs="Arial"/>
          <w:color w:val="auto"/>
          <w:sz w:val="22"/>
          <w:szCs w:val="22"/>
          <w:lang w:val="en-GB"/>
        </w:rPr>
      </w:pPr>
      <w:r>
        <w:rPr>
          <w:rFonts w:ascii="Arial" w:hAnsi="Arial" w:cs="Arial"/>
          <w:color w:val="auto"/>
          <w:sz w:val="22"/>
          <w:szCs w:val="22"/>
          <w:lang w:val="en-GB"/>
        </w:rPr>
        <w:t>MB&amp;F is not a watch brand, it is</w:t>
      </w:r>
      <w:r>
        <w:rPr>
          <w:rFonts w:ascii="Arial" w:eastAsia="Times New Roman" w:hAnsi="Arial" w:cs="Arial"/>
          <w:color w:val="auto"/>
          <w:sz w:val="22"/>
          <w:szCs w:val="22"/>
          <w:lang w:val="en-GB"/>
        </w:rPr>
        <w:t xml:space="preserve"> an artistic and micro-engineering concept laboratory in which</w:t>
      </w:r>
      <w:r>
        <w:rPr>
          <w:rFonts w:ascii="Arial" w:hAnsi="Arial" w:cs="Arial"/>
          <w:color w:val="auto"/>
          <w:sz w:val="22"/>
          <w:szCs w:val="22"/>
          <w:lang w:val="en-GB"/>
        </w:rPr>
        <w:t xml:space="preserve"> collectives of independent horological professionals are assembled each year to design and craft radical Horological Machines. Respecting tradition without being shackled by it enables MB&amp;F to act as a catalyst in fusing traditional, high-quality watchmaking with cutting-edge technology and avant-garde three-dimensional sculpture. </w:t>
      </w:r>
    </w:p>
    <w:p w:rsidR="001F0E4D" w:rsidRDefault="001F0E4D" w:rsidP="001F0E4D">
      <w:pPr>
        <w:jc w:val="both"/>
        <w:rPr>
          <w:rFonts w:ascii="Arial" w:hAnsi="Arial" w:cs="Arial"/>
          <w:color w:val="auto"/>
          <w:sz w:val="22"/>
          <w:szCs w:val="22"/>
          <w:lang w:val="en-GB"/>
        </w:rPr>
      </w:pPr>
    </w:p>
    <w:p w:rsidR="001F0E4D" w:rsidRDefault="001F0E4D" w:rsidP="001F0E4D">
      <w:pPr>
        <w:widowControl w:val="0"/>
        <w:autoSpaceDE w:val="0"/>
        <w:autoSpaceDN w:val="0"/>
        <w:adjustRightInd w:val="0"/>
        <w:jc w:val="both"/>
        <w:rPr>
          <w:rFonts w:ascii="Arial" w:eastAsia="Times New Roman" w:hAnsi="Arial" w:cs="Arial"/>
          <w:color w:val="auto"/>
          <w:kern w:val="0"/>
          <w:sz w:val="22"/>
          <w:szCs w:val="21"/>
          <w:lang w:val="en-GB" w:eastAsia="fr-FR"/>
        </w:rPr>
      </w:pPr>
      <w:r>
        <w:rPr>
          <w:rFonts w:ascii="Arial" w:hAnsi="Arial" w:cs="Arial"/>
          <w:color w:val="auto"/>
          <w:sz w:val="22"/>
          <w:szCs w:val="22"/>
          <w:lang w:val="en-GB"/>
        </w:rPr>
        <w:t xml:space="preserve">MB&amp;F's first timepiece, </w:t>
      </w:r>
      <w:r>
        <w:rPr>
          <w:rFonts w:ascii="Arial" w:eastAsia="Times New Roman" w:hAnsi="Arial" w:cs="Arial"/>
          <w:color w:val="auto"/>
          <w:kern w:val="0"/>
          <w:sz w:val="22"/>
          <w:szCs w:val="21"/>
          <w:lang w:val="en-GB" w:eastAsia="fr-FR"/>
        </w:rPr>
        <w:t>HM1 (Horological Machine N</w:t>
      </w:r>
      <w:r>
        <w:rPr>
          <w:rFonts w:ascii="Arial" w:eastAsia="Times New Roman" w:hAnsi="Arial" w:cs="Arial"/>
          <w:color w:val="auto"/>
          <w:kern w:val="0"/>
          <w:sz w:val="22"/>
          <w:szCs w:val="21"/>
          <w:vertAlign w:val="superscript"/>
          <w:lang w:val="en-GB" w:eastAsia="fr-FR"/>
        </w:rPr>
        <w:t>o</w:t>
      </w:r>
      <w:r>
        <w:rPr>
          <w:rFonts w:ascii="Arial" w:eastAsia="Times New Roman" w:hAnsi="Arial" w:cs="Arial"/>
          <w:color w:val="auto"/>
          <w:kern w:val="0"/>
          <w:sz w:val="22"/>
          <w:szCs w:val="21"/>
          <w:lang w:val="en-GB" w:eastAsia="fr-FR"/>
        </w:rPr>
        <w:t>1) was delivered from 2007 and introduced the concept of three-dimensional architectural horology. This was followed by HM2 in 2008 and HM3 in 2009, which were both inspired by science fiction. The year 2010 heralded the HM4 Thunderbolt, considered by many to be MB&amp;F's most audacious machine to date. In 2011 Legacy Machine N</w:t>
      </w:r>
      <w:r>
        <w:rPr>
          <w:rFonts w:ascii="Arial" w:eastAsia="Times New Roman" w:hAnsi="Arial" w:cs="Arial"/>
          <w:color w:val="auto"/>
          <w:kern w:val="0"/>
          <w:sz w:val="22"/>
          <w:szCs w:val="21"/>
          <w:vertAlign w:val="superscript"/>
          <w:lang w:val="en-GB" w:eastAsia="fr-FR"/>
        </w:rPr>
        <w:t>o</w:t>
      </w:r>
      <w:r>
        <w:rPr>
          <w:rFonts w:ascii="Arial" w:eastAsia="Times New Roman" w:hAnsi="Arial" w:cs="Arial"/>
          <w:color w:val="auto"/>
          <w:kern w:val="0"/>
          <w:sz w:val="22"/>
          <w:szCs w:val="21"/>
          <w:lang w:val="en-GB" w:eastAsia="fr-FR"/>
        </w:rPr>
        <w:t>1 heralded the introduction of a new traditionally-inspired line.</w:t>
      </w:r>
    </w:p>
    <w:p w:rsidR="001F0E4D" w:rsidRDefault="001F0E4D" w:rsidP="001F0E4D">
      <w:pPr>
        <w:jc w:val="both"/>
        <w:rPr>
          <w:rFonts w:ascii="Arial" w:hAnsi="Arial" w:cs="Arial"/>
          <w:color w:val="auto"/>
          <w:kern w:val="2"/>
          <w:sz w:val="22"/>
          <w:szCs w:val="22"/>
          <w:lang w:val="en-GB"/>
        </w:rPr>
      </w:pPr>
    </w:p>
    <w:p w:rsidR="001F0E4D" w:rsidRDefault="001F0E4D" w:rsidP="001F0E4D">
      <w:pPr>
        <w:jc w:val="both"/>
        <w:outlineLvl w:val="0"/>
        <w:rPr>
          <w:rFonts w:ascii="Arial" w:hAnsi="Arial" w:cs="Arial"/>
          <w:color w:val="auto"/>
          <w:sz w:val="22"/>
          <w:szCs w:val="22"/>
          <w:lang w:val="en-GB"/>
        </w:rPr>
      </w:pPr>
      <w:r>
        <w:rPr>
          <w:rFonts w:ascii="Arial" w:hAnsi="Arial" w:cs="Arial"/>
          <w:color w:val="auto"/>
          <w:sz w:val="22"/>
          <w:szCs w:val="22"/>
          <w:lang w:val="en-GB"/>
        </w:rPr>
        <w:t xml:space="preserve">MB&amp;F is independent people creating for independent people. </w:t>
      </w:r>
    </w:p>
    <w:p w:rsidR="001F0E4D" w:rsidRDefault="001F0E4D" w:rsidP="001F0E4D">
      <w:pPr>
        <w:jc w:val="both"/>
        <w:outlineLvl w:val="0"/>
        <w:rPr>
          <w:rFonts w:ascii="Arial" w:hAnsi="Arial" w:cs="Arial"/>
          <w:color w:val="auto"/>
          <w:sz w:val="22"/>
          <w:szCs w:val="22"/>
          <w:lang w:val="en-GB"/>
        </w:rPr>
      </w:pPr>
    </w:p>
    <w:p w:rsidR="001F0E4D" w:rsidRDefault="001F0E4D" w:rsidP="001F0E4D">
      <w:pPr>
        <w:jc w:val="both"/>
        <w:rPr>
          <w:rFonts w:ascii="Arial" w:hAnsi="Arial" w:cs="Arial"/>
          <w:color w:val="auto"/>
          <w:sz w:val="22"/>
          <w:szCs w:val="22"/>
          <w:lang w:val="en-GB"/>
        </w:rPr>
      </w:pPr>
    </w:p>
    <w:p w:rsidR="001F0E4D" w:rsidRDefault="001F0E4D" w:rsidP="001F0E4D">
      <w:pPr>
        <w:jc w:val="both"/>
        <w:outlineLvl w:val="0"/>
        <w:rPr>
          <w:rFonts w:ascii="Arial" w:hAnsi="Arial" w:cs="Arial"/>
          <w:b/>
          <w:color w:val="auto"/>
          <w:lang w:val="en-GB"/>
        </w:rPr>
      </w:pPr>
      <w:r>
        <w:rPr>
          <w:rFonts w:ascii="Arial" w:hAnsi="Arial" w:cs="Arial"/>
          <w:b/>
          <w:color w:val="auto"/>
          <w:lang w:val="en-GB"/>
        </w:rPr>
        <w:t xml:space="preserve">Biography– Maximilian Büsser </w:t>
      </w:r>
    </w:p>
    <w:p w:rsidR="001F0E4D" w:rsidRDefault="001F0E4D" w:rsidP="001F0E4D">
      <w:pPr>
        <w:jc w:val="both"/>
        <w:rPr>
          <w:rFonts w:ascii="Arial" w:hAnsi="Arial" w:cs="Arial"/>
          <w:color w:val="auto"/>
          <w:sz w:val="22"/>
          <w:szCs w:val="22"/>
          <w:lang w:val="en-GB"/>
        </w:rPr>
      </w:pPr>
    </w:p>
    <w:p w:rsidR="001F0E4D" w:rsidRDefault="001F0E4D" w:rsidP="001F0E4D">
      <w:pPr>
        <w:widowControl w:val="0"/>
        <w:autoSpaceDE w:val="0"/>
        <w:autoSpaceDN w:val="0"/>
        <w:adjustRightInd w:val="0"/>
        <w:rPr>
          <w:rFonts w:ascii="Arial" w:hAnsi="Arial" w:cs="Arial"/>
          <w:color w:val="auto"/>
          <w:sz w:val="22"/>
          <w:szCs w:val="22"/>
          <w:lang w:val="en-GB"/>
        </w:rPr>
      </w:pPr>
      <w:r>
        <w:rPr>
          <w:rFonts w:ascii="Arial" w:hAnsi="Arial" w:cs="Arial"/>
          <w:color w:val="auto"/>
          <w:sz w:val="22"/>
          <w:szCs w:val="22"/>
          <w:lang w:val="en-GB"/>
        </w:rPr>
        <w:t xml:space="preserve">Maximilian Büsser was born in Milan, Italy, before moving at an early age to Lausanne, Switzerland where he spent his youth. Growing up in a multi-cultural environment and family – his father was a Swiss diplomat who met his mother, an Indian national, in Bombay – led Büsser to develop a cross-cultural, broad-based approach to life and to business. </w:t>
      </w:r>
      <w:r>
        <w:rPr>
          <w:rFonts w:ascii="Arial" w:hAnsi="Arial" w:cs="Arial"/>
          <w:color w:val="auto"/>
          <w:sz w:val="22"/>
          <w:szCs w:val="22"/>
          <w:lang w:val="en-GB"/>
        </w:rPr>
        <w:br/>
      </w:r>
      <w:r>
        <w:rPr>
          <w:rFonts w:ascii="Arial" w:hAnsi="Arial" w:cs="Arial"/>
          <w:color w:val="auto"/>
          <w:sz w:val="22"/>
          <w:szCs w:val="22"/>
          <w:lang w:val="en-GB"/>
        </w:rPr>
        <w:br/>
        <w:t xml:space="preserve">In July 2005, at the age of 38, Büsser created the world’s first horological concept brand: MB&amp;F (Maximilian Büsser &amp; Friends), in which he is now partnered with Serge Kriknoff. Büsser's dream with MB&amp;F is to have his own brand dedicated to developing radical horological concepts by working in small, hyper-creative groups composed of people he enjoys working with.  </w:t>
      </w:r>
    </w:p>
    <w:p w:rsidR="001F0E4D" w:rsidRDefault="001F0E4D" w:rsidP="001F0E4D">
      <w:pPr>
        <w:jc w:val="both"/>
        <w:rPr>
          <w:rFonts w:ascii="Arial" w:hAnsi="Arial" w:cs="Arial"/>
          <w:color w:val="auto"/>
          <w:sz w:val="22"/>
          <w:szCs w:val="22"/>
          <w:lang w:val="en-GB"/>
        </w:rPr>
      </w:pPr>
    </w:p>
    <w:p w:rsidR="001F0E4D" w:rsidRDefault="001F0E4D" w:rsidP="001F0E4D">
      <w:pPr>
        <w:jc w:val="both"/>
        <w:rPr>
          <w:rFonts w:ascii="Arial" w:hAnsi="Arial" w:cs="Arial"/>
          <w:color w:val="auto"/>
          <w:sz w:val="22"/>
          <w:szCs w:val="22"/>
          <w:lang w:val="en-GB"/>
        </w:rPr>
      </w:pPr>
      <w:r>
        <w:rPr>
          <w:rFonts w:ascii="Arial" w:hAnsi="Arial" w:cs="Arial"/>
          <w:color w:val="auto"/>
          <w:sz w:val="22"/>
          <w:szCs w:val="22"/>
          <w:lang w:val="en-GB"/>
        </w:rPr>
        <w:t xml:space="preserve">Entrepreneurship is Maximilian Büsser's forte. In 1998, when only 31, he was appointed managing director of Harry Winston Rare Timepieces in Geneva. During his seven years there Büsser developed the company into a fully-fledged and well respected haute horlogerie brand by developing the strategy, products, marketing and worldwide distribution, whilst integrating design, R&amp;D and manufacturing in-house. The results were a 900 per cent increase in turnover and the positioning of Harry Winston as one of the leaders in this very competitive segment. </w:t>
      </w:r>
    </w:p>
    <w:p w:rsidR="001F0E4D" w:rsidRDefault="001F0E4D" w:rsidP="001F0E4D">
      <w:pPr>
        <w:jc w:val="both"/>
        <w:rPr>
          <w:rFonts w:ascii="Arial" w:hAnsi="Arial" w:cs="Arial"/>
          <w:color w:val="auto"/>
          <w:sz w:val="22"/>
          <w:szCs w:val="22"/>
          <w:lang w:val="en-GB"/>
        </w:rPr>
      </w:pPr>
      <w:r>
        <w:rPr>
          <w:rFonts w:ascii="Arial" w:hAnsi="Arial" w:cs="Arial"/>
          <w:color w:val="auto"/>
          <w:sz w:val="22"/>
          <w:szCs w:val="22"/>
          <w:lang w:val="en-GB"/>
        </w:rPr>
        <w:br/>
        <w:t xml:space="preserve">Maximilian Büsser's love for high-end horology was nurtured by his first employer, Jaeger-LeCoultre. During his seven years in the senior management team during the 1990s, JLC strongly increased its profile and multiplied its turnover by a factor of ten. Büsser's responsibilities at Jaeger-LeCoultre ranged from Product Management &amp; Development to Sales &amp; Marketing for Europe. </w:t>
      </w:r>
    </w:p>
    <w:p w:rsidR="001F0E4D" w:rsidRPr="00716A93" w:rsidRDefault="001F0E4D" w:rsidP="001F0E4D">
      <w:pPr>
        <w:jc w:val="both"/>
        <w:rPr>
          <w:rFonts w:ascii="Arial" w:hAnsi="Arial"/>
          <w:sz w:val="22"/>
          <w:lang w:val="en-GB"/>
        </w:rPr>
      </w:pPr>
      <w:r>
        <w:rPr>
          <w:rFonts w:ascii="Arial" w:hAnsi="Arial" w:cs="Arial"/>
          <w:color w:val="auto"/>
          <w:sz w:val="22"/>
          <w:szCs w:val="22"/>
          <w:lang w:val="en-GB"/>
        </w:rPr>
        <w:br/>
        <w:t xml:space="preserve">Büsser graduated in 1991 with a Masters in Microtechnology Engineering from the Swiss Federal Institute of Technology, Lausanne. </w:t>
      </w:r>
    </w:p>
    <w:p w:rsidR="00DC0801" w:rsidRPr="001F0E4D" w:rsidRDefault="00DC0801" w:rsidP="001F0E4D">
      <w:pPr>
        <w:pStyle w:val="Corpsdetexte1"/>
        <w:jc w:val="center"/>
        <w:outlineLvl w:val="0"/>
        <w:rPr>
          <w:rFonts w:ascii="Arial" w:hAnsi="Arial" w:cs="Arial"/>
          <w:sz w:val="22"/>
          <w:szCs w:val="22"/>
          <w:lang w:val="en-GB"/>
        </w:rPr>
      </w:pPr>
    </w:p>
    <w:sectPr w:rsidR="00DC0801" w:rsidRPr="001F0E4D" w:rsidSect="001F0E4D">
      <w:headerReference w:type="even" r:id="rId7"/>
      <w:headerReference w:type="default" r:id="rId8"/>
      <w:footerReference w:type="even" r:id="rId9"/>
      <w:footerReference w:type="default" r:id="rId10"/>
      <w:pgSz w:w="11906" w:h="16838"/>
      <w:pgMar w:top="1418" w:right="1418" w:bottom="1418" w:left="1418" w:header="567" w:footer="2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48B" w:rsidRDefault="00C3148B" w:rsidP="004E61E5">
      <w:r>
        <w:separator/>
      </w:r>
    </w:p>
  </w:endnote>
  <w:endnote w:type="continuationSeparator" w:id="0">
    <w:p w:rsidR="00C3148B" w:rsidRDefault="00C3148B" w:rsidP="004E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ヒラギノ角ゴ Pro W3">
    <w:altName w:val="Arial Unicode MS"/>
    <w:panose1 w:val="00000000000000000000"/>
    <w:charset w:val="80"/>
    <w:family w:val="auto"/>
    <w:notTrueType/>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03" w:rsidRPr="0096343A" w:rsidRDefault="00567F03" w:rsidP="00567F03">
    <w:pPr>
      <w:pStyle w:val="WW-Default"/>
      <w:spacing w:after="283"/>
      <w:rPr>
        <w:rFonts w:ascii="Arial" w:hAnsi="Arial" w:cs="Arial"/>
        <w:sz w:val="18"/>
        <w:szCs w:val="18"/>
        <w:lang w:val="it-IT"/>
      </w:rPr>
    </w:pPr>
    <w:r w:rsidRPr="0096343A">
      <w:rPr>
        <w:rFonts w:ascii="Arial" w:hAnsi="Arial" w:cs="Arial"/>
        <w:sz w:val="18"/>
        <w:szCs w:val="18"/>
        <w:lang w:val="it-IT"/>
      </w:rPr>
      <w:t xml:space="preserve">Per ulteriori informazioni si prega di contattare: </w:t>
    </w:r>
    <w:r w:rsidRPr="0096343A">
      <w:rPr>
        <w:rFonts w:ascii="Arial" w:hAnsi="Arial" w:cs="Arial"/>
        <w:sz w:val="18"/>
        <w:szCs w:val="18"/>
        <w:lang w:val="it-IT"/>
      </w:rPr>
      <w:br/>
    </w:r>
    <w:r>
      <w:rPr>
        <w:rFonts w:ascii="Arial" w:hAnsi="Arial" w:cs="Arial"/>
        <w:sz w:val="18"/>
        <w:szCs w:val="18"/>
        <w:lang w:val="it-IT"/>
      </w:rPr>
      <w:t>Charris Yadigaroglou</w:t>
    </w:r>
    <w:r w:rsidRPr="0096343A">
      <w:rPr>
        <w:rFonts w:ascii="Arial" w:hAnsi="Arial" w:cs="Arial"/>
        <w:sz w:val="18"/>
        <w:szCs w:val="18"/>
        <w:lang w:val="it-IT"/>
      </w:rPr>
      <w:t xml:space="preserve">, MB&amp;F SA , </w:t>
    </w:r>
    <w:r w:rsidR="006779CD">
      <w:rPr>
        <w:rFonts w:ascii="Arial" w:hAnsi="Arial" w:cs="Arial"/>
        <w:sz w:val="18"/>
        <w:szCs w:val="18"/>
        <w:lang w:val="it-IT"/>
      </w:rPr>
      <w:t>Rue Verdaine 11</w:t>
    </w:r>
    <w:r>
      <w:rPr>
        <w:rFonts w:ascii="Arial" w:hAnsi="Arial" w:cs="Arial"/>
        <w:sz w:val="18"/>
        <w:szCs w:val="18"/>
        <w:lang w:val="it-IT"/>
      </w:rPr>
      <w:t xml:space="preserve">, CH-1204 Ginevra, Svizzera </w:t>
    </w:r>
    <w:r>
      <w:rPr>
        <w:rFonts w:ascii="Arial" w:hAnsi="Arial" w:cs="Arial"/>
        <w:sz w:val="18"/>
        <w:szCs w:val="18"/>
        <w:lang w:val="it-IT"/>
      </w:rPr>
      <w:br/>
      <w:t>Email: cy</w:t>
    </w:r>
    <w:r w:rsidRPr="0096343A">
      <w:rPr>
        <w:rFonts w:ascii="Arial" w:hAnsi="Arial" w:cs="Arial"/>
        <w:sz w:val="18"/>
        <w:szCs w:val="18"/>
        <w:lang w:val="it-IT"/>
      </w:rPr>
      <w:t xml:space="preserve">@mbandf.com Tel. </w:t>
    </w:r>
    <w:r>
      <w:rPr>
        <w:rFonts w:ascii="Arial" w:hAnsi="Arial" w:cs="Arial"/>
        <w:sz w:val="18"/>
        <w:szCs w:val="18"/>
        <w:lang w:val="it-IT"/>
      </w:rPr>
      <w:t>: +41 22 508 10 33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F03" w:rsidRPr="0096343A" w:rsidRDefault="00567F03" w:rsidP="00567F03">
    <w:pPr>
      <w:pStyle w:val="WW-Default"/>
      <w:spacing w:after="283"/>
      <w:rPr>
        <w:rFonts w:ascii="Arial" w:hAnsi="Arial" w:cs="Arial"/>
        <w:sz w:val="18"/>
        <w:szCs w:val="18"/>
        <w:lang w:val="it-IT"/>
      </w:rPr>
    </w:pPr>
    <w:r w:rsidRPr="0096343A">
      <w:rPr>
        <w:rFonts w:ascii="Arial" w:hAnsi="Arial" w:cs="Arial"/>
        <w:sz w:val="18"/>
        <w:szCs w:val="18"/>
        <w:lang w:val="it-IT"/>
      </w:rPr>
      <w:t xml:space="preserve">Per ulteriori informazioni si prega di contattare: </w:t>
    </w:r>
    <w:r w:rsidRPr="0096343A">
      <w:rPr>
        <w:rFonts w:ascii="Arial" w:hAnsi="Arial" w:cs="Arial"/>
        <w:sz w:val="18"/>
        <w:szCs w:val="18"/>
        <w:lang w:val="it-IT"/>
      </w:rPr>
      <w:br/>
    </w:r>
    <w:r>
      <w:rPr>
        <w:rFonts w:ascii="Arial" w:hAnsi="Arial" w:cs="Arial"/>
        <w:sz w:val="18"/>
        <w:szCs w:val="18"/>
        <w:lang w:val="it-IT"/>
      </w:rPr>
      <w:t>Charris Yadigaroglou</w:t>
    </w:r>
    <w:r w:rsidRPr="0096343A">
      <w:rPr>
        <w:rFonts w:ascii="Arial" w:hAnsi="Arial" w:cs="Arial"/>
        <w:sz w:val="18"/>
        <w:szCs w:val="18"/>
        <w:lang w:val="it-IT"/>
      </w:rPr>
      <w:t xml:space="preserve">, MB&amp;F SA , </w:t>
    </w:r>
    <w:r w:rsidR="006779CD">
      <w:rPr>
        <w:rFonts w:ascii="Arial" w:hAnsi="Arial" w:cs="Arial"/>
        <w:sz w:val="18"/>
        <w:szCs w:val="18"/>
        <w:lang w:val="it-IT"/>
      </w:rPr>
      <w:t>Rue Verdaine 11</w:t>
    </w:r>
    <w:r>
      <w:rPr>
        <w:rFonts w:ascii="Arial" w:hAnsi="Arial" w:cs="Arial"/>
        <w:sz w:val="18"/>
        <w:szCs w:val="18"/>
        <w:lang w:val="it-IT"/>
      </w:rPr>
      <w:t xml:space="preserve">, CH-1204 Ginevra, Svizzera </w:t>
    </w:r>
    <w:r>
      <w:rPr>
        <w:rFonts w:ascii="Arial" w:hAnsi="Arial" w:cs="Arial"/>
        <w:sz w:val="18"/>
        <w:szCs w:val="18"/>
        <w:lang w:val="it-IT"/>
      </w:rPr>
      <w:br/>
      <w:t>Email: cy</w:t>
    </w:r>
    <w:r w:rsidRPr="0096343A">
      <w:rPr>
        <w:rFonts w:ascii="Arial" w:hAnsi="Arial" w:cs="Arial"/>
        <w:sz w:val="18"/>
        <w:szCs w:val="18"/>
        <w:lang w:val="it-IT"/>
      </w:rPr>
      <w:t xml:space="preserve">@mbandf.com Tel. </w:t>
    </w:r>
    <w:r>
      <w:rPr>
        <w:rFonts w:ascii="Arial" w:hAnsi="Arial" w:cs="Arial"/>
        <w:sz w:val="18"/>
        <w:szCs w:val="18"/>
        <w:lang w:val="it-IT"/>
      </w:rPr>
      <w:t>: +41 22 508 10 33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48B" w:rsidRDefault="00C3148B" w:rsidP="004E61E5">
      <w:r>
        <w:separator/>
      </w:r>
    </w:p>
  </w:footnote>
  <w:footnote w:type="continuationSeparator" w:id="0">
    <w:p w:rsidR="00C3148B" w:rsidRDefault="00C3148B" w:rsidP="004E61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E5" w:rsidRDefault="00B15F4B">
    <w:pPr>
      <w:pStyle w:val="En-tte"/>
    </w:pPr>
    <w:r>
      <w:rPr>
        <w:noProof/>
        <w:lang w:val="fr-CH" w:eastAsia="fr-CH"/>
      </w:rPr>
      <w:drawing>
        <wp:inline distT="0" distB="0" distL="0" distR="0">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1E5" w:rsidRDefault="00B15F4B">
    <w:pPr>
      <w:pStyle w:val="En-tte"/>
    </w:pPr>
    <w:r>
      <w:rPr>
        <w:noProof/>
        <w:lang w:val="fr-CH" w:eastAsia="fr-CH"/>
      </w:rPr>
      <w:drawing>
        <wp:inline distT="0" distB="0" distL="0" distR="0">
          <wp:extent cx="1571625" cy="723900"/>
          <wp:effectExtent l="0" t="0" r="9525"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D9B"/>
    <w:rsid w:val="00132914"/>
    <w:rsid w:val="001F0E4D"/>
    <w:rsid w:val="001F62BE"/>
    <w:rsid w:val="002B18D3"/>
    <w:rsid w:val="002D6751"/>
    <w:rsid w:val="00324D01"/>
    <w:rsid w:val="003433F2"/>
    <w:rsid w:val="00362CE7"/>
    <w:rsid w:val="003D44C6"/>
    <w:rsid w:val="004A3E05"/>
    <w:rsid w:val="004E61E5"/>
    <w:rsid w:val="00562845"/>
    <w:rsid w:val="00567F03"/>
    <w:rsid w:val="005B02F6"/>
    <w:rsid w:val="0064461E"/>
    <w:rsid w:val="006779CD"/>
    <w:rsid w:val="006B37E2"/>
    <w:rsid w:val="006B648B"/>
    <w:rsid w:val="006C3FD0"/>
    <w:rsid w:val="006C435B"/>
    <w:rsid w:val="00810688"/>
    <w:rsid w:val="00911D9B"/>
    <w:rsid w:val="00990D8E"/>
    <w:rsid w:val="009A69A9"/>
    <w:rsid w:val="00A0180E"/>
    <w:rsid w:val="00B15F4B"/>
    <w:rsid w:val="00B655FD"/>
    <w:rsid w:val="00C15BB6"/>
    <w:rsid w:val="00C2279B"/>
    <w:rsid w:val="00C3148B"/>
    <w:rsid w:val="00C54DBE"/>
    <w:rsid w:val="00C65E97"/>
    <w:rsid w:val="00C74454"/>
    <w:rsid w:val="00C96EA8"/>
    <w:rsid w:val="00D23E66"/>
    <w:rsid w:val="00DC0801"/>
    <w:rsid w:val="00DF2060"/>
    <w:rsid w:val="00E11F8E"/>
    <w:rsid w:val="00F35F0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ヒラギノ角ゴ Pro W3"/>
      <w:color w:val="000000"/>
      <w:kern w:val="1"/>
      <w:sz w:val="24"/>
      <w:szCs w:val="24"/>
      <w:lang w:val="fr-FR"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ヒラギノ角ゴ Pro W3"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DefaultParagraphFont">
    <w:name w:val="Default Paragraph Font"/>
  </w:style>
  <w:style w:type="character" w:customStyle="1" w:styleId="CommentReference1">
    <w:name w:val="Comment Reference1"/>
    <w:rPr>
      <w:sz w:val="16"/>
      <w:szCs w:val="16"/>
    </w:rPr>
  </w:style>
  <w:style w:type="character" w:customStyle="1" w:styleId="BalloonTextChar">
    <w:name w:val="Balloon Text Char"/>
    <w:rPr>
      <w:rFonts w:ascii="Tahoma" w:eastAsia="ヒラギノ角ゴ Pro W3" w:hAnsi="Tahoma" w:cs="Tahoma"/>
      <w:color w:val="000000"/>
      <w:kern w:val="1"/>
      <w:sz w:val="16"/>
      <w:szCs w:val="16"/>
      <w:lang w:val="fr-FR"/>
    </w:rPr>
  </w:style>
  <w:style w:type="paragraph" w:customStyle="1" w:styleId="Intestazione1">
    <w:name w:val="Intestazione1"/>
    <w:basedOn w:val="Normal"/>
    <w:next w:val="Corpsdetexte"/>
    <w:pPr>
      <w:keepNext/>
      <w:spacing w:before="240" w:after="120"/>
    </w:pPr>
    <w:rPr>
      <w:rFonts w:ascii="Arial" w:eastAsia="SimSun" w:hAnsi="Arial" w:cs="Mangal"/>
      <w:sz w:val="28"/>
      <w:szCs w:val="28"/>
    </w:rPr>
  </w:style>
  <w:style w:type="paragraph" w:styleId="Corpsdetexte">
    <w:name w:val="Body Text"/>
    <w:pPr>
      <w:widowControl w:val="0"/>
      <w:suppressAutoHyphens/>
      <w:spacing w:after="120"/>
    </w:pPr>
    <w:rPr>
      <w:rFonts w:eastAsia="ヒラギノ角ゴ Pro W3"/>
      <w:color w:val="000000"/>
      <w:kern w:val="1"/>
      <w:sz w:val="24"/>
      <w:lang w:val="en-US" w:eastAsia="ar-SA"/>
    </w:rPr>
  </w:style>
  <w:style w:type="paragraph" w:styleId="Liste">
    <w:name w:val="List"/>
    <w:basedOn w:val="Corpsdetexte"/>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WW-Default">
    <w:name w:val="WW-Default"/>
    <w:pPr>
      <w:widowControl w:val="0"/>
      <w:suppressAutoHyphens/>
    </w:pPr>
    <w:rPr>
      <w:rFonts w:eastAsia="ヒラギノ角ゴ Pro W3"/>
      <w:color w:val="000000"/>
      <w:kern w:val="1"/>
      <w:sz w:val="24"/>
      <w:lang w:val="en-US" w:eastAsia="ar-SA"/>
    </w:rPr>
  </w:style>
  <w:style w:type="paragraph" w:customStyle="1" w:styleId="Corpsdetexte1">
    <w:name w:val="Corps de texte1"/>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pPr>
      <w:widowControl w:val="0"/>
      <w:suppressAutoHyphens/>
    </w:pPr>
    <w:rPr>
      <w:rFonts w:eastAsia="ヒラギノ角ゴ Pro W3"/>
      <w:color w:val="000000"/>
      <w:kern w:val="1"/>
      <w:sz w:val="24"/>
      <w:lang w:val="en-GB" w:eastAsia="ar-SA"/>
    </w:rPr>
  </w:style>
  <w:style w:type="paragraph" w:styleId="NormalWeb">
    <w:name w:val="Normal (Web)"/>
    <w:basedOn w:val="Normal"/>
    <w:rPr>
      <w:rFonts w:ascii="Times" w:eastAsia="Cambria" w:hAnsi="Times"/>
      <w:color w:val="auto"/>
      <w:sz w:val="20"/>
      <w:szCs w:val="20"/>
      <w:lang w:val="en-US"/>
    </w:rPr>
  </w:style>
  <w:style w:type="paragraph" w:customStyle="1" w:styleId="BalloonText">
    <w:name w:val="Balloon Text"/>
    <w:basedOn w:val="Normal"/>
    <w:rPr>
      <w:rFonts w:ascii="Tahoma" w:hAnsi="Tahoma"/>
      <w:sz w:val="16"/>
      <w:szCs w:val="16"/>
    </w:rPr>
  </w:style>
  <w:style w:type="paragraph" w:customStyle="1" w:styleId="DocumentMap">
    <w:name w:val="Document Map"/>
    <w:basedOn w:val="Normal"/>
    <w:pPr>
      <w:shd w:val="clear" w:color="auto" w:fill="000080"/>
    </w:pPr>
    <w:rPr>
      <w:rFonts w:ascii="Tahoma" w:hAnsi="Tahoma" w:cs="Tahoma"/>
      <w:sz w:val="20"/>
      <w:szCs w:val="20"/>
    </w:rPr>
  </w:style>
  <w:style w:type="paragraph" w:styleId="Textebrut">
    <w:name w:val="Plain Text"/>
    <w:basedOn w:val="Normal"/>
    <w:link w:val="TextebrutCar"/>
    <w:uiPriority w:val="99"/>
    <w:unhideWhenUsed/>
    <w:rsid w:val="00911D9B"/>
    <w:pPr>
      <w:suppressAutoHyphens w:val="0"/>
    </w:pPr>
    <w:rPr>
      <w:rFonts w:ascii="Consolas" w:eastAsia="Calibri" w:hAnsi="Consolas"/>
      <w:color w:val="auto"/>
      <w:kern w:val="0"/>
      <w:sz w:val="21"/>
      <w:szCs w:val="21"/>
      <w:lang w:val="x-none" w:eastAsia="en-US"/>
    </w:rPr>
  </w:style>
  <w:style w:type="character" w:customStyle="1" w:styleId="TextebrutCar">
    <w:name w:val="Texte brut Car"/>
    <w:link w:val="Textebrut"/>
    <w:uiPriority w:val="99"/>
    <w:rsid w:val="00911D9B"/>
    <w:rPr>
      <w:rFonts w:ascii="Consolas" w:eastAsia="Calibri" w:hAnsi="Consolas" w:cs="Times New Roman"/>
      <w:sz w:val="21"/>
      <w:szCs w:val="21"/>
      <w:lang w:eastAsia="en-US"/>
    </w:rPr>
  </w:style>
  <w:style w:type="character" w:styleId="lev">
    <w:name w:val="Strong"/>
    <w:qFormat/>
    <w:rsid w:val="00DC08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ヒラギノ角ゴ Pro W3"/>
      <w:color w:val="000000"/>
      <w:kern w:val="1"/>
      <w:sz w:val="24"/>
      <w:szCs w:val="24"/>
      <w:lang w:val="fr-FR" w:eastAsia="ar-SA"/>
    </w:rPr>
  </w:style>
  <w:style w:type="character" w:default="1" w:styleId="Policepardfaut">
    <w:name w:val="Default Paragraph Fon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Arial" w:eastAsia="ヒラギノ角ゴ Pro W3" w:hAnsi="Arial" w:cs="Aria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DefaultParagraphFont">
    <w:name w:val="Default Paragraph Font"/>
  </w:style>
  <w:style w:type="character" w:customStyle="1" w:styleId="CommentReference1">
    <w:name w:val="Comment Reference1"/>
    <w:rPr>
      <w:sz w:val="16"/>
      <w:szCs w:val="16"/>
    </w:rPr>
  </w:style>
  <w:style w:type="character" w:customStyle="1" w:styleId="BalloonTextChar">
    <w:name w:val="Balloon Text Char"/>
    <w:rPr>
      <w:rFonts w:ascii="Tahoma" w:eastAsia="ヒラギノ角ゴ Pro W3" w:hAnsi="Tahoma" w:cs="Tahoma"/>
      <w:color w:val="000000"/>
      <w:kern w:val="1"/>
      <w:sz w:val="16"/>
      <w:szCs w:val="16"/>
      <w:lang w:val="fr-FR"/>
    </w:rPr>
  </w:style>
  <w:style w:type="paragraph" w:customStyle="1" w:styleId="Intestazione1">
    <w:name w:val="Intestazione1"/>
    <w:basedOn w:val="Normal"/>
    <w:next w:val="Corpsdetexte"/>
    <w:pPr>
      <w:keepNext/>
      <w:spacing w:before="240" w:after="120"/>
    </w:pPr>
    <w:rPr>
      <w:rFonts w:ascii="Arial" w:eastAsia="SimSun" w:hAnsi="Arial" w:cs="Mangal"/>
      <w:sz w:val="28"/>
      <w:szCs w:val="28"/>
    </w:rPr>
  </w:style>
  <w:style w:type="paragraph" w:styleId="Corpsdetexte">
    <w:name w:val="Body Text"/>
    <w:pPr>
      <w:widowControl w:val="0"/>
      <w:suppressAutoHyphens/>
      <w:spacing w:after="120"/>
    </w:pPr>
    <w:rPr>
      <w:rFonts w:eastAsia="ヒラギノ角ゴ Pro W3"/>
      <w:color w:val="000000"/>
      <w:kern w:val="1"/>
      <w:sz w:val="24"/>
      <w:lang w:val="en-US" w:eastAsia="ar-SA"/>
    </w:rPr>
  </w:style>
  <w:style w:type="paragraph" w:styleId="Liste">
    <w:name w:val="List"/>
    <w:basedOn w:val="Corpsdetexte"/>
    <w:rPr>
      <w:rFonts w:cs="Mangal"/>
    </w:rPr>
  </w:style>
  <w:style w:type="paragraph" w:customStyle="1" w:styleId="Didascalia1">
    <w:name w:val="Didascalia1"/>
    <w:basedOn w:val="Normal"/>
    <w:pPr>
      <w:suppressLineNumbers/>
      <w:spacing w:before="120" w:after="120"/>
    </w:pPr>
    <w:rPr>
      <w:rFonts w:cs="Mangal"/>
      <w:i/>
      <w:iCs/>
    </w:rPr>
  </w:style>
  <w:style w:type="paragraph" w:customStyle="1" w:styleId="Indice">
    <w:name w:val="Indice"/>
    <w:basedOn w:val="Normal"/>
    <w:pPr>
      <w:suppressLineNumbers/>
    </w:pPr>
    <w:rPr>
      <w:rFonts w:cs="Mangal"/>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WW-Default">
    <w:name w:val="WW-Default"/>
    <w:pPr>
      <w:widowControl w:val="0"/>
      <w:suppressAutoHyphens/>
    </w:pPr>
    <w:rPr>
      <w:rFonts w:eastAsia="ヒラギノ角ゴ Pro W3"/>
      <w:color w:val="000000"/>
      <w:kern w:val="1"/>
      <w:sz w:val="24"/>
      <w:lang w:val="en-US" w:eastAsia="ar-SA"/>
    </w:rPr>
  </w:style>
  <w:style w:type="paragraph" w:customStyle="1" w:styleId="Corpsdetexte1">
    <w:name w:val="Corps de texte1"/>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pPr>
      <w:widowControl w:val="0"/>
      <w:suppressAutoHyphens/>
    </w:pPr>
    <w:rPr>
      <w:rFonts w:eastAsia="ヒラギノ角ゴ Pro W3"/>
      <w:color w:val="000000"/>
      <w:kern w:val="1"/>
      <w:sz w:val="24"/>
      <w:lang w:val="en-GB" w:eastAsia="ar-SA"/>
    </w:rPr>
  </w:style>
  <w:style w:type="paragraph" w:styleId="NormalWeb">
    <w:name w:val="Normal (Web)"/>
    <w:basedOn w:val="Normal"/>
    <w:rPr>
      <w:rFonts w:ascii="Times" w:eastAsia="Cambria" w:hAnsi="Times"/>
      <w:color w:val="auto"/>
      <w:sz w:val="20"/>
      <w:szCs w:val="20"/>
      <w:lang w:val="en-US"/>
    </w:rPr>
  </w:style>
  <w:style w:type="paragraph" w:customStyle="1" w:styleId="BalloonText">
    <w:name w:val="Balloon Text"/>
    <w:basedOn w:val="Normal"/>
    <w:rPr>
      <w:rFonts w:ascii="Tahoma" w:hAnsi="Tahoma"/>
      <w:sz w:val="16"/>
      <w:szCs w:val="16"/>
    </w:rPr>
  </w:style>
  <w:style w:type="paragraph" w:customStyle="1" w:styleId="DocumentMap">
    <w:name w:val="Document Map"/>
    <w:basedOn w:val="Normal"/>
    <w:pPr>
      <w:shd w:val="clear" w:color="auto" w:fill="000080"/>
    </w:pPr>
    <w:rPr>
      <w:rFonts w:ascii="Tahoma" w:hAnsi="Tahoma" w:cs="Tahoma"/>
      <w:sz w:val="20"/>
      <w:szCs w:val="20"/>
    </w:rPr>
  </w:style>
  <w:style w:type="paragraph" w:styleId="Textebrut">
    <w:name w:val="Plain Text"/>
    <w:basedOn w:val="Normal"/>
    <w:link w:val="TextebrutCar"/>
    <w:uiPriority w:val="99"/>
    <w:unhideWhenUsed/>
    <w:rsid w:val="00911D9B"/>
    <w:pPr>
      <w:suppressAutoHyphens w:val="0"/>
    </w:pPr>
    <w:rPr>
      <w:rFonts w:ascii="Consolas" w:eastAsia="Calibri" w:hAnsi="Consolas"/>
      <w:color w:val="auto"/>
      <w:kern w:val="0"/>
      <w:sz w:val="21"/>
      <w:szCs w:val="21"/>
      <w:lang w:val="x-none" w:eastAsia="en-US"/>
    </w:rPr>
  </w:style>
  <w:style w:type="character" w:customStyle="1" w:styleId="TextebrutCar">
    <w:name w:val="Texte brut Car"/>
    <w:link w:val="Textebrut"/>
    <w:uiPriority w:val="99"/>
    <w:rsid w:val="00911D9B"/>
    <w:rPr>
      <w:rFonts w:ascii="Consolas" w:eastAsia="Calibri" w:hAnsi="Consolas" w:cs="Times New Roman"/>
      <w:sz w:val="21"/>
      <w:szCs w:val="21"/>
      <w:lang w:eastAsia="en-US"/>
    </w:rPr>
  </w:style>
  <w:style w:type="character" w:styleId="lev">
    <w:name w:val="Strong"/>
    <w:qFormat/>
    <w:rsid w:val="00DC08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90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8039</Characters>
  <Application>Microsoft Office Word</Application>
  <DocSecurity>0</DocSecurity>
  <Lines>66</Lines>
  <Paragraphs>18</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Horological Machine No</vt:lpstr>
      <vt:lpstr>Horological Machine No</vt:lpstr>
    </vt:vector>
  </TitlesOfParts>
  <Company>MBandFSA</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Agathe Mazzarino</cp:lastModifiedBy>
  <cp:revision>2</cp:revision>
  <cp:lastPrinted>2016-04-20T13:33:00Z</cp:lastPrinted>
  <dcterms:created xsi:type="dcterms:W3CDTF">2016-06-08T15:20:00Z</dcterms:created>
  <dcterms:modified xsi:type="dcterms:W3CDTF">2016-06-08T15:20:00Z</dcterms:modified>
</cp:coreProperties>
</file>